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24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52850" cy="1628775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before="657"/>
        <w:ind w:left="1275" w:right="4957" w:firstLine="0"/>
        <w:jc w:val="center"/>
        <w:rPr>
          <w:rFonts w:ascii="Arial" w:hAnsi="Arial"/>
          <w:b/>
          <w:sz w:val="64"/>
        </w:rPr>
      </w:pPr>
      <w:r>
        <w:rPr>
          <w:rFonts w:ascii="Arial" w:hAnsi="Arial"/>
          <w:b/>
          <w:sz w:val="64"/>
        </w:rPr>
        <mc:AlternateContent>
          <mc:Choice Requires="wps">
            <w:drawing>
              <wp:anchor distT="0" distB="0" distL="0" distR="0" allowOverlap="1" layoutInCell="1" locked="0" behindDoc="1" simplePos="0" relativeHeight="486785536">
                <wp:simplePos x="0" y="0"/>
                <wp:positionH relativeFrom="page">
                  <wp:posOffset>7374838</wp:posOffset>
                </wp:positionH>
                <wp:positionV relativeFrom="paragraph">
                  <wp:posOffset>-1628775</wp:posOffset>
                </wp:positionV>
                <wp:extent cx="4502785" cy="4691380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4502785" cy="4691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02785" h="4691380">
                              <a:moveTo>
                                <a:pt x="4502429" y="0"/>
                              </a:moveTo>
                              <a:lnTo>
                                <a:pt x="0" y="0"/>
                              </a:lnTo>
                              <a:lnTo>
                                <a:pt x="0" y="4691265"/>
                              </a:lnTo>
                              <a:lnTo>
                                <a:pt x="4502429" y="4691265"/>
                              </a:lnTo>
                              <a:lnTo>
                                <a:pt x="45024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8195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80.695984pt;margin-top:-128.25pt;width:354.522pt;height:369.391pt;mso-position-horizontal-relative:page;mso-position-vertical-relative:paragraph;z-index:-16530944" id="docshape1" filled="true" fillcolor="#ffffff" stroked="false">
                <v:fill opacity="53713f"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color w:val="70AC46"/>
          <w:sz w:val="64"/>
        </w:rPr>
        <w:t>Антикоррупционное</w:t>
      </w:r>
      <w:r>
        <w:rPr>
          <w:rFonts w:ascii="Arial" w:hAnsi="Arial"/>
          <w:b/>
          <w:color w:val="70AC46"/>
          <w:spacing w:val="1"/>
          <w:sz w:val="64"/>
        </w:rPr>
        <w:t> </w:t>
      </w:r>
      <w:r>
        <w:rPr>
          <w:rFonts w:ascii="Arial" w:hAnsi="Arial"/>
          <w:b/>
          <w:color w:val="70AC46"/>
          <w:spacing w:val="-2"/>
          <w:sz w:val="64"/>
        </w:rPr>
        <w:t>декларирование.</w:t>
      </w:r>
    </w:p>
    <w:p>
      <w:pPr>
        <w:spacing w:line="256" w:lineRule="auto" w:before="53"/>
        <w:ind w:left="1275" w:right="4954" w:firstLine="0"/>
        <w:jc w:val="center"/>
        <w:rPr>
          <w:rFonts w:ascii="Arial" w:hAnsi="Arial"/>
          <w:b/>
          <w:sz w:val="64"/>
        </w:rPr>
      </w:pPr>
      <w:r>
        <w:rPr>
          <w:rFonts w:ascii="Arial" w:hAnsi="Arial"/>
          <w:b/>
          <w:color w:val="70AC46"/>
          <w:sz w:val="64"/>
        </w:rPr>
        <w:t>Методические</w:t>
      </w:r>
      <w:r>
        <w:rPr>
          <w:rFonts w:ascii="Arial" w:hAnsi="Arial"/>
          <w:b/>
          <w:color w:val="70AC46"/>
          <w:spacing w:val="-32"/>
          <w:sz w:val="64"/>
        </w:rPr>
        <w:t> </w:t>
      </w:r>
      <w:r>
        <w:rPr>
          <w:rFonts w:ascii="Arial" w:hAnsi="Arial"/>
          <w:b/>
          <w:color w:val="70AC46"/>
          <w:sz w:val="64"/>
        </w:rPr>
        <w:t>рекомендаци</w:t>
      </w:r>
      <w:r>
        <w:rPr>
          <w:rFonts w:ascii="Arial" w:hAnsi="Arial"/>
          <w:b/>
          <w:color w:val="70AC46"/>
          <w:sz w:val="64"/>
        </w:rPr>
        <w:t>и</w:t>
      </w:r>
      <w:r>
        <w:rPr>
          <w:rFonts w:ascii="Arial" w:hAnsi="Arial"/>
          <w:b/>
          <w:color w:val="70AC46"/>
          <w:sz w:val="64"/>
        </w:rPr>
        <w:t> Минтруда России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7"/>
        <w:rPr>
          <w:rFonts w:ascii="Arial"/>
          <w:b/>
          <w:sz w:val="20"/>
        </w:rPr>
      </w:pPr>
    </w:p>
    <w:p>
      <w:pPr>
        <w:pStyle w:val="BodyText"/>
        <w:spacing w:after="0"/>
        <w:rPr>
          <w:rFonts w:ascii="Arial"/>
          <w:b/>
          <w:sz w:val="20"/>
        </w:rPr>
        <w:sectPr>
          <w:type w:val="continuous"/>
          <w:pgSz w:w="19200" w:h="10800" w:orient="landscape"/>
          <w:pgMar w:top="0" w:bottom="280" w:left="283" w:right="283"/>
        </w:sectPr>
      </w:pPr>
    </w:p>
    <w:p>
      <w:pPr>
        <w:pStyle w:val="BodyText"/>
        <w:rPr>
          <w:rFonts w:ascii="Arial"/>
          <w:b/>
        </w:rPr>
      </w:pPr>
      <w:r>
        <w:rPr>
          <w:rFonts w:ascii="Arial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67845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" name="Graphic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Graphic 3"/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EAEA">
                            <a:alpha val="548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960pt;height:540pt;mso-position-horizontal-relative:page;mso-position-vertical-relative:page;z-index:-16531968" id="docshape2" filled="true" fillcolor="#eaeaea" stroked="false">
                <v:fill opacity="3597f" type="solid"/>
                <w10:wrap type="none"/>
              </v:rect>
            </w:pict>
          </mc:Fallback>
        </mc:AlternateContent>
      </w:r>
      <w:r>
        <w:rPr>
          <w:rFonts w:ascii="Arial"/>
          <w:b/>
        </w:rPr>
        <w:drawing>
          <wp:anchor distT="0" distB="0" distL="0" distR="0" allowOverlap="1" layoutInCell="1" locked="0" behindDoc="1" simplePos="0" relativeHeight="486785024">
            <wp:simplePos x="0" y="0"/>
            <wp:positionH relativeFrom="page">
              <wp:posOffset>0</wp:posOffset>
            </wp:positionH>
            <wp:positionV relativeFrom="page">
              <wp:posOffset>4809706</wp:posOffset>
            </wp:positionV>
            <wp:extent cx="12192000" cy="1709534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1709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1"/>
        <w:rPr>
          <w:rFonts w:ascii="Arial"/>
          <w:b/>
        </w:rPr>
      </w:pPr>
    </w:p>
    <w:p>
      <w:pPr>
        <w:pStyle w:val="Heading1"/>
        <w:spacing w:line="249" w:lineRule="auto"/>
        <w:ind w:left="713" w:right="38" w:firstLine="653"/>
        <w:rPr>
          <w:rFonts w:ascii="Times New Roman" w:hAnsi="Times New Roman"/>
        </w:rPr>
      </w:pPr>
      <w:r>
        <w:rPr>
          <w:rFonts w:ascii="Times New Roman" w:hAnsi="Times New Roman"/>
          <w:color w:val="3F3F3F"/>
          <w:spacing w:val="-2"/>
        </w:rPr>
        <w:t>Мо</w:t>
      </w:r>
      <w:r>
        <w:rPr>
          <w:rFonts w:ascii="Times New Roman" w:hAnsi="Times New Roman"/>
          <w:color w:val="3F3F3F"/>
          <w:spacing w:val="-2"/>
        </w:rPr>
        <w:t>сква,</w:t>
      </w:r>
      <w:r>
        <w:rPr>
          <w:rFonts w:ascii="Times New Roman" w:hAnsi="Times New Roman"/>
          <w:color w:val="3F3F3F"/>
          <w:spacing w:val="-2"/>
        </w:rPr>
        <w:t> </w:t>
      </w:r>
      <w:r>
        <w:rPr>
          <w:rFonts w:ascii="Times New Roman" w:hAnsi="Times New Roman"/>
          <w:color w:val="3F3F3F"/>
        </w:rPr>
        <w:t>Февраль</w:t>
      </w:r>
      <w:r>
        <w:rPr>
          <w:rFonts w:ascii="Times New Roman" w:hAnsi="Times New Roman"/>
          <w:color w:val="3F3F3F"/>
          <w:spacing w:val="-20"/>
        </w:rPr>
        <w:t> </w:t>
      </w:r>
      <w:r>
        <w:rPr>
          <w:rFonts w:ascii="Times New Roman" w:hAnsi="Times New Roman"/>
          <w:color w:val="3F3F3F"/>
        </w:rPr>
        <w:t>2022</w:t>
      </w:r>
      <w:r>
        <w:rPr>
          <w:rFonts w:ascii="Times New Roman" w:hAnsi="Times New Roman"/>
          <w:color w:val="3F3F3F"/>
          <w:spacing w:val="-20"/>
        </w:rPr>
        <w:t> </w:t>
      </w:r>
      <w:r>
        <w:rPr>
          <w:rFonts w:ascii="Times New Roman" w:hAnsi="Times New Roman"/>
          <w:color w:val="3F3F3F"/>
        </w:rPr>
        <w:t>г.</w:t>
      </w:r>
    </w:p>
    <w:p>
      <w:pPr>
        <w:spacing w:line="249" w:lineRule="auto" w:before="83"/>
        <w:ind w:left="713" w:right="1019" w:firstLine="0"/>
        <w:jc w:val="left"/>
        <w:rPr>
          <w:rFonts w:ascii="Times New Roman" w:hAnsi="Times New Roman"/>
          <w:b/>
          <w:sz w:val="40"/>
        </w:rPr>
      </w:pPr>
      <w:r>
        <w:rPr/>
        <w:br w:type="column"/>
      </w:r>
      <w:r>
        <w:rPr>
          <w:rFonts w:ascii="Times New Roman" w:hAnsi="Times New Roman"/>
          <w:b/>
          <w:color w:val="3F3F3F"/>
          <w:sz w:val="40"/>
        </w:rPr>
        <w:t>Департамент</w:t>
      </w:r>
      <w:r>
        <w:rPr>
          <w:rFonts w:ascii="Times New Roman" w:hAnsi="Times New Roman"/>
          <w:b/>
          <w:color w:val="3F3F3F"/>
          <w:spacing w:val="-22"/>
          <w:sz w:val="40"/>
        </w:rPr>
        <w:t> </w:t>
      </w:r>
      <w:r>
        <w:rPr>
          <w:rFonts w:ascii="Times New Roman" w:hAnsi="Times New Roman"/>
          <w:b/>
          <w:color w:val="3F3F3F"/>
          <w:sz w:val="40"/>
        </w:rPr>
        <w:t>проектной</w:t>
      </w:r>
      <w:r>
        <w:rPr>
          <w:rFonts w:ascii="Times New Roman" w:hAnsi="Times New Roman"/>
          <w:b/>
          <w:color w:val="3F3F3F"/>
          <w:spacing w:val="-22"/>
          <w:sz w:val="40"/>
        </w:rPr>
        <w:t> </w:t>
      </w:r>
      <w:r>
        <w:rPr>
          <w:rFonts w:ascii="Times New Roman" w:hAnsi="Times New Roman"/>
          <w:b/>
          <w:color w:val="3F3F3F"/>
          <w:sz w:val="40"/>
        </w:rPr>
        <w:t>деятельнос</w:t>
      </w:r>
      <w:r>
        <w:rPr>
          <w:rFonts w:ascii="Times New Roman" w:hAnsi="Times New Roman"/>
          <w:b/>
          <w:color w:val="3F3F3F"/>
          <w:sz w:val="40"/>
        </w:rPr>
        <w:t>ти</w:t>
      </w:r>
      <w:r>
        <w:rPr>
          <w:rFonts w:ascii="Times New Roman" w:hAnsi="Times New Roman"/>
          <w:b/>
          <w:color w:val="3F3F3F"/>
          <w:sz w:val="40"/>
        </w:rPr>
        <w:t> и государственной политики в сфере</w:t>
      </w:r>
    </w:p>
    <w:p>
      <w:pPr>
        <w:spacing w:line="249" w:lineRule="auto" w:before="4"/>
        <w:ind w:left="713" w:right="61" w:firstLine="0"/>
        <w:jc w:val="left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color w:val="3F3F3F"/>
          <w:sz w:val="40"/>
        </w:rPr>
        <w:t>государственной</w:t>
      </w:r>
      <w:r>
        <w:rPr>
          <w:rFonts w:ascii="Times New Roman" w:hAnsi="Times New Roman"/>
          <w:b/>
          <w:color w:val="3F3F3F"/>
          <w:spacing w:val="-16"/>
          <w:sz w:val="40"/>
        </w:rPr>
        <w:t> </w:t>
      </w:r>
      <w:r>
        <w:rPr>
          <w:rFonts w:ascii="Times New Roman" w:hAnsi="Times New Roman"/>
          <w:b/>
          <w:color w:val="3F3F3F"/>
          <w:sz w:val="40"/>
        </w:rPr>
        <w:t>и</w:t>
      </w:r>
      <w:r>
        <w:rPr>
          <w:rFonts w:ascii="Times New Roman" w:hAnsi="Times New Roman"/>
          <w:b/>
          <w:color w:val="3F3F3F"/>
          <w:spacing w:val="-16"/>
          <w:sz w:val="40"/>
        </w:rPr>
        <w:t> </w:t>
      </w:r>
      <w:r>
        <w:rPr>
          <w:rFonts w:ascii="Times New Roman" w:hAnsi="Times New Roman"/>
          <w:b/>
          <w:color w:val="3F3F3F"/>
          <w:sz w:val="40"/>
        </w:rPr>
        <w:t>муниципальной</w:t>
      </w:r>
      <w:r>
        <w:rPr>
          <w:rFonts w:ascii="Times New Roman" w:hAnsi="Times New Roman"/>
          <w:b/>
          <w:color w:val="3F3F3F"/>
          <w:spacing w:val="-16"/>
          <w:sz w:val="40"/>
        </w:rPr>
        <w:t> </w:t>
      </w:r>
      <w:r>
        <w:rPr>
          <w:rFonts w:ascii="Times New Roman" w:hAnsi="Times New Roman"/>
          <w:b/>
          <w:color w:val="3F3F3F"/>
          <w:sz w:val="40"/>
        </w:rPr>
        <w:t>с</w:t>
      </w:r>
      <w:r>
        <w:rPr>
          <w:rFonts w:ascii="Times New Roman" w:hAnsi="Times New Roman"/>
          <w:b/>
          <w:color w:val="3F3F3F"/>
          <w:sz w:val="40"/>
        </w:rPr>
        <w:t>лужбы</w:t>
      </w:r>
      <w:r>
        <w:rPr>
          <w:rFonts w:ascii="Times New Roman" w:hAnsi="Times New Roman"/>
          <w:b/>
          <w:color w:val="3F3F3F"/>
          <w:sz w:val="40"/>
        </w:rPr>
        <w:t> Минтруда России</w:t>
      </w:r>
    </w:p>
    <w:p>
      <w:pPr>
        <w:spacing w:after="0" w:line="249" w:lineRule="auto"/>
        <w:jc w:val="left"/>
        <w:rPr>
          <w:rFonts w:ascii="Times New Roman" w:hAnsi="Times New Roman"/>
          <w:b/>
          <w:sz w:val="40"/>
        </w:rPr>
        <w:sectPr>
          <w:type w:val="continuous"/>
          <w:pgSz w:w="19200" w:h="10800" w:orient="landscape"/>
          <w:pgMar w:top="0" w:bottom="280" w:left="283" w:right="283"/>
          <w:cols w:num="2" w:equalWidth="0">
            <w:col w:w="3486" w:space="6480"/>
            <w:col w:w="8668"/>
          </w:cols>
        </w:sectPr>
      </w:pPr>
    </w:p>
    <w:p>
      <w:pPr>
        <w:spacing w:line="581" w:lineRule="exact" w:before="279"/>
        <w:ind w:left="-1" w:right="1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Полномочия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Минтруда</w:t>
      </w:r>
      <w:r>
        <w:rPr>
          <w:b/>
          <w:color w:val="70AC46"/>
          <w:spacing w:val="-3"/>
          <w:sz w:val="48"/>
        </w:rPr>
        <w:t> </w:t>
      </w:r>
      <w:r>
        <w:rPr>
          <w:b/>
          <w:color w:val="70AC46"/>
          <w:spacing w:val="-2"/>
          <w:sz w:val="48"/>
        </w:rPr>
        <w:t>России</w:t>
      </w:r>
    </w:p>
    <w:p>
      <w:pPr>
        <w:spacing w:line="581" w:lineRule="exact" w:before="0"/>
        <w:ind w:left="-1" w:right="1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и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антикоррупционные</w:t>
      </w:r>
      <w:r>
        <w:rPr>
          <w:b/>
          <w:color w:val="70AC46"/>
          <w:spacing w:val="-2"/>
          <w:sz w:val="48"/>
        </w:rPr>
        <w:t> требования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64"/>
        <w:rPr>
          <w:b/>
        </w:rPr>
      </w:pPr>
    </w:p>
    <w:p>
      <w:pPr>
        <w:spacing w:line="235" w:lineRule="auto" w:before="0"/>
        <w:ind w:left="8635" w:right="0" w:firstLine="0"/>
        <w:jc w:val="left"/>
        <w:rPr>
          <w:b/>
          <w:sz w:val="38"/>
        </w:rPr>
      </w:pPr>
      <w:r>
        <w:rPr>
          <w:b/>
          <w:sz w:val="38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382998</wp:posOffset>
            </wp:positionH>
            <wp:positionV relativeFrom="paragraph">
              <wp:posOffset>-35064</wp:posOffset>
            </wp:positionV>
            <wp:extent cx="3255632" cy="3302812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5632" cy="3302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8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4332147</wp:posOffset>
                </wp:positionH>
                <wp:positionV relativeFrom="paragraph">
                  <wp:posOffset>-86062</wp:posOffset>
                </wp:positionV>
                <wp:extent cx="685800" cy="967105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685800" cy="967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108"/>
                              </w:rPr>
                            </w:pPr>
                            <w:r>
                              <w:rPr>
                                <w:rFonts w:ascii="Arial Black"/>
                                <w:color w:val="FFBF00"/>
                                <w:spacing w:val="-5"/>
                                <w:sz w:val="108"/>
                              </w:rPr>
                              <w:t>1.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1.114014pt;margin-top:-6.776612pt;width:54pt;height:76.150pt;mso-position-horizontal-relative:page;mso-position-vertical-relative:paragraph;z-index:15731712" type="#_x0000_t202" id="docshape9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 Black"/>
                          <w:sz w:val="108"/>
                        </w:rPr>
                      </w:pPr>
                      <w:r>
                        <w:rPr>
                          <w:rFonts w:ascii="Arial Black"/>
                          <w:color w:val="FFBF00"/>
                          <w:spacing w:val="-5"/>
                          <w:sz w:val="108"/>
                        </w:rPr>
                        <w:t>1.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38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4332147</wp:posOffset>
                </wp:positionH>
                <wp:positionV relativeFrom="paragraph">
                  <wp:posOffset>1043271</wp:posOffset>
                </wp:positionV>
                <wp:extent cx="685800" cy="967105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685800" cy="967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108"/>
                              </w:rPr>
                            </w:pPr>
                            <w:r>
                              <w:rPr>
                                <w:rFonts w:ascii="Arial Black"/>
                                <w:color w:val="FFBF00"/>
                                <w:spacing w:val="-5"/>
                                <w:sz w:val="108"/>
                              </w:rPr>
                              <w:t>2.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1.114014pt;margin-top:82.147385pt;width:54pt;height:76.150pt;mso-position-horizontal-relative:page;mso-position-vertical-relative:paragraph;z-index:15732224" type="#_x0000_t202" id="docshape10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 Black"/>
                          <w:sz w:val="108"/>
                        </w:rPr>
                      </w:pPr>
                      <w:r>
                        <w:rPr>
                          <w:rFonts w:ascii="Arial Black"/>
                          <w:color w:val="FFBF00"/>
                          <w:spacing w:val="-5"/>
                          <w:sz w:val="108"/>
                        </w:rPr>
                        <w:t>2.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38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4332147</wp:posOffset>
                </wp:positionH>
                <wp:positionV relativeFrom="paragraph">
                  <wp:posOffset>2247803</wp:posOffset>
                </wp:positionV>
                <wp:extent cx="685800" cy="967105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685800" cy="967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108"/>
                              </w:rPr>
                            </w:pPr>
                            <w:r>
                              <w:rPr>
                                <w:rFonts w:ascii="Arial Black"/>
                                <w:color w:val="FFBF00"/>
                                <w:spacing w:val="-5"/>
                                <w:sz w:val="108"/>
                              </w:rPr>
                              <w:t>3.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1.114014pt;margin-top:176.992386pt;width:54pt;height:76.150pt;mso-position-horizontal-relative:page;mso-position-vertical-relative:paragraph;z-index:15732736" type="#_x0000_t202" id="docshape11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 Black"/>
                          <w:sz w:val="108"/>
                        </w:rPr>
                      </w:pPr>
                      <w:r>
                        <w:rPr>
                          <w:rFonts w:ascii="Arial Black"/>
                          <w:color w:val="FFBF00"/>
                          <w:spacing w:val="-5"/>
                          <w:sz w:val="108"/>
                        </w:rPr>
                        <w:t>3.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4472C4"/>
          <w:sz w:val="38"/>
        </w:rPr>
        <w:t>Оказание</w:t>
      </w:r>
      <w:r>
        <w:rPr>
          <w:b/>
          <w:color w:val="4472C4"/>
          <w:spacing w:val="-9"/>
          <w:sz w:val="38"/>
        </w:rPr>
        <w:t> </w:t>
      </w:r>
      <w:r>
        <w:rPr>
          <w:b/>
          <w:color w:val="4472C4"/>
          <w:sz w:val="38"/>
        </w:rPr>
        <w:t>консультативной</w:t>
      </w:r>
      <w:r>
        <w:rPr>
          <w:b/>
          <w:color w:val="4472C4"/>
          <w:spacing w:val="-9"/>
          <w:sz w:val="38"/>
        </w:rPr>
        <w:t> </w:t>
      </w:r>
      <w:r>
        <w:rPr>
          <w:b/>
          <w:color w:val="4472C4"/>
          <w:sz w:val="38"/>
        </w:rPr>
        <w:t>и</w:t>
      </w:r>
      <w:r>
        <w:rPr>
          <w:b/>
          <w:color w:val="4472C4"/>
          <w:spacing w:val="-9"/>
          <w:sz w:val="38"/>
        </w:rPr>
        <w:t> </w:t>
      </w:r>
      <w:r>
        <w:rPr>
          <w:b/>
          <w:color w:val="4472C4"/>
          <w:sz w:val="38"/>
        </w:rPr>
        <w:t>методической</w:t>
      </w:r>
      <w:r>
        <w:rPr>
          <w:b/>
          <w:color w:val="4472C4"/>
          <w:spacing w:val="-9"/>
          <w:sz w:val="38"/>
        </w:rPr>
        <w:t> </w:t>
      </w:r>
      <w:r>
        <w:rPr>
          <w:b/>
          <w:color w:val="4472C4"/>
          <w:sz w:val="38"/>
        </w:rPr>
        <w:t>помощи</w:t>
      </w:r>
      <w:r>
        <w:rPr>
          <w:b/>
          <w:color w:val="4472C4"/>
          <w:spacing w:val="-9"/>
          <w:sz w:val="38"/>
        </w:rPr>
        <w:t> </w:t>
      </w:r>
      <w:r>
        <w:rPr>
          <w:b/>
          <w:color w:val="4472C4"/>
          <w:sz w:val="38"/>
        </w:rPr>
        <w:t>в</w:t>
      </w:r>
      <w:r>
        <w:rPr>
          <w:b/>
          <w:color w:val="4472C4"/>
          <w:sz w:val="38"/>
        </w:rPr>
        <w:t> реализации требований антикоррупционно</w:t>
      </w:r>
      <w:r>
        <w:rPr>
          <w:b/>
          <w:color w:val="4472C4"/>
          <w:sz w:val="38"/>
        </w:rPr>
        <w:t>го</w:t>
      </w:r>
      <w:r>
        <w:rPr>
          <w:b/>
          <w:color w:val="4472C4"/>
          <w:sz w:val="38"/>
        </w:rPr>
        <w:t> </w:t>
      </w:r>
      <w:r>
        <w:rPr>
          <w:b/>
          <w:color w:val="4472C4"/>
          <w:spacing w:val="-2"/>
          <w:sz w:val="38"/>
        </w:rPr>
        <w:t>законодательства</w:t>
      </w:r>
    </w:p>
    <w:p>
      <w:pPr>
        <w:pStyle w:val="BodyText"/>
        <w:spacing w:before="1"/>
        <w:rPr>
          <w:b/>
          <w:sz w:val="18"/>
        </w:rPr>
      </w:pPr>
      <w:r>
        <w:rPr>
          <w:b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4196943</wp:posOffset>
                </wp:positionH>
                <wp:positionV relativeFrom="paragraph">
                  <wp:posOffset>156013</wp:posOffset>
                </wp:positionV>
                <wp:extent cx="7612380" cy="1270"/>
                <wp:effectExtent l="0" t="0" r="0" b="0"/>
                <wp:wrapTopAndBottom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76123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12380" h="0">
                              <a:moveTo>
                                <a:pt x="0" y="0"/>
                              </a:moveTo>
                              <a:lnTo>
                                <a:pt x="7612062" y="0"/>
                              </a:lnTo>
                            </a:path>
                          </a:pathLst>
                        </a:custGeom>
                        <a:ln w="12699">
                          <a:solidFill>
                            <a:srgbClr val="5A9AD4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467987pt;margin-top:12.284552pt;width:599.4pt;height:.1pt;mso-position-horizontal-relative:page;mso-position-vertical-relative:paragraph;z-index:-15727104;mso-wrap-distance-left:0;mso-wrap-distance-right:0" id="docshape12" coordorigin="6609,246" coordsize="11988,0" path="m6609,246l18597,246e" filled="false" stroked="true" strokeweight=".99998pt" strokecolor="#5a9ad4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35" w:lineRule="auto" w:before="406"/>
        <w:ind w:left="8635" w:right="0" w:firstLine="0"/>
        <w:jc w:val="left"/>
        <w:rPr>
          <w:b/>
          <w:sz w:val="38"/>
        </w:rPr>
      </w:pPr>
      <w:r>
        <w:rPr>
          <w:b/>
          <w:color w:val="4472C4"/>
          <w:sz w:val="38"/>
        </w:rPr>
        <w:t>Издание</w:t>
      </w:r>
      <w:r>
        <w:rPr>
          <w:b/>
          <w:color w:val="4472C4"/>
          <w:spacing w:val="-14"/>
          <w:sz w:val="38"/>
        </w:rPr>
        <w:t> </w:t>
      </w:r>
      <w:r>
        <w:rPr>
          <w:b/>
          <w:color w:val="4472C4"/>
          <w:sz w:val="38"/>
        </w:rPr>
        <w:t>инструктивно-методических</w:t>
      </w:r>
      <w:r>
        <w:rPr>
          <w:b/>
          <w:color w:val="4472C4"/>
          <w:spacing w:val="-14"/>
          <w:sz w:val="38"/>
        </w:rPr>
        <w:t> </w:t>
      </w:r>
      <w:r>
        <w:rPr>
          <w:b/>
          <w:color w:val="4472C4"/>
          <w:sz w:val="38"/>
        </w:rPr>
        <w:t>материалов</w:t>
      </w:r>
      <w:r>
        <w:rPr>
          <w:b/>
          <w:color w:val="4472C4"/>
          <w:spacing w:val="-14"/>
          <w:sz w:val="38"/>
        </w:rPr>
        <w:t> </w:t>
      </w:r>
      <w:r>
        <w:rPr>
          <w:b/>
          <w:color w:val="4472C4"/>
          <w:sz w:val="38"/>
        </w:rPr>
        <w:t>по</w:t>
      </w:r>
      <w:r>
        <w:rPr>
          <w:b/>
          <w:color w:val="4472C4"/>
          <w:sz w:val="38"/>
        </w:rPr>
        <w:t> вопросам противодействия коррупции</w:t>
      </w:r>
    </w:p>
    <w:p>
      <w:pPr>
        <w:pStyle w:val="BodyText"/>
        <w:spacing w:before="171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4158843</wp:posOffset>
                </wp:positionH>
                <wp:positionV relativeFrom="paragraph">
                  <wp:posOffset>279197</wp:posOffset>
                </wp:positionV>
                <wp:extent cx="7650480" cy="1270"/>
                <wp:effectExtent l="0" t="0" r="0" b="0"/>
                <wp:wrapTopAndBottom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76504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50480" h="0">
                              <a:moveTo>
                                <a:pt x="0" y="0"/>
                              </a:moveTo>
                              <a:lnTo>
                                <a:pt x="7650162" y="0"/>
                              </a:lnTo>
                            </a:path>
                          </a:pathLst>
                        </a:custGeom>
                        <a:ln w="12699">
                          <a:solidFill>
                            <a:srgbClr val="5A9AD4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7.467987pt;margin-top:21.984026pt;width:602.4pt;height:.1pt;mso-position-horizontal-relative:page;mso-position-vertical-relative:paragraph;z-index:-15726592;mso-wrap-distance-left:0;mso-wrap-distance-right:0" id="docshape13" coordorigin="6549,440" coordsize="12048,0" path="m6549,440l18597,440e" filled="false" stroked="true" strokeweight=".99998pt" strokecolor="#5a9ad4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35" w:lineRule="auto" w:before="301"/>
        <w:ind w:left="8635" w:right="0" w:firstLine="0"/>
        <w:jc w:val="left"/>
        <w:rPr>
          <w:b/>
          <w:sz w:val="38"/>
        </w:rPr>
      </w:pPr>
      <w:r>
        <w:rPr>
          <w:b/>
          <w:color w:val="4472C4"/>
          <w:sz w:val="38"/>
        </w:rPr>
        <w:t>Консультативно-методическое</w:t>
      </w:r>
      <w:r>
        <w:rPr>
          <w:b/>
          <w:color w:val="4472C4"/>
          <w:spacing w:val="-21"/>
          <w:sz w:val="38"/>
        </w:rPr>
        <w:t> </w:t>
      </w:r>
      <w:r>
        <w:rPr>
          <w:b/>
          <w:color w:val="4472C4"/>
          <w:sz w:val="38"/>
        </w:rPr>
        <w:t>обеспечение</w:t>
      </w:r>
      <w:r>
        <w:rPr>
          <w:b/>
          <w:color w:val="4472C4"/>
          <w:spacing w:val="-21"/>
          <w:sz w:val="38"/>
        </w:rPr>
        <w:t> </w:t>
      </w:r>
      <w:r>
        <w:rPr>
          <w:b/>
          <w:color w:val="4472C4"/>
          <w:sz w:val="38"/>
        </w:rPr>
        <w:t>ме</w:t>
      </w:r>
      <w:r>
        <w:rPr>
          <w:b/>
          <w:color w:val="4472C4"/>
          <w:sz w:val="38"/>
        </w:rPr>
        <w:t>р,</w:t>
      </w:r>
      <w:r>
        <w:rPr>
          <w:b/>
          <w:color w:val="4472C4"/>
          <w:sz w:val="38"/>
        </w:rPr>
        <w:t> направленных на предупреждение коррупции </w:t>
      </w:r>
      <w:r>
        <w:rPr>
          <w:b/>
          <w:color w:val="4472C4"/>
          <w:sz w:val="38"/>
        </w:rPr>
        <w:t>в</w:t>
      </w:r>
      <w:r>
        <w:rPr>
          <w:b/>
          <w:color w:val="4472C4"/>
          <w:sz w:val="38"/>
        </w:rPr>
        <w:t> </w:t>
      </w:r>
      <w:r>
        <w:rPr>
          <w:b/>
          <w:color w:val="4472C4"/>
          <w:spacing w:val="-2"/>
          <w:sz w:val="38"/>
        </w:rPr>
        <w:t>организациях</w:t>
      </w:r>
    </w:p>
    <w:p>
      <w:pPr>
        <w:spacing w:after="0" w:line="235" w:lineRule="auto"/>
        <w:jc w:val="left"/>
        <w:rPr>
          <w:b/>
          <w:sz w:val="38"/>
        </w:rPr>
        <w:sectPr>
          <w:headerReference w:type="default" r:id="rId7"/>
          <w:pgSz w:w="19200" w:h="10800" w:orient="landscape"/>
          <w:pgMar w:header="0" w:footer="0" w:top="1080" w:bottom="280" w:left="283" w:right="283"/>
          <w:pgNumType w:start="2"/>
        </w:sectPr>
      </w:pPr>
    </w:p>
    <w:p>
      <w:pPr>
        <w:spacing w:line="235" w:lineRule="auto" w:before="288"/>
        <w:ind w:left="5508" w:right="5508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Методические</w:t>
      </w:r>
      <w:r>
        <w:rPr>
          <w:b/>
          <w:color w:val="70AC46"/>
          <w:spacing w:val="-28"/>
          <w:sz w:val="48"/>
        </w:rPr>
        <w:t> </w:t>
      </w:r>
      <w:r>
        <w:rPr>
          <w:b/>
          <w:color w:val="70AC46"/>
          <w:sz w:val="48"/>
        </w:rPr>
        <w:t>материал</w:t>
      </w:r>
      <w:r>
        <w:rPr>
          <w:b/>
          <w:color w:val="70AC46"/>
          <w:sz w:val="48"/>
        </w:rPr>
        <w:t>ы</w:t>
      </w:r>
      <w:r>
        <w:rPr>
          <w:b/>
          <w:color w:val="70AC46"/>
          <w:sz w:val="48"/>
        </w:rPr>
        <w:t> Минтруда России</w:t>
      </w:r>
    </w:p>
    <w:p>
      <w:pPr>
        <w:pStyle w:val="BodyText"/>
        <w:spacing w:before="278"/>
        <w:rPr>
          <w:b/>
          <w:sz w:val="48"/>
        </w:rPr>
      </w:pPr>
    </w:p>
    <w:p>
      <w:pPr>
        <w:spacing w:line="235" w:lineRule="auto" w:before="0"/>
        <w:ind w:left="2622" w:right="6564" w:firstLine="0"/>
        <w:jc w:val="left"/>
        <w:rPr>
          <w:b/>
          <w:sz w:val="40"/>
        </w:rPr>
      </w:pPr>
      <w:r>
        <w:rPr>
          <w:b/>
          <w:sz w:val="40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8253183</wp:posOffset>
            </wp:positionH>
            <wp:positionV relativeFrom="paragraph">
              <wp:posOffset>-190852</wp:posOffset>
            </wp:positionV>
            <wp:extent cx="3254400" cy="3241090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4400" cy="324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513690</wp:posOffset>
                </wp:positionH>
                <wp:positionV relativeFrom="paragraph">
                  <wp:posOffset>-215841</wp:posOffset>
                </wp:positionV>
                <wp:extent cx="685800" cy="967105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685800" cy="967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108"/>
                              </w:rPr>
                            </w:pPr>
                            <w:r>
                              <w:rPr>
                                <w:rFonts w:ascii="Arial Black"/>
                                <w:color w:val="FFBF00"/>
                                <w:spacing w:val="-5"/>
                                <w:sz w:val="108"/>
                              </w:rPr>
                              <w:t>1.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448101pt;margin-top:-16.99539pt;width:54pt;height:76.150pt;mso-position-horizontal-relative:page;mso-position-vertical-relative:paragraph;z-index:15735296" type="#_x0000_t202" id="docshape14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 Black"/>
                          <w:sz w:val="108"/>
                        </w:rPr>
                      </w:pPr>
                      <w:r>
                        <w:rPr>
                          <w:rFonts w:ascii="Arial Black"/>
                          <w:color w:val="FFBF00"/>
                          <w:spacing w:val="-5"/>
                          <w:sz w:val="108"/>
                        </w:rPr>
                        <w:t>1.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4472C4"/>
          <w:sz w:val="40"/>
        </w:rPr>
        <w:t>Согласованы</w:t>
      </w:r>
      <w:r>
        <w:rPr>
          <w:b/>
          <w:color w:val="4472C4"/>
          <w:spacing w:val="-14"/>
          <w:sz w:val="40"/>
        </w:rPr>
        <w:t> </w:t>
      </w:r>
      <w:r>
        <w:rPr>
          <w:b/>
          <w:color w:val="4472C4"/>
          <w:sz w:val="40"/>
        </w:rPr>
        <w:t>с</w:t>
      </w:r>
      <w:r>
        <w:rPr>
          <w:b/>
          <w:color w:val="4472C4"/>
          <w:spacing w:val="-14"/>
          <w:sz w:val="40"/>
        </w:rPr>
        <w:t> </w:t>
      </w:r>
      <w:r>
        <w:rPr>
          <w:b/>
          <w:color w:val="4472C4"/>
          <w:sz w:val="40"/>
        </w:rPr>
        <w:t>заинтересованными</w:t>
      </w:r>
      <w:r>
        <w:rPr>
          <w:b/>
          <w:color w:val="4472C4"/>
          <w:spacing w:val="-14"/>
          <w:sz w:val="40"/>
        </w:rPr>
        <w:t> </w:t>
      </w:r>
      <w:r>
        <w:rPr>
          <w:b/>
          <w:color w:val="4472C4"/>
          <w:sz w:val="40"/>
        </w:rPr>
        <w:t>федеральны</w:t>
      </w:r>
      <w:r>
        <w:rPr>
          <w:b/>
          <w:color w:val="4472C4"/>
          <w:sz w:val="40"/>
        </w:rPr>
        <w:t>ми</w:t>
      </w:r>
      <w:r>
        <w:rPr>
          <w:b/>
          <w:color w:val="4472C4"/>
          <w:sz w:val="40"/>
        </w:rPr>
        <w:t> государственными органами</w:t>
      </w:r>
    </w:p>
    <w:p>
      <w:pPr>
        <w:pStyle w:val="BodyText"/>
        <w:spacing w:before="179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378481</wp:posOffset>
                </wp:positionH>
                <wp:positionV relativeFrom="paragraph">
                  <wp:posOffset>284514</wp:posOffset>
                </wp:positionV>
                <wp:extent cx="7612380" cy="1270"/>
                <wp:effectExtent l="0" t="0" r="0" b="0"/>
                <wp:wrapTopAndBottom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76123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12380" h="0">
                              <a:moveTo>
                                <a:pt x="0" y="0"/>
                              </a:moveTo>
                              <a:lnTo>
                                <a:pt x="7612062" y="0"/>
                              </a:lnTo>
                            </a:path>
                          </a:pathLst>
                        </a:custGeom>
                        <a:ln w="12699">
                          <a:solidFill>
                            <a:srgbClr val="5A9AD4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801701pt;margin-top:22.402687pt;width:599.4pt;height:.1pt;mso-position-horizontal-relative:page;mso-position-vertical-relative:paragraph;z-index:-15724032;mso-wrap-distance-left:0;mso-wrap-distance-right:0" id="docshape15" coordorigin="596,448" coordsize="11988,0" path="m596,448l12584,448e" filled="false" stroked="true" strokeweight=".99998pt" strokecolor="#5a9ad4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pos="2622" w:val="left" w:leader="none"/>
        </w:tabs>
        <w:spacing w:line="240" w:lineRule="auto" w:before="27" w:after="0"/>
        <w:ind w:left="2622" w:right="0" w:hanging="2097"/>
        <w:jc w:val="left"/>
        <w:rPr>
          <w:rFonts w:ascii="Arial Black" w:hAnsi="Arial Black"/>
          <w:color w:val="FFBF00"/>
          <w:position w:val="-21"/>
          <w:sz w:val="108"/>
        </w:rPr>
      </w:pPr>
      <w:r>
        <w:rPr>
          <w:b/>
          <w:color w:val="4472C4"/>
          <w:sz w:val="40"/>
        </w:rPr>
        <w:t>Размещены</w:t>
      </w:r>
      <w:r>
        <w:rPr>
          <w:b/>
          <w:color w:val="4472C4"/>
          <w:spacing w:val="-2"/>
          <w:sz w:val="40"/>
        </w:rPr>
        <w:t> </w:t>
      </w:r>
      <w:r>
        <w:rPr>
          <w:b/>
          <w:color w:val="4472C4"/>
          <w:sz w:val="40"/>
        </w:rPr>
        <w:t>в</w:t>
      </w:r>
      <w:r>
        <w:rPr>
          <w:b/>
          <w:color w:val="4472C4"/>
          <w:spacing w:val="-2"/>
          <w:sz w:val="40"/>
        </w:rPr>
        <w:t> </w:t>
      </w:r>
      <w:r>
        <w:rPr>
          <w:b/>
          <w:color w:val="4472C4"/>
          <w:sz w:val="40"/>
        </w:rPr>
        <w:t>открытом</w:t>
      </w:r>
      <w:r>
        <w:rPr>
          <w:b/>
          <w:color w:val="4472C4"/>
          <w:spacing w:val="-2"/>
          <w:sz w:val="40"/>
        </w:rPr>
        <w:t> доступе</w:t>
      </w:r>
    </w:p>
    <w:p>
      <w:pPr>
        <w:pStyle w:val="BodyText"/>
        <w:spacing w:before="10"/>
        <w:rPr>
          <w:b/>
          <w:sz w:val="14"/>
        </w:rPr>
      </w:pPr>
      <w:r>
        <w:rPr>
          <w:b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340379</wp:posOffset>
                </wp:positionH>
                <wp:positionV relativeFrom="paragraph">
                  <wp:posOffset>130106</wp:posOffset>
                </wp:positionV>
                <wp:extent cx="7650480" cy="1270"/>
                <wp:effectExtent l="0" t="0" r="0" b="0"/>
                <wp:wrapTopAndBottom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76504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50480" h="0">
                              <a:moveTo>
                                <a:pt x="0" y="0"/>
                              </a:moveTo>
                              <a:lnTo>
                                <a:pt x="7650162" y="0"/>
                              </a:lnTo>
                            </a:path>
                          </a:pathLst>
                        </a:custGeom>
                        <a:ln w="12699">
                          <a:solidFill>
                            <a:srgbClr val="5A9AD4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8015pt;margin-top:10.244573pt;width:602.4pt;height:.1pt;mso-position-horizontal-relative:page;mso-position-vertical-relative:paragraph;z-index:-15723520;mso-wrap-distance-left:0;mso-wrap-distance-right:0" id="docshape16" coordorigin="536,205" coordsize="12048,0" path="m536,205l12584,205e" filled="false" stroked="true" strokeweight=".99998pt" strokecolor="#5a9ad4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pos="2622" w:val="left" w:leader="none"/>
        </w:tabs>
        <w:spacing w:line="240" w:lineRule="auto" w:before="160" w:after="0"/>
        <w:ind w:left="2622" w:right="0" w:hanging="2097"/>
        <w:jc w:val="left"/>
        <w:rPr>
          <w:rFonts w:ascii="Arial Black" w:hAnsi="Arial Black"/>
          <w:color w:val="FFBF00"/>
          <w:position w:val="-22"/>
          <w:sz w:val="108"/>
        </w:rPr>
      </w:pPr>
      <w:r>
        <w:rPr>
          <w:b/>
          <w:color w:val="4472C4"/>
          <w:sz w:val="40"/>
        </w:rPr>
        <w:t>Корректируются</w:t>
      </w:r>
      <w:r>
        <w:rPr>
          <w:b/>
          <w:color w:val="4472C4"/>
          <w:spacing w:val="-4"/>
          <w:sz w:val="40"/>
        </w:rPr>
        <w:t> </w:t>
      </w:r>
      <w:r>
        <w:rPr>
          <w:b/>
          <w:color w:val="4472C4"/>
          <w:sz w:val="40"/>
        </w:rPr>
        <w:t>при</w:t>
      </w:r>
      <w:r>
        <w:rPr>
          <w:b/>
          <w:color w:val="4472C4"/>
          <w:spacing w:val="-1"/>
          <w:sz w:val="40"/>
        </w:rPr>
        <w:t> </w:t>
      </w:r>
      <w:r>
        <w:rPr>
          <w:b/>
          <w:color w:val="4472C4"/>
          <w:spacing w:val="-2"/>
          <w:sz w:val="40"/>
        </w:rPr>
        <w:t>необходимости</w:t>
      </w:r>
    </w:p>
    <w:p>
      <w:pPr>
        <w:pStyle w:val="BodyText"/>
        <w:spacing w:before="137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316979</wp:posOffset>
                </wp:positionH>
                <wp:positionV relativeFrom="paragraph">
                  <wp:posOffset>257264</wp:posOffset>
                </wp:positionV>
                <wp:extent cx="7650480" cy="1072515"/>
                <wp:effectExtent l="0" t="0" r="0" b="0"/>
                <wp:wrapTopAndBottom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7650480" cy="1072515"/>
                          <a:chExt cx="7650480" cy="1072515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5957" y="56387"/>
                            <a:ext cx="1016062" cy="1016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0" y="6349"/>
                            <a:ext cx="7650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0480" h="0">
                                <a:moveTo>
                                  <a:pt x="0" y="0"/>
                                </a:moveTo>
                                <a:lnTo>
                                  <a:pt x="7650162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5A9AD4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7650480" cy="1072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54"/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40" w:right="0" w:firstLine="0"/>
                                <w:jc w:val="lef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4472C4"/>
                                  <w:sz w:val="40"/>
                                </w:rPr>
                                <w:t>Политика</w:t>
                              </w:r>
                              <w:r>
                                <w:rPr>
                                  <w:b/>
                                  <w:color w:val="4472C4"/>
                                  <w:spacing w:val="-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40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4472C4"/>
                                  <w:spacing w:val="-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40"/>
                                </w:rPr>
                                <w:t>сфере</w:t>
                              </w:r>
                              <w:r>
                                <w:rPr>
                                  <w:b/>
                                  <w:color w:val="4472C4"/>
                                  <w:spacing w:val="-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40"/>
                                </w:rPr>
                                <w:t>противодействия</w:t>
                              </w:r>
                              <w:r>
                                <w:rPr>
                                  <w:b/>
                                  <w:color w:val="4472C4"/>
                                  <w:spacing w:val="-1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pacing w:val="-2"/>
                                  <w:sz w:val="40"/>
                                </w:rPr>
                                <w:t>коррупции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.959pt;margin-top:20.257042pt;width:602.4pt;height:84.45pt;mso-position-horizontal-relative:page;mso-position-vertical-relative:paragraph;z-index:-15723008;mso-wrap-distance-left:0;mso-wrap-distance-right:0" id="docshapegroup17" coordorigin="499,405" coordsize="12048,1689">
                <v:shape style="position:absolute;left:9327;top:493;width:1601;height:1601" type="#_x0000_t75" id="docshape18" stroked="false">
                  <v:imagedata r:id="rId10" o:title=""/>
                </v:shape>
                <v:line style="position:absolute" from="499,415" to="12547,415" stroked="true" strokeweight=".99998pt" strokecolor="#5a9ad4">
                  <v:stroke dashstyle="shortdash"/>
                </v:line>
                <v:shape style="position:absolute;left:499;top:405;width:12048;height:1689" type="#_x0000_t202" id="docshape19" filled="false" stroked="false">
                  <v:textbox inset="0,0,0,0">
                    <w:txbxContent>
                      <w:p>
                        <w:pPr>
                          <w:spacing w:line="240" w:lineRule="auto" w:before="154"/>
                          <w:rPr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before="0"/>
                          <w:ind w:left="240" w:right="0" w:firstLine="0"/>
                          <w:jc w:val="lef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4472C4"/>
                            <w:sz w:val="40"/>
                          </w:rPr>
                          <w:t>Политика</w:t>
                        </w:r>
                        <w:r>
                          <w:rPr>
                            <w:b/>
                            <w:color w:val="4472C4"/>
                            <w:spacing w:val="-2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40"/>
                          </w:rPr>
                          <w:t>в</w:t>
                        </w:r>
                        <w:r>
                          <w:rPr>
                            <w:b/>
                            <w:color w:val="4472C4"/>
                            <w:spacing w:val="-2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40"/>
                          </w:rPr>
                          <w:t>сфере</w:t>
                        </w:r>
                        <w:r>
                          <w:rPr>
                            <w:b/>
                            <w:color w:val="4472C4"/>
                            <w:spacing w:val="-2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40"/>
                          </w:rPr>
                          <w:t>противодействия</w:t>
                        </w:r>
                        <w:r>
                          <w:rPr>
                            <w:b/>
                            <w:color w:val="4472C4"/>
                            <w:spacing w:val="-1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pacing w:val="-2"/>
                            <w:sz w:val="40"/>
                          </w:rPr>
                          <w:t>коррупции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header="0" w:footer="0" w:top="1080" w:bottom="280" w:left="283" w:right="283"/>
        </w:sectPr>
      </w:pPr>
    </w:p>
    <w:p>
      <w:pPr>
        <w:spacing w:before="312"/>
        <w:ind w:left="0" w:right="1" w:firstLine="0"/>
        <w:jc w:val="center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791680">
                <wp:simplePos x="0" y="0"/>
                <wp:positionH relativeFrom="page">
                  <wp:posOffset>1469275</wp:posOffset>
                </wp:positionH>
                <wp:positionV relativeFrom="page">
                  <wp:posOffset>1595666</wp:posOffset>
                </wp:positionV>
                <wp:extent cx="10723245" cy="5095875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10723245" cy="5095875"/>
                          <a:chExt cx="10723245" cy="5095875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09623" y="2236520"/>
                            <a:ext cx="3213100" cy="2859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8048738" y="2136470"/>
                            <a:ext cx="2322830" cy="293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2830" h="2930525">
                                <a:moveTo>
                                  <a:pt x="23222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0334"/>
                                </a:lnTo>
                                <a:lnTo>
                                  <a:pt x="2322283" y="2930334"/>
                                </a:lnTo>
                                <a:lnTo>
                                  <a:pt x="2322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4901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8048738" y="2136470"/>
                            <a:ext cx="2322830" cy="293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2830" h="2930525">
                                <a:moveTo>
                                  <a:pt x="0" y="0"/>
                                </a:moveTo>
                                <a:lnTo>
                                  <a:pt x="2322283" y="0"/>
                                </a:lnTo>
                                <a:lnTo>
                                  <a:pt x="2322283" y="2930334"/>
                                </a:lnTo>
                                <a:lnTo>
                                  <a:pt x="0" y="2930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921" y="0"/>
                            <a:ext cx="9271000" cy="3258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00" h="3258820">
                                <a:moveTo>
                                  <a:pt x="4812627" y="885024"/>
                                </a:moveTo>
                                <a:lnTo>
                                  <a:pt x="4370121" y="0"/>
                                </a:lnTo>
                                <a:lnTo>
                                  <a:pt x="442506" y="0"/>
                                </a:lnTo>
                                <a:lnTo>
                                  <a:pt x="0" y="885024"/>
                                </a:lnTo>
                                <a:lnTo>
                                  <a:pt x="442506" y="1770037"/>
                                </a:lnTo>
                                <a:lnTo>
                                  <a:pt x="4370121" y="1770037"/>
                                </a:lnTo>
                                <a:lnTo>
                                  <a:pt x="4812627" y="885024"/>
                                </a:lnTo>
                                <a:close/>
                              </a:path>
                              <a:path w="9271000" h="3258820">
                                <a:moveTo>
                                  <a:pt x="9270657" y="2373147"/>
                                </a:moveTo>
                                <a:lnTo>
                                  <a:pt x="8827859" y="1487551"/>
                                </a:lnTo>
                                <a:lnTo>
                                  <a:pt x="4900257" y="1487551"/>
                                </a:lnTo>
                                <a:lnTo>
                                  <a:pt x="4457458" y="2373147"/>
                                </a:lnTo>
                                <a:lnTo>
                                  <a:pt x="4900257" y="3258756"/>
                                </a:lnTo>
                                <a:lnTo>
                                  <a:pt x="8827859" y="3258756"/>
                                </a:lnTo>
                                <a:lnTo>
                                  <a:pt x="9270657" y="2373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464380" y="1487550"/>
                            <a:ext cx="4813300" cy="177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3300" h="1771650">
                                <a:moveTo>
                                  <a:pt x="0" y="885596"/>
                                </a:moveTo>
                                <a:lnTo>
                                  <a:pt x="442799" y="0"/>
                                </a:lnTo>
                                <a:lnTo>
                                  <a:pt x="4370400" y="0"/>
                                </a:lnTo>
                                <a:lnTo>
                                  <a:pt x="4813198" y="885596"/>
                                </a:lnTo>
                                <a:lnTo>
                                  <a:pt x="4370400" y="1771205"/>
                                </a:lnTo>
                                <a:lnTo>
                                  <a:pt x="442799" y="1771205"/>
                                </a:lnTo>
                                <a:lnTo>
                                  <a:pt x="0" y="885596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349" y="2975140"/>
                            <a:ext cx="4813300" cy="177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3300" h="1771650">
                                <a:moveTo>
                                  <a:pt x="4370400" y="0"/>
                                </a:moveTo>
                                <a:lnTo>
                                  <a:pt x="442799" y="0"/>
                                </a:lnTo>
                                <a:lnTo>
                                  <a:pt x="0" y="885596"/>
                                </a:lnTo>
                                <a:lnTo>
                                  <a:pt x="442799" y="1771205"/>
                                </a:lnTo>
                                <a:lnTo>
                                  <a:pt x="4370400" y="1771205"/>
                                </a:lnTo>
                                <a:lnTo>
                                  <a:pt x="4813198" y="885596"/>
                                </a:lnTo>
                                <a:lnTo>
                                  <a:pt x="4370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6349" y="2975140"/>
                            <a:ext cx="4813300" cy="177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3300" h="1771650">
                                <a:moveTo>
                                  <a:pt x="0" y="885596"/>
                                </a:moveTo>
                                <a:lnTo>
                                  <a:pt x="442799" y="0"/>
                                </a:lnTo>
                                <a:lnTo>
                                  <a:pt x="4370400" y="0"/>
                                </a:lnTo>
                                <a:lnTo>
                                  <a:pt x="4813198" y="885596"/>
                                </a:lnTo>
                                <a:lnTo>
                                  <a:pt x="4370400" y="1771205"/>
                                </a:lnTo>
                                <a:lnTo>
                                  <a:pt x="442799" y="1771205"/>
                                </a:lnTo>
                                <a:lnTo>
                                  <a:pt x="0" y="885596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9339" y="345020"/>
                            <a:ext cx="1080000" cy="10799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3931" y="1832800"/>
                            <a:ext cx="1080706" cy="10807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9339" y="3385591"/>
                            <a:ext cx="1080000" cy="1079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5.69101pt;margin-top:125.642998pt;width:844.35pt;height:401.25pt;mso-position-horizontal-relative:page;mso-position-vertical-relative:page;z-index:-16524800" id="docshapegroup20" coordorigin="2314,2513" coordsize="16887,8025">
                <v:shape style="position:absolute;left:14140;top:6034;width:5060;height:4503" type="#_x0000_t75" id="docshape21" stroked="false">
                  <v:imagedata r:id="rId11" o:title=""/>
                </v:shape>
                <v:rect style="position:absolute;left:14989;top:5877;width:3658;height:4615" id="docshape22" filled="true" fillcolor="#ffffff" stroked="false">
                  <v:fill opacity="35980f" type="solid"/>
                </v:rect>
                <v:rect style="position:absolute;left:14989;top:5877;width:3658;height:4615" id="docshape23" filled="false" stroked="true" strokeweight=".99998pt" strokecolor="#ffffff">
                  <v:stroke dashstyle="solid"/>
                </v:rect>
                <v:shape style="position:absolute;left:2324;top:2512;width:14600;height:5132" id="docshape24" coordorigin="2325,2513" coordsize="14600,5132" path="m9904,3907l9207,2513,3022,2513,2325,3907,3022,5300,9207,5300,9904,3907xm16924,6250l16227,4855,10042,4855,9344,6250,10042,7645,16227,7645,16924,6250xe" filled="true" fillcolor="#70ac46" stroked="false">
                  <v:path arrowok="t"/>
                  <v:fill type="solid"/>
                </v:shape>
                <v:shape style="position:absolute;left:9344;top:4855;width:7580;height:2790" id="docshape25" coordorigin="9344,4855" coordsize="7580,2790" path="m9344,6250l10042,4855,16227,4855,16924,6250,16227,7645,10042,7645,9344,6250xe" filled="false" stroked="true" strokeweight=".99998pt" strokecolor="#ffffff">
                  <v:path arrowok="t"/>
                  <v:stroke dashstyle="solid"/>
                </v:shape>
                <v:shape style="position:absolute;left:2323;top:7198;width:7580;height:2790" id="docshape26" coordorigin="2324,7198" coordsize="7580,2790" path="m9206,7198l3021,7198,2324,8593,3021,9987,9206,9987,9904,8593,9206,7198xe" filled="true" fillcolor="#70ac46" stroked="false">
                  <v:path arrowok="t"/>
                  <v:fill type="solid"/>
                </v:shape>
                <v:shape style="position:absolute;left:2323;top:7198;width:7580;height:2790" id="docshape27" coordorigin="2324,7198" coordsize="7580,2790" path="m2324,8593l3021,7198,9206,7198,9904,8593,9206,9987,3021,9987,2324,8593xe" filled="false" stroked="true" strokeweight=".99998pt" strokecolor="#ffffff">
                  <v:path arrowok="t"/>
                  <v:stroke dashstyle="solid"/>
                </v:shape>
                <v:shape style="position:absolute;left:10391;top:3056;width:1701;height:1701" type="#_x0000_t75" id="docshape28" stroked="false">
                  <v:imagedata r:id="rId12" o:title=""/>
                </v:shape>
                <v:shape style="position:absolute;left:6493;top:5399;width:1702;height:1702" type="#_x0000_t75" id="docshape29" stroked="false">
                  <v:imagedata r:id="rId13" o:title=""/>
                </v:shape>
                <v:shape style="position:absolute;left:10391;top:7844;width:1701;height:1701" type="#_x0000_t75" id="docshape30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>
          <w:b/>
          <w:color w:val="70AC46"/>
          <w:sz w:val="48"/>
        </w:rPr>
        <w:t>Методическое</w:t>
      </w:r>
      <w:r>
        <w:rPr>
          <w:b/>
          <w:color w:val="70AC46"/>
          <w:spacing w:val="-6"/>
          <w:sz w:val="48"/>
        </w:rPr>
        <w:t> </w:t>
      </w:r>
      <w:r>
        <w:rPr>
          <w:b/>
          <w:color w:val="70AC46"/>
          <w:sz w:val="48"/>
        </w:rPr>
        <w:t>обеспечение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представления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pacing w:val="-2"/>
          <w:sz w:val="48"/>
        </w:rPr>
        <w:t>сведений</w:t>
      </w:r>
    </w:p>
    <w:p>
      <w:pPr>
        <w:pStyle w:val="BodyText"/>
        <w:rPr>
          <w:b/>
        </w:rPr>
      </w:pPr>
    </w:p>
    <w:p>
      <w:pPr>
        <w:pStyle w:val="BodyText"/>
        <w:spacing w:before="37"/>
        <w:rPr>
          <w:b/>
        </w:rPr>
      </w:pPr>
    </w:p>
    <w:p>
      <w:pPr>
        <w:pStyle w:val="Heading1"/>
        <w:spacing w:line="461" w:lineRule="exact"/>
        <w:ind w:left="0" w:right="6971"/>
        <w:jc w:val="center"/>
      </w:pPr>
      <w:r>
        <w:rPr>
          <w:color w:val="FFFFFF"/>
        </w:rPr>
        <w:t>Методические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рекомендации</w:t>
      </w:r>
    </w:p>
    <w:p>
      <w:pPr>
        <w:spacing w:line="235" w:lineRule="auto" w:before="2"/>
        <w:ind w:left="3031" w:right="10005" w:firstLine="0"/>
        <w:jc w:val="center"/>
        <w:rPr>
          <w:b/>
          <w:sz w:val="24"/>
        </w:rPr>
      </w:pPr>
      <w:r>
        <w:rPr>
          <w:b/>
          <w:color w:val="FFFFFF"/>
          <w:sz w:val="24"/>
        </w:rPr>
        <w:t>по</w:t>
      </w:r>
      <w:r>
        <w:rPr>
          <w:b/>
          <w:color w:val="FFFFFF"/>
          <w:spacing w:val="-9"/>
          <w:sz w:val="24"/>
        </w:rPr>
        <w:t> </w:t>
      </w:r>
      <w:r>
        <w:rPr>
          <w:b/>
          <w:color w:val="FFFFFF"/>
          <w:sz w:val="24"/>
        </w:rPr>
        <w:t>вопросам</w:t>
      </w:r>
      <w:r>
        <w:rPr>
          <w:b/>
          <w:color w:val="FFFFFF"/>
          <w:spacing w:val="-9"/>
          <w:sz w:val="24"/>
        </w:rPr>
        <w:t> </w:t>
      </w:r>
      <w:r>
        <w:rPr>
          <w:b/>
          <w:color w:val="FFFFFF"/>
          <w:sz w:val="24"/>
        </w:rPr>
        <w:t>представления</w:t>
      </w:r>
      <w:r>
        <w:rPr>
          <w:b/>
          <w:color w:val="FFFFFF"/>
          <w:spacing w:val="-9"/>
          <w:sz w:val="24"/>
        </w:rPr>
        <w:t> </w:t>
      </w:r>
      <w:r>
        <w:rPr>
          <w:b/>
          <w:color w:val="FFFFFF"/>
          <w:sz w:val="24"/>
        </w:rPr>
        <w:t>сведений</w:t>
      </w:r>
      <w:r>
        <w:rPr>
          <w:b/>
          <w:color w:val="FFFFFF"/>
          <w:spacing w:val="-9"/>
          <w:sz w:val="24"/>
        </w:rPr>
        <w:t> </w:t>
      </w:r>
      <w:r>
        <w:rPr>
          <w:b/>
          <w:color w:val="FFFFFF"/>
          <w:sz w:val="24"/>
        </w:rPr>
        <w:t>о</w:t>
      </w:r>
      <w:r>
        <w:rPr>
          <w:b/>
          <w:color w:val="FFFFFF"/>
          <w:spacing w:val="-9"/>
          <w:sz w:val="24"/>
        </w:rPr>
        <w:t> </w:t>
      </w:r>
      <w:r>
        <w:rPr>
          <w:b/>
          <w:color w:val="FFFFFF"/>
          <w:sz w:val="24"/>
        </w:rPr>
        <w:t>доходах,</w:t>
      </w:r>
      <w:r>
        <w:rPr>
          <w:b/>
          <w:color w:val="FFFFFF"/>
          <w:sz w:val="24"/>
        </w:rPr>
        <w:t> расходах, об имуществе и обязател</w:t>
      </w:r>
      <w:r>
        <w:rPr>
          <w:b/>
          <w:color w:val="FFFFFF"/>
          <w:sz w:val="24"/>
        </w:rPr>
        <w:t>ьствах</w:t>
      </w:r>
      <w:r>
        <w:rPr>
          <w:b/>
          <w:color w:val="FFFFFF"/>
          <w:sz w:val="24"/>
        </w:rPr>
        <w:t> имущественного характера и запол</w:t>
      </w:r>
      <w:r>
        <w:rPr>
          <w:b/>
          <w:color w:val="FFFFFF"/>
          <w:sz w:val="24"/>
        </w:rPr>
        <w:t>нения</w:t>
      </w:r>
      <w:r>
        <w:rPr>
          <w:b/>
          <w:color w:val="FFFFFF"/>
          <w:sz w:val="24"/>
        </w:rPr>
        <w:t> соответствующей формы справки в 2022 году</w:t>
      </w:r>
    </w:p>
    <w:p>
      <w:pPr>
        <w:spacing w:line="292" w:lineRule="exact" w:before="0"/>
        <w:ind w:left="0" w:right="6971" w:firstLine="0"/>
        <w:jc w:val="center"/>
        <w:rPr>
          <w:b/>
          <w:sz w:val="24"/>
        </w:rPr>
      </w:pPr>
      <w:r>
        <w:rPr>
          <w:b/>
          <w:color w:val="FFFFFF"/>
          <w:sz w:val="24"/>
        </w:rPr>
        <w:t>(за</w:t>
      </w:r>
      <w:r>
        <w:rPr>
          <w:b/>
          <w:color w:val="FFFFFF"/>
          <w:spacing w:val="-4"/>
          <w:sz w:val="24"/>
        </w:rPr>
        <w:t> </w:t>
      </w:r>
      <w:r>
        <w:rPr>
          <w:b/>
          <w:color w:val="FFFFFF"/>
          <w:sz w:val="24"/>
        </w:rPr>
        <w:t>отчетный</w:t>
      </w:r>
      <w:r>
        <w:rPr>
          <w:b/>
          <w:color w:val="FFFFFF"/>
          <w:spacing w:val="-4"/>
          <w:sz w:val="24"/>
        </w:rPr>
        <w:t> </w:t>
      </w:r>
      <w:r>
        <w:rPr>
          <w:b/>
          <w:color w:val="FFFFFF"/>
          <w:sz w:val="24"/>
        </w:rPr>
        <w:t>2021</w:t>
      </w:r>
      <w:r>
        <w:rPr>
          <w:b/>
          <w:color w:val="FFFFFF"/>
          <w:spacing w:val="-3"/>
          <w:sz w:val="24"/>
        </w:rPr>
        <w:t> </w:t>
      </w:r>
      <w:r>
        <w:rPr>
          <w:b/>
          <w:color w:val="FFFFFF"/>
          <w:spacing w:val="-4"/>
          <w:sz w:val="24"/>
        </w:rPr>
        <w:t>год)</w:t>
      </w:r>
    </w:p>
    <w:p>
      <w:pPr>
        <w:pStyle w:val="BodyText"/>
        <w:spacing w:before="264"/>
        <w:rPr>
          <w:b/>
        </w:rPr>
      </w:pPr>
    </w:p>
    <w:p>
      <w:pPr>
        <w:pStyle w:val="Heading1"/>
        <w:spacing w:line="461" w:lineRule="exact"/>
        <w:ind w:left="9997" w:right="2931"/>
        <w:jc w:val="center"/>
      </w:pPr>
      <w:r>
        <w:rPr>
          <w:color w:val="FFFFFF"/>
        </w:rPr>
        <w:t>Методические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рекомендации</w:t>
      </w:r>
    </w:p>
    <w:p>
      <w:pPr>
        <w:spacing w:line="235" w:lineRule="auto" w:before="2"/>
        <w:ind w:left="9996" w:right="2931" w:firstLine="0"/>
        <w:jc w:val="center"/>
        <w:rPr>
          <w:b/>
          <w:sz w:val="24"/>
        </w:rPr>
      </w:pPr>
      <w:r>
        <w:rPr>
          <w:b/>
          <w:color w:val="FFFFFF"/>
          <w:sz w:val="24"/>
        </w:rPr>
        <w:t>по</w:t>
      </w:r>
      <w:r>
        <w:rPr>
          <w:b/>
          <w:color w:val="FFFFFF"/>
          <w:spacing w:val="-9"/>
          <w:sz w:val="24"/>
        </w:rPr>
        <w:t> </w:t>
      </w:r>
      <w:r>
        <w:rPr>
          <w:b/>
          <w:color w:val="FFFFFF"/>
          <w:sz w:val="24"/>
        </w:rPr>
        <w:t>проведению</w:t>
      </w:r>
      <w:r>
        <w:rPr>
          <w:b/>
          <w:color w:val="FFFFFF"/>
          <w:spacing w:val="-9"/>
          <w:sz w:val="24"/>
        </w:rPr>
        <w:t> </w:t>
      </w:r>
      <w:r>
        <w:rPr>
          <w:b/>
          <w:color w:val="FFFFFF"/>
          <w:sz w:val="24"/>
        </w:rPr>
        <w:t>анализа</w:t>
      </w:r>
      <w:r>
        <w:rPr>
          <w:b/>
          <w:color w:val="FFFFFF"/>
          <w:spacing w:val="-9"/>
          <w:sz w:val="24"/>
        </w:rPr>
        <w:t> </w:t>
      </w:r>
      <w:r>
        <w:rPr>
          <w:b/>
          <w:color w:val="FFFFFF"/>
          <w:sz w:val="24"/>
        </w:rPr>
        <w:t>сведений</w:t>
      </w:r>
      <w:r>
        <w:rPr>
          <w:b/>
          <w:color w:val="FFFFFF"/>
          <w:spacing w:val="-9"/>
          <w:sz w:val="24"/>
        </w:rPr>
        <w:t> </w:t>
      </w:r>
      <w:r>
        <w:rPr>
          <w:b/>
          <w:color w:val="FFFFFF"/>
          <w:sz w:val="24"/>
        </w:rPr>
        <w:t>о</w:t>
      </w:r>
      <w:r>
        <w:rPr>
          <w:b/>
          <w:color w:val="FFFFFF"/>
          <w:spacing w:val="-9"/>
          <w:sz w:val="24"/>
        </w:rPr>
        <w:t> </w:t>
      </w:r>
      <w:r>
        <w:rPr>
          <w:b/>
          <w:color w:val="FFFFFF"/>
          <w:sz w:val="24"/>
        </w:rPr>
        <w:t>доходах,</w:t>
      </w:r>
      <w:r>
        <w:rPr>
          <w:b/>
          <w:color w:val="FFFFFF"/>
          <w:sz w:val="24"/>
        </w:rPr>
        <w:t> расходах, об имуществе и обязател</w:t>
      </w:r>
      <w:r>
        <w:rPr>
          <w:b/>
          <w:color w:val="FFFFFF"/>
          <w:sz w:val="24"/>
        </w:rPr>
        <w:t>ьствах</w:t>
      </w:r>
      <w:r>
        <w:rPr>
          <w:b/>
          <w:color w:val="FFFFFF"/>
          <w:sz w:val="24"/>
        </w:rPr>
        <w:t> имущественного характера</w:t>
      </w:r>
    </w:p>
    <w:p>
      <w:pPr>
        <w:pStyle w:val="BodyText"/>
        <w:spacing w:before="94"/>
        <w:rPr>
          <w:b/>
          <w:sz w:val="36"/>
        </w:rPr>
      </w:pPr>
    </w:p>
    <w:p>
      <w:pPr>
        <w:spacing w:line="235" w:lineRule="auto" w:before="0"/>
        <w:ind w:left="3448" w:right="10420" w:firstLine="0"/>
        <w:jc w:val="center"/>
        <w:rPr>
          <w:b/>
          <w:sz w:val="36"/>
        </w:rPr>
      </w:pPr>
      <w:r>
        <w:rPr>
          <w:b/>
          <w:color w:val="FFFFFF"/>
          <w:sz w:val="36"/>
        </w:rPr>
        <w:t>Обзор</w:t>
      </w:r>
      <w:r>
        <w:rPr>
          <w:b/>
          <w:color w:val="FFFFFF"/>
          <w:spacing w:val="-20"/>
          <w:sz w:val="36"/>
        </w:rPr>
        <w:t> </w:t>
      </w:r>
      <w:r>
        <w:rPr>
          <w:b/>
          <w:color w:val="FFFFFF"/>
          <w:sz w:val="36"/>
        </w:rPr>
        <w:t>практики</w:t>
      </w:r>
      <w:r>
        <w:rPr>
          <w:b/>
          <w:color w:val="FFFFFF"/>
          <w:spacing w:val="-20"/>
          <w:sz w:val="36"/>
        </w:rPr>
        <w:t> </w:t>
      </w:r>
      <w:r>
        <w:rPr>
          <w:b/>
          <w:color w:val="FFFFFF"/>
          <w:sz w:val="36"/>
        </w:rPr>
        <w:t>привлечени</w:t>
      </w:r>
      <w:r>
        <w:rPr>
          <w:b/>
          <w:color w:val="FFFFFF"/>
          <w:sz w:val="36"/>
        </w:rPr>
        <w:t>я</w:t>
      </w:r>
      <w:r>
        <w:rPr>
          <w:b/>
          <w:color w:val="FFFFFF"/>
          <w:sz w:val="36"/>
        </w:rPr>
        <w:t> к ответственности</w:t>
      </w:r>
    </w:p>
    <w:p>
      <w:pPr>
        <w:spacing w:line="235" w:lineRule="auto" w:before="2"/>
        <w:ind w:left="3028" w:right="10005" w:firstLine="0"/>
        <w:jc w:val="center"/>
        <w:rPr>
          <w:b/>
          <w:sz w:val="24"/>
        </w:rPr>
      </w:pPr>
      <w:r>
        <w:rPr>
          <w:b/>
          <w:color w:val="FFFFFF"/>
          <w:sz w:val="24"/>
        </w:rPr>
        <w:t>государственных (муниципальных) служащих </w:t>
      </w:r>
      <w:r>
        <w:rPr>
          <w:b/>
          <w:color w:val="FFFFFF"/>
          <w:sz w:val="24"/>
        </w:rPr>
        <w:t>за</w:t>
      </w:r>
      <w:r>
        <w:rPr>
          <w:b/>
          <w:color w:val="FFFFFF"/>
          <w:sz w:val="24"/>
        </w:rPr>
        <w:t> несоблюдение ограничений и запретов, </w:t>
      </w:r>
      <w:r>
        <w:rPr>
          <w:b/>
          <w:color w:val="FFFFFF"/>
          <w:sz w:val="24"/>
        </w:rPr>
        <w:t>требований</w:t>
      </w:r>
      <w:r>
        <w:rPr>
          <w:b/>
          <w:color w:val="FFFFFF"/>
          <w:sz w:val="24"/>
        </w:rPr>
        <w:t> о предотвращении или об урегул</w:t>
      </w:r>
      <w:r>
        <w:rPr>
          <w:b/>
          <w:color w:val="FFFFFF"/>
          <w:sz w:val="24"/>
        </w:rPr>
        <w:t>ировании</w:t>
      </w:r>
      <w:r>
        <w:rPr>
          <w:b/>
          <w:color w:val="FFFFFF"/>
          <w:sz w:val="24"/>
        </w:rPr>
        <w:t> конфликта</w:t>
      </w:r>
      <w:r>
        <w:rPr>
          <w:b/>
          <w:color w:val="FFFFFF"/>
          <w:spacing w:val="-12"/>
          <w:sz w:val="24"/>
        </w:rPr>
        <w:t> </w:t>
      </w:r>
      <w:r>
        <w:rPr>
          <w:b/>
          <w:color w:val="FFFFFF"/>
          <w:sz w:val="24"/>
        </w:rPr>
        <w:t>интересов</w:t>
      </w:r>
      <w:r>
        <w:rPr>
          <w:b/>
          <w:color w:val="FFFFFF"/>
          <w:spacing w:val="-12"/>
          <w:sz w:val="24"/>
        </w:rPr>
        <w:t> </w:t>
      </w:r>
      <w:r>
        <w:rPr>
          <w:b/>
          <w:color w:val="FFFFFF"/>
          <w:sz w:val="24"/>
        </w:rPr>
        <w:t>и</w:t>
      </w:r>
      <w:r>
        <w:rPr>
          <w:b/>
          <w:color w:val="FFFFFF"/>
          <w:spacing w:val="-12"/>
          <w:sz w:val="24"/>
        </w:rPr>
        <w:t> </w:t>
      </w:r>
      <w:r>
        <w:rPr>
          <w:b/>
          <w:color w:val="FFFFFF"/>
          <w:sz w:val="24"/>
        </w:rPr>
        <w:t>неисполнение</w:t>
      </w:r>
      <w:r>
        <w:rPr>
          <w:b/>
          <w:color w:val="FFFFFF"/>
          <w:spacing w:val="-12"/>
          <w:sz w:val="24"/>
        </w:rPr>
        <w:t> </w:t>
      </w:r>
      <w:r>
        <w:rPr>
          <w:b/>
          <w:color w:val="FFFFFF"/>
          <w:sz w:val="24"/>
        </w:rPr>
        <w:t>обязанностей,</w:t>
      </w:r>
      <w:r>
        <w:rPr>
          <w:b/>
          <w:color w:val="FFFFFF"/>
          <w:sz w:val="24"/>
        </w:rPr>
        <w:t> установленных в целях противодействия коррупции</w:t>
      </w:r>
    </w:p>
    <w:p>
      <w:pPr>
        <w:spacing w:after="0" w:line="235" w:lineRule="auto"/>
        <w:jc w:val="center"/>
        <w:rPr>
          <w:b/>
          <w:sz w:val="24"/>
        </w:rPr>
        <w:sectPr>
          <w:pgSz w:w="19200" w:h="10800" w:orient="landscape"/>
          <w:pgMar w:header="0" w:footer="0" w:top="1080" w:bottom="0" w:left="283" w:right="283"/>
        </w:sectPr>
      </w:pPr>
    </w:p>
    <w:p>
      <w:pPr>
        <w:spacing w:before="282"/>
        <w:ind w:left="2994" w:right="0" w:firstLine="0"/>
        <w:jc w:val="left"/>
        <w:rPr>
          <w:b/>
          <w:sz w:val="48"/>
        </w:rPr>
      </w:pPr>
      <w:r>
        <w:rPr>
          <w:b/>
          <w:color w:val="70AC46"/>
          <w:sz w:val="48"/>
        </w:rPr>
        <w:t>Методические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рекомендации</w:t>
      </w:r>
      <w:r>
        <w:rPr>
          <w:b/>
          <w:color w:val="70AC46"/>
          <w:spacing w:val="-3"/>
          <w:sz w:val="48"/>
        </w:rPr>
        <w:t> </w:t>
      </w:r>
      <w:r>
        <w:rPr>
          <w:b/>
          <w:color w:val="70AC46"/>
          <w:sz w:val="48"/>
        </w:rPr>
        <w:t>по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проведению</w:t>
      </w:r>
      <w:r>
        <w:rPr>
          <w:b/>
          <w:color w:val="70AC46"/>
          <w:spacing w:val="-3"/>
          <w:sz w:val="48"/>
        </w:rPr>
        <w:t> </w:t>
      </w:r>
      <w:r>
        <w:rPr>
          <w:b/>
          <w:color w:val="70AC46"/>
          <w:sz w:val="48"/>
        </w:rPr>
        <w:t>анализа</w:t>
      </w:r>
      <w:r>
        <w:rPr>
          <w:b/>
          <w:color w:val="70AC46"/>
          <w:spacing w:val="-2"/>
          <w:sz w:val="48"/>
        </w:rPr>
        <w:t> сведений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3732568</wp:posOffset>
                </wp:positionH>
                <wp:positionV relativeFrom="paragraph">
                  <wp:posOffset>177344</wp:posOffset>
                </wp:positionV>
                <wp:extent cx="4726940" cy="379095"/>
                <wp:effectExtent l="0" t="0" r="0" b="0"/>
                <wp:wrapTopAndBottom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4726940" cy="379095"/>
                          <a:chExt cx="4726940" cy="37909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9524" y="9524"/>
                            <a:ext cx="470789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7890" h="360045">
                                <a:moveTo>
                                  <a:pt x="0" y="59994"/>
                                </a:moveTo>
                                <a:lnTo>
                                  <a:pt x="4746" y="36738"/>
                                </a:lnTo>
                                <a:lnTo>
                                  <a:pt x="17657" y="17657"/>
                                </a:lnTo>
                                <a:lnTo>
                                  <a:pt x="36739" y="4746"/>
                                </a:lnTo>
                                <a:lnTo>
                                  <a:pt x="60000" y="0"/>
                                </a:lnTo>
                                <a:lnTo>
                                  <a:pt x="4647806" y="0"/>
                                </a:lnTo>
                                <a:lnTo>
                                  <a:pt x="4671067" y="4746"/>
                                </a:lnTo>
                                <a:lnTo>
                                  <a:pt x="4690148" y="17657"/>
                                </a:lnTo>
                                <a:lnTo>
                                  <a:pt x="4703056" y="36738"/>
                                </a:lnTo>
                                <a:lnTo>
                                  <a:pt x="4707801" y="59994"/>
                                </a:lnTo>
                                <a:lnTo>
                                  <a:pt x="4707801" y="299999"/>
                                </a:lnTo>
                                <a:lnTo>
                                  <a:pt x="4703056" y="323261"/>
                                </a:lnTo>
                                <a:lnTo>
                                  <a:pt x="4690148" y="342341"/>
                                </a:lnTo>
                                <a:lnTo>
                                  <a:pt x="4671067" y="355249"/>
                                </a:lnTo>
                                <a:lnTo>
                                  <a:pt x="4647806" y="359994"/>
                                </a:lnTo>
                                <a:lnTo>
                                  <a:pt x="60001" y="359994"/>
                                </a:lnTo>
                                <a:lnTo>
                                  <a:pt x="36739" y="355249"/>
                                </a:lnTo>
                                <a:lnTo>
                                  <a:pt x="17657" y="342341"/>
                                </a:lnTo>
                                <a:lnTo>
                                  <a:pt x="4746" y="323261"/>
                                </a:lnTo>
                                <a:lnTo>
                                  <a:pt x="0" y="299999"/>
                                </a:lnTo>
                                <a:lnTo>
                                  <a:pt x="0" y="59994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B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21422" y="23116"/>
                            <a:ext cx="468439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"/>
                                <w:ind w:left="0" w:right="1" w:firstLine="0"/>
                                <w:jc w:val="center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Основные</w:t>
                              </w:r>
                              <w:r>
                                <w:rPr>
                                  <w:b/>
                                  <w:color w:val="4472C4"/>
                                  <w:spacing w:val="-4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pacing w:val="-2"/>
                                  <w:sz w:val="38"/>
                                </w:rPr>
                                <w:t>аспекты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3.903015pt;margin-top:13.964104pt;width:372.2pt;height:29.85pt;mso-position-horizontal-relative:page;mso-position-vertical-relative:paragraph;z-index:-15720960;mso-wrap-distance-left:0;mso-wrap-distance-right:0" id="docshapegroup31" coordorigin="5878,279" coordsize="7444,597">
                <v:shape style="position:absolute;left:5893;top:294;width:7414;height:567" id="docshape32" coordorigin="5893,294" coordsize="7414,567" path="m5893,389l5901,352,5921,322,5951,302,5988,294,13212,294,13249,302,13279,322,13299,352,13307,389,13307,767,13299,803,13279,833,13249,854,13212,861,5988,861,5951,854,5921,833,5901,803,5893,767,5893,389xe" filled="false" stroked="true" strokeweight="1.49998pt" strokecolor="#ffbf00">
                  <v:path arrowok="t"/>
                  <v:stroke dashstyle="solid"/>
                </v:shape>
                <v:shape style="position:absolute;left:5911;top:315;width:7377;height:525" type="#_x0000_t202" id="docshape33" filled="false" stroked="false">
                  <v:textbox inset="0,0,0,0">
                    <w:txbxContent>
                      <w:p>
                        <w:pPr>
                          <w:spacing w:before="28"/>
                          <w:ind w:left="0" w:right="1" w:firstLine="0"/>
                          <w:jc w:val="center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4472C4"/>
                            <w:sz w:val="38"/>
                          </w:rPr>
                          <w:t>Основные</w:t>
                        </w:r>
                        <w:r>
                          <w:rPr>
                            <w:b/>
                            <w:color w:val="4472C4"/>
                            <w:spacing w:val="-4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pacing w:val="-2"/>
                            <w:sz w:val="38"/>
                          </w:rPr>
                          <w:t>аспекты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8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header="0" w:footer="0" w:top="1080" w:bottom="280" w:left="283" w:right="283"/>
        </w:sectPr>
      </w:pPr>
    </w:p>
    <w:p>
      <w:pPr>
        <w:pStyle w:val="Heading1"/>
        <w:spacing w:line="189" w:lineRule="auto" w:before="99"/>
        <w:ind w:left="3266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2704">
                <wp:simplePos x="0" y="0"/>
                <wp:positionH relativeFrom="page">
                  <wp:posOffset>1647558</wp:posOffset>
                </wp:positionH>
                <wp:positionV relativeFrom="page">
                  <wp:posOffset>2237778</wp:posOffset>
                </wp:positionV>
                <wp:extent cx="10544810" cy="4324985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10544810" cy="4324985"/>
                          <a:chExt cx="10544810" cy="4324985"/>
                        </a:xfrm>
                      </wpg:grpSpPr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4574" y="998829"/>
                            <a:ext cx="3719868" cy="3180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7171487" y="1040472"/>
                            <a:ext cx="2966720" cy="293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6720" h="2930525">
                                <a:moveTo>
                                  <a:pt x="2966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0334"/>
                                </a:lnTo>
                                <a:lnTo>
                                  <a:pt x="2966554" y="2930334"/>
                                </a:lnTo>
                                <a:lnTo>
                                  <a:pt x="2966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4901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7171487" y="1040472"/>
                            <a:ext cx="2966720" cy="293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6720" h="2930525">
                                <a:moveTo>
                                  <a:pt x="0" y="0"/>
                                </a:moveTo>
                                <a:lnTo>
                                  <a:pt x="2966554" y="0"/>
                                </a:lnTo>
                                <a:lnTo>
                                  <a:pt x="2966554" y="2930334"/>
                                </a:lnTo>
                                <a:lnTo>
                                  <a:pt x="0" y="2930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8242300" cy="4324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2300" h="4324985">
                                <a:moveTo>
                                  <a:pt x="4118241" y="2681109"/>
                                </a:moveTo>
                                <a:lnTo>
                                  <a:pt x="3723652" y="1891931"/>
                                </a:lnTo>
                                <a:lnTo>
                                  <a:pt x="394589" y="1891931"/>
                                </a:lnTo>
                                <a:lnTo>
                                  <a:pt x="0" y="2681109"/>
                                </a:lnTo>
                                <a:lnTo>
                                  <a:pt x="394589" y="3470287"/>
                                </a:lnTo>
                                <a:lnTo>
                                  <a:pt x="3723652" y="3470287"/>
                                </a:lnTo>
                                <a:lnTo>
                                  <a:pt x="4118241" y="2681109"/>
                                </a:lnTo>
                                <a:close/>
                              </a:path>
                              <a:path w="8242300" h="4324985">
                                <a:moveTo>
                                  <a:pt x="4123410" y="789178"/>
                                </a:moveTo>
                                <a:lnTo>
                                  <a:pt x="3728821" y="0"/>
                                </a:lnTo>
                                <a:lnTo>
                                  <a:pt x="399757" y="0"/>
                                </a:lnTo>
                                <a:lnTo>
                                  <a:pt x="5168" y="789178"/>
                                </a:lnTo>
                                <a:lnTo>
                                  <a:pt x="399757" y="1578356"/>
                                </a:lnTo>
                                <a:lnTo>
                                  <a:pt x="3728821" y="1578356"/>
                                </a:lnTo>
                                <a:lnTo>
                                  <a:pt x="4123410" y="789178"/>
                                </a:lnTo>
                                <a:close/>
                              </a:path>
                              <a:path w="8242300" h="4324985">
                                <a:moveTo>
                                  <a:pt x="8241805" y="3535553"/>
                                </a:moveTo>
                                <a:lnTo>
                                  <a:pt x="7847216" y="2746375"/>
                                </a:lnTo>
                                <a:lnTo>
                                  <a:pt x="4517999" y="2746375"/>
                                </a:lnTo>
                                <a:lnTo>
                                  <a:pt x="4123410" y="3535553"/>
                                </a:lnTo>
                                <a:lnTo>
                                  <a:pt x="4517999" y="4324731"/>
                                </a:lnTo>
                                <a:lnTo>
                                  <a:pt x="7847216" y="4324731"/>
                                </a:lnTo>
                                <a:lnTo>
                                  <a:pt x="8241805" y="3535553"/>
                                </a:lnTo>
                                <a:close/>
                              </a:path>
                              <a:path w="8242300" h="4324985">
                                <a:moveTo>
                                  <a:pt x="8241805" y="1643634"/>
                                </a:moveTo>
                                <a:lnTo>
                                  <a:pt x="7847216" y="854456"/>
                                </a:lnTo>
                                <a:lnTo>
                                  <a:pt x="4517999" y="854456"/>
                                </a:lnTo>
                                <a:lnTo>
                                  <a:pt x="4123410" y="1643634"/>
                                </a:lnTo>
                                <a:lnTo>
                                  <a:pt x="4517999" y="2432812"/>
                                </a:lnTo>
                                <a:lnTo>
                                  <a:pt x="7847216" y="2432812"/>
                                </a:lnTo>
                                <a:lnTo>
                                  <a:pt x="8241805" y="1643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9.729004pt;margin-top:176.203003pt;width:830.3pt;height:340.55pt;mso-position-horizontal-relative:page;mso-position-vertical-relative:page;z-index:-16523776" id="docshapegroup34" coordorigin="2595,3524" coordsize="16606,6811">
                <v:shape style="position:absolute;left:13341;top:5097;width:5859;height:5009" type="#_x0000_t75" id="docshape35" stroked="false">
                  <v:imagedata r:id="rId15" o:title=""/>
                </v:shape>
                <v:rect style="position:absolute;left:13888;top:5162;width:4672;height:4615" id="docshape36" filled="true" fillcolor="#ffffff" stroked="false">
                  <v:fill opacity="35980f" type="solid"/>
                </v:rect>
                <v:rect style="position:absolute;left:13888;top:5162;width:4672;height:4615" id="docshape37" filled="false" stroked="true" strokeweight=".99998pt" strokecolor="#ffffff">
                  <v:stroke dashstyle="solid"/>
                </v:rect>
                <v:shape style="position:absolute;left:2594;top:3524;width:12980;height:6811" id="docshape38" coordorigin="2595,3524" coordsize="12980,6811" path="m9080,7746l8459,6503,3216,6503,2595,7746,3216,8989,8459,8989,9080,7746xm9088,4767l8467,3524,3224,3524,2603,4767,3224,6010,8467,6010,9088,4767xm15574,9092l14952,7849,9710,7849,9088,9092,9710,10335,14952,10335,15574,9092xm15574,6112l14952,4870,9710,4870,9088,6112,9710,7355,14952,7355,15574,6112xe" filled="true" fillcolor="#70ac4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Необходимо б</w:t>
      </w:r>
      <w:r>
        <w:rPr>
          <w:color w:val="FFFFFF"/>
        </w:rPr>
        <w:t>ыть</w:t>
      </w:r>
      <w:r>
        <w:rPr>
          <w:color w:val="FFFFFF"/>
        </w:rPr>
        <w:t> внимательным:</w:t>
      </w:r>
      <w:r>
        <w:rPr>
          <w:color w:val="FFFFFF"/>
          <w:spacing w:val="-22"/>
        </w:rPr>
        <w:t> </w:t>
      </w:r>
      <w:r>
        <w:rPr>
          <w:color w:val="FFFFFF"/>
        </w:rPr>
        <w:t>сверяться</w:t>
      </w:r>
      <w:r>
        <w:rPr>
          <w:color w:val="FFFFFF"/>
          <w:spacing w:val="-21"/>
        </w:rPr>
        <w:t> </w:t>
      </w:r>
      <w:r>
        <w:rPr>
          <w:color w:val="FFFFFF"/>
        </w:rPr>
        <w:t>с</w:t>
      </w:r>
      <w:r>
        <w:rPr>
          <w:color w:val="FFFFFF"/>
        </w:rPr>
        <w:t> документами, заполня</w:t>
      </w:r>
      <w:r>
        <w:rPr>
          <w:color w:val="FFFFFF"/>
        </w:rPr>
        <w:t>ть</w:t>
      </w:r>
      <w:r>
        <w:rPr>
          <w:color w:val="FFFFFF"/>
        </w:rPr>
        <w:t> все необходимые графы </w:t>
      </w:r>
      <w:r>
        <w:rPr>
          <w:color w:val="FFFFFF"/>
        </w:rPr>
        <w:t>и</w:t>
      </w:r>
      <w:r>
        <w:rPr>
          <w:color w:val="FFFFFF"/>
        </w:rPr>
        <w:t> </w:t>
      </w:r>
      <w:r>
        <w:rPr>
          <w:color w:val="FFFFFF"/>
          <w:spacing w:val="-4"/>
        </w:rPr>
        <w:t>т.д.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20"/>
        <w:rPr>
          <w:b/>
        </w:rPr>
      </w:pPr>
    </w:p>
    <w:p>
      <w:pPr>
        <w:spacing w:line="189" w:lineRule="auto" w:before="0"/>
        <w:ind w:left="3508" w:right="256" w:firstLine="0"/>
        <w:jc w:val="center"/>
        <w:rPr>
          <w:b/>
          <w:sz w:val="38"/>
        </w:rPr>
      </w:pPr>
      <w:r>
        <w:rPr>
          <w:b/>
          <w:color w:val="FFFFFF"/>
          <w:sz w:val="38"/>
        </w:rPr>
        <w:t>Сопоставление </w:t>
      </w:r>
      <w:r>
        <w:rPr>
          <w:b/>
          <w:color w:val="FFFFFF"/>
          <w:sz w:val="38"/>
        </w:rPr>
        <w:t>с</w:t>
      </w:r>
      <w:r>
        <w:rPr>
          <w:b/>
          <w:color w:val="FFFFFF"/>
          <w:sz w:val="38"/>
        </w:rPr>
        <w:t> предыдущей сп</w:t>
      </w:r>
      <w:r>
        <w:rPr>
          <w:b/>
          <w:color w:val="FFFFFF"/>
          <w:sz w:val="38"/>
        </w:rPr>
        <w:t>равкой,</w:t>
      </w:r>
      <w:r>
        <w:rPr>
          <w:b/>
          <w:color w:val="FFFFFF"/>
          <w:sz w:val="38"/>
        </w:rPr>
        <w:t> чтобы</w:t>
      </w:r>
      <w:r>
        <w:rPr>
          <w:b/>
          <w:color w:val="FFFFFF"/>
          <w:spacing w:val="-2"/>
          <w:sz w:val="38"/>
        </w:rPr>
        <w:t> </w:t>
      </w:r>
      <w:r>
        <w:rPr>
          <w:b/>
          <w:color w:val="FFFFFF"/>
          <w:sz w:val="38"/>
        </w:rPr>
        <w:t>не</w:t>
      </w:r>
      <w:r>
        <w:rPr>
          <w:b/>
          <w:color w:val="FFFFFF"/>
          <w:spacing w:val="-1"/>
          <w:sz w:val="38"/>
        </w:rPr>
        <w:t> </w:t>
      </w:r>
      <w:r>
        <w:rPr>
          <w:b/>
          <w:color w:val="FFFFFF"/>
          <w:sz w:val="38"/>
        </w:rPr>
        <w:t>было</w:t>
      </w:r>
      <w:r>
        <w:rPr>
          <w:b/>
          <w:color w:val="FFFFFF"/>
          <w:spacing w:val="-1"/>
          <w:sz w:val="38"/>
        </w:rPr>
        <w:t> </w:t>
      </w:r>
      <w:r>
        <w:rPr>
          <w:b/>
          <w:color w:val="FFFFFF"/>
          <w:spacing w:val="-2"/>
          <w:sz w:val="38"/>
        </w:rPr>
        <w:t>«потерь»</w:t>
      </w:r>
    </w:p>
    <w:p>
      <w:pPr>
        <w:spacing w:line="240" w:lineRule="auto" w:before="0"/>
        <w:rPr>
          <w:b/>
          <w:sz w:val="38"/>
        </w:rPr>
      </w:pPr>
      <w:r>
        <w:rPr/>
        <w:br w:type="column"/>
      </w:r>
      <w:r>
        <w:rPr>
          <w:b/>
          <w:sz w:val="38"/>
        </w:rPr>
      </w:r>
    </w:p>
    <w:p>
      <w:pPr>
        <w:pStyle w:val="BodyText"/>
        <w:spacing w:before="334"/>
        <w:rPr>
          <w:b/>
        </w:rPr>
      </w:pPr>
    </w:p>
    <w:p>
      <w:pPr>
        <w:spacing w:line="189" w:lineRule="auto" w:before="0"/>
        <w:ind w:left="1919" w:right="4353" w:hanging="1"/>
        <w:jc w:val="center"/>
        <w:rPr>
          <w:b/>
          <w:sz w:val="38"/>
        </w:rPr>
      </w:pPr>
      <w:r>
        <w:rPr>
          <w:b/>
          <w:color w:val="FFFFFF"/>
          <w:sz w:val="38"/>
        </w:rPr>
        <w:t>Соблюдение формальн</w:t>
      </w:r>
      <w:r>
        <w:rPr>
          <w:b/>
          <w:color w:val="FFFFFF"/>
          <w:sz w:val="38"/>
        </w:rPr>
        <w:t>ой</w:t>
      </w:r>
      <w:r>
        <w:rPr>
          <w:b/>
          <w:color w:val="FFFFFF"/>
          <w:sz w:val="38"/>
        </w:rPr>
        <w:t> логики: есть уведомлен</w:t>
      </w:r>
      <w:r>
        <w:rPr>
          <w:b/>
          <w:color w:val="FFFFFF"/>
          <w:sz w:val="38"/>
        </w:rPr>
        <w:t>ие</w:t>
      </w:r>
      <w:r>
        <w:rPr>
          <w:b/>
          <w:color w:val="FFFFFF"/>
          <w:sz w:val="38"/>
        </w:rPr>
        <w:t> об иной оплачиваем</w:t>
      </w:r>
      <w:r>
        <w:rPr>
          <w:b/>
          <w:color w:val="FFFFFF"/>
          <w:sz w:val="38"/>
        </w:rPr>
        <w:t>ой</w:t>
      </w:r>
      <w:r>
        <w:rPr>
          <w:b/>
          <w:color w:val="FFFFFF"/>
          <w:sz w:val="38"/>
        </w:rPr>
        <w:t> работе,</w:t>
      </w:r>
      <w:r>
        <w:rPr>
          <w:b/>
          <w:color w:val="FFFFFF"/>
          <w:spacing w:val="-14"/>
          <w:sz w:val="38"/>
        </w:rPr>
        <w:t> </w:t>
      </w:r>
      <w:r>
        <w:rPr>
          <w:b/>
          <w:color w:val="FFFFFF"/>
          <w:sz w:val="38"/>
        </w:rPr>
        <w:t>-</w:t>
      </w:r>
      <w:r>
        <w:rPr>
          <w:b/>
          <w:color w:val="FFFFFF"/>
          <w:spacing w:val="-14"/>
          <w:sz w:val="38"/>
        </w:rPr>
        <w:t> </w:t>
      </w:r>
      <w:r>
        <w:rPr>
          <w:b/>
          <w:color w:val="FFFFFF"/>
          <w:sz w:val="38"/>
        </w:rPr>
        <w:t>требуется</w:t>
      </w:r>
      <w:r>
        <w:rPr>
          <w:b/>
          <w:color w:val="FFFFFF"/>
          <w:spacing w:val="-14"/>
          <w:sz w:val="38"/>
        </w:rPr>
        <w:t> </w:t>
      </w:r>
      <w:r>
        <w:rPr>
          <w:b/>
          <w:color w:val="FFFFFF"/>
          <w:sz w:val="38"/>
        </w:rPr>
        <w:t>указат</w:t>
      </w:r>
      <w:r>
        <w:rPr>
          <w:b/>
          <w:color w:val="FFFFFF"/>
          <w:sz w:val="38"/>
        </w:rPr>
        <w:t>ь</w:t>
      </w:r>
      <w:r>
        <w:rPr>
          <w:b/>
          <w:color w:val="FFFFFF"/>
          <w:sz w:val="38"/>
        </w:rPr>
        <w:t> доход, имеется вклад </w:t>
      </w:r>
      <w:r>
        <w:rPr>
          <w:b/>
          <w:color w:val="FFFFFF"/>
          <w:sz w:val="38"/>
        </w:rPr>
        <w:t>–</w:t>
      </w:r>
      <w:r>
        <w:rPr>
          <w:b/>
          <w:color w:val="FFFFFF"/>
          <w:sz w:val="38"/>
        </w:rPr>
        <w:t>доход и т.д.</w:t>
      </w:r>
    </w:p>
    <w:p>
      <w:pPr>
        <w:pStyle w:val="BodyText"/>
        <w:rPr>
          <w:b/>
        </w:rPr>
      </w:pPr>
    </w:p>
    <w:p>
      <w:pPr>
        <w:pStyle w:val="BodyText"/>
        <w:spacing w:before="218"/>
        <w:rPr>
          <w:b/>
        </w:rPr>
      </w:pPr>
    </w:p>
    <w:p>
      <w:pPr>
        <w:spacing w:line="189" w:lineRule="auto" w:before="0"/>
        <w:ind w:left="1734" w:right="4169" w:firstLine="0"/>
        <w:jc w:val="center"/>
        <w:rPr>
          <w:b/>
          <w:sz w:val="38"/>
        </w:rPr>
      </w:pPr>
      <w:r>
        <w:rPr>
          <w:b/>
          <w:color w:val="FFFFFF"/>
          <w:sz w:val="38"/>
        </w:rPr>
        <w:t>«Уникальная»</w:t>
      </w:r>
      <w:r>
        <w:rPr>
          <w:b/>
          <w:color w:val="FFFFFF"/>
          <w:spacing w:val="-22"/>
          <w:sz w:val="38"/>
        </w:rPr>
        <w:t> </w:t>
      </w:r>
      <w:r>
        <w:rPr>
          <w:b/>
          <w:color w:val="FFFFFF"/>
          <w:sz w:val="38"/>
        </w:rPr>
        <w:t>ситуация</w:t>
      </w:r>
      <w:r>
        <w:rPr>
          <w:b/>
          <w:color w:val="FFFFFF"/>
          <w:sz w:val="38"/>
        </w:rPr>
        <w:t>:</w:t>
      </w:r>
      <w:r>
        <w:rPr>
          <w:b/>
          <w:color w:val="FFFFFF"/>
          <w:sz w:val="38"/>
        </w:rPr>
        <w:t> приложите с</w:t>
      </w:r>
      <w:r>
        <w:rPr>
          <w:b/>
          <w:color w:val="FFFFFF"/>
          <w:sz w:val="38"/>
        </w:rPr>
        <w:t>разу</w:t>
      </w:r>
      <w:r>
        <w:rPr>
          <w:b/>
          <w:color w:val="FFFFFF"/>
          <w:sz w:val="38"/>
        </w:rPr>
        <w:t> </w:t>
      </w:r>
      <w:r>
        <w:rPr>
          <w:b/>
          <w:color w:val="FFFFFF"/>
          <w:spacing w:val="-2"/>
          <w:sz w:val="38"/>
        </w:rPr>
        <w:t>подтверждающ</w:t>
      </w:r>
      <w:r>
        <w:rPr>
          <w:b/>
          <w:color w:val="FFFFFF"/>
          <w:spacing w:val="-2"/>
          <w:sz w:val="38"/>
        </w:rPr>
        <w:t>ие</w:t>
      </w:r>
      <w:r>
        <w:rPr>
          <w:b/>
          <w:color w:val="FFFFFF"/>
          <w:spacing w:val="-2"/>
          <w:sz w:val="38"/>
        </w:rPr>
        <w:t> документы</w:t>
      </w:r>
    </w:p>
    <w:p>
      <w:pPr>
        <w:spacing w:after="0" w:line="189" w:lineRule="auto"/>
        <w:jc w:val="center"/>
        <w:rPr>
          <w:b/>
          <w:sz w:val="38"/>
        </w:rPr>
        <w:sectPr>
          <w:type w:val="continuous"/>
          <w:pgSz w:w="19200" w:h="10800" w:orient="landscape"/>
          <w:pgMar w:header="0" w:footer="0" w:top="0" w:bottom="280" w:left="283" w:right="283"/>
          <w:cols w:num="2" w:equalWidth="0">
            <w:col w:w="7857" w:space="40"/>
            <w:col w:w="10737"/>
          </w:cols>
        </w:sectPr>
      </w:pPr>
    </w:p>
    <w:p>
      <w:pPr>
        <w:spacing w:before="282"/>
        <w:ind w:left="2571" w:right="0" w:firstLine="0"/>
        <w:jc w:val="left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6385712</wp:posOffset>
                </wp:positionH>
                <wp:positionV relativeFrom="page">
                  <wp:posOffset>3753802</wp:posOffset>
                </wp:positionV>
                <wp:extent cx="5574665" cy="2852420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5574665" cy="2852420"/>
                          <a:chExt cx="5574665" cy="2852420"/>
                        </a:xfrm>
                      </wpg:grpSpPr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9064" y="397598"/>
                            <a:ext cx="2845003" cy="2368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3046310" y="401205"/>
                            <a:ext cx="2157095" cy="2444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7095" h="2444750">
                                <a:moveTo>
                                  <a:pt x="2156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4559"/>
                                </a:lnTo>
                                <a:lnTo>
                                  <a:pt x="2156536" y="2444559"/>
                                </a:lnTo>
                                <a:lnTo>
                                  <a:pt x="2156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4901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046310" y="401205"/>
                            <a:ext cx="2157095" cy="2444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7095" h="2444750">
                                <a:moveTo>
                                  <a:pt x="0" y="0"/>
                                </a:moveTo>
                                <a:lnTo>
                                  <a:pt x="2156536" y="0"/>
                                </a:lnTo>
                                <a:lnTo>
                                  <a:pt x="2156536" y="2444559"/>
                                </a:lnTo>
                                <a:lnTo>
                                  <a:pt x="0" y="24445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6349" y="1365199"/>
                            <a:ext cx="5443220" cy="875030"/>
                          </a:xfrm>
                          <a:prstGeom prst="rect">
                            <a:avLst/>
                          </a:prstGeom>
                          <a:ln w="12699">
                            <a:solidFill>
                              <a:srgbClr val="70AC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35" w:lineRule="auto" w:before="0"/>
                                <w:ind w:left="134" w:right="760" w:firstLine="0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Порядок отражения мер государственн</w:t>
                              </w: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ой</w:t>
                              </w: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 поддержки,</w:t>
                              </w:r>
                              <w:r>
                                <w:rPr>
                                  <w:b/>
                                  <w:color w:val="4472C4"/>
                                  <w:spacing w:val="-7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4472C4"/>
                                  <w:spacing w:val="-7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т.ч.</w:t>
                              </w:r>
                              <w:r>
                                <w:rPr>
                                  <w:b/>
                                  <w:color w:val="4472C4"/>
                                  <w:spacing w:val="-7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4472C4"/>
                                  <w:spacing w:val="-7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связи</w:t>
                              </w:r>
                              <w:r>
                                <w:rPr>
                                  <w:b/>
                                  <w:color w:val="4472C4"/>
                                  <w:spacing w:val="-7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color w:val="4472C4"/>
                                  <w:spacing w:val="-7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распространени</w:t>
                              </w: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ем</w:t>
                              </w: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pacing w:val="-2"/>
                                  <w:sz w:val="38"/>
                                </w:rPr>
                                <w:t>COVID-19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6349" y="685774"/>
                            <a:ext cx="5443220" cy="576580"/>
                          </a:xfrm>
                          <a:prstGeom prst="rect">
                            <a:avLst/>
                          </a:prstGeom>
                          <a:ln w="12699">
                            <a:solidFill>
                              <a:srgbClr val="70AC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441" w:lineRule="exact" w:before="0"/>
                                <w:ind w:left="134" w:right="0" w:firstLine="0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Доход</w:t>
                              </w:r>
                              <w:r>
                                <w:rPr>
                                  <w:b/>
                                  <w:color w:val="4472C4"/>
                                  <w:spacing w:val="-4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от</w:t>
                              </w:r>
                              <w:r>
                                <w:rPr>
                                  <w:b/>
                                  <w:color w:val="4472C4"/>
                                  <w:spacing w:val="-1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ценных</w:t>
                              </w:r>
                              <w:r>
                                <w:rPr>
                                  <w:b/>
                                  <w:color w:val="4472C4"/>
                                  <w:spacing w:val="-2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бумаг</w:t>
                              </w:r>
                              <w:r>
                                <w:rPr>
                                  <w:b/>
                                  <w:color w:val="4472C4"/>
                                  <w:spacing w:val="-1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как</w:t>
                              </w:r>
                              <w:r>
                                <w:rPr>
                                  <w:b/>
                                  <w:color w:val="4472C4"/>
                                  <w:spacing w:val="-1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pacing w:val="-2"/>
                                  <w:sz w:val="38"/>
                                </w:rPr>
                                <w:t>положительный</w:t>
                              </w:r>
                            </w:p>
                            <w:p>
                              <w:pPr>
                                <w:spacing w:line="446" w:lineRule="exact" w:before="0"/>
                                <w:ind w:left="134" w:right="0" w:firstLine="0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финансовый</w:t>
                              </w:r>
                              <w:r>
                                <w:rPr>
                                  <w:b/>
                                  <w:color w:val="4472C4"/>
                                  <w:spacing w:val="-4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pacing w:val="-2"/>
                                  <w:sz w:val="38"/>
                                </w:rPr>
                                <w:t>результат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6349" y="6349"/>
                            <a:ext cx="5443220" cy="576580"/>
                          </a:xfrm>
                          <a:prstGeom prst="rect">
                            <a:avLst/>
                          </a:prstGeom>
                          <a:ln w="12699">
                            <a:solidFill>
                              <a:srgbClr val="70AC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441" w:lineRule="exact" w:before="0"/>
                                <w:ind w:left="134" w:right="0" w:firstLine="0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Представление</w:t>
                              </w:r>
                              <w:r>
                                <w:rPr>
                                  <w:b/>
                                  <w:color w:val="4472C4"/>
                                  <w:spacing w:val="-6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частичных</w:t>
                              </w:r>
                              <w:r>
                                <w:rPr>
                                  <w:b/>
                                  <w:color w:val="4472C4"/>
                                  <w:spacing w:val="-3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сведений</w:t>
                              </w:r>
                              <w:r>
                                <w:rPr>
                                  <w:b/>
                                  <w:color w:val="4472C4"/>
                                  <w:spacing w:val="-4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4472C4"/>
                                  <w:spacing w:val="-3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pacing w:val="-2"/>
                                  <w:sz w:val="38"/>
                                </w:rPr>
                                <w:t>отношении</w:t>
                              </w:r>
                            </w:p>
                            <w:p>
                              <w:pPr>
                                <w:spacing w:line="446" w:lineRule="exact" w:before="0"/>
                                <w:ind w:left="134" w:right="0" w:firstLine="0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родственников</w:t>
                              </w:r>
                              <w:r>
                                <w:rPr>
                                  <w:b/>
                                  <w:color w:val="4472C4"/>
                                  <w:spacing w:val="-3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не</w:t>
                              </w:r>
                              <w:r>
                                <w:rPr>
                                  <w:b/>
                                  <w:color w:val="4472C4"/>
                                  <w:spacing w:val="-3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pacing w:val="-2"/>
                                  <w:sz w:val="38"/>
                                </w:rPr>
                                <w:t>требуется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2.812012pt;margin-top:295.575012pt;width:438.95pt;height:224.6pt;mso-position-horizontal-relative:page;mso-position-vertical-relative:page;z-index:15739904" id="docshapegroup39" coordorigin="10056,5912" coordsize="8779,4492">
                <v:shape style="position:absolute;left:14353;top:6537;width:4481;height:3730" type="#_x0000_t75" id="docshape40" stroked="false">
                  <v:imagedata r:id="rId16" o:title=""/>
                </v:shape>
                <v:rect style="position:absolute;left:14853;top:6543;width:3397;height:3850" id="docshape41" filled="true" fillcolor="#ffffff" stroked="false">
                  <v:fill opacity="35980f" type="solid"/>
                </v:rect>
                <v:rect style="position:absolute;left:14853;top:6543;width:3397;height:3850" id="docshape42" filled="false" stroked="true" strokeweight=".99998pt" strokecolor="#ffffff">
                  <v:stroke dashstyle="solid"/>
                </v:rect>
                <v:shape style="position:absolute;left:10066;top:8061;width:8572;height:1378" type="#_x0000_t202" id="docshape43" filled="false" stroked="true" strokeweight=".99998pt" strokecolor="#70ac46">
                  <v:textbox inset="0,0,0,0">
                    <w:txbxContent>
                      <w:p>
                        <w:pPr>
                          <w:spacing w:line="235" w:lineRule="auto" w:before="0"/>
                          <w:ind w:left="134" w:right="760" w:firstLine="0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4472C4"/>
                            <w:sz w:val="38"/>
                          </w:rPr>
                          <w:t>Порядок отражения мер государственн</w:t>
                        </w:r>
                        <w:r>
                          <w:rPr>
                            <w:b/>
                            <w:color w:val="4472C4"/>
                            <w:sz w:val="38"/>
                          </w:rPr>
                          <w:t>ой</w:t>
                        </w:r>
                        <w:r>
                          <w:rPr>
                            <w:b/>
                            <w:color w:val="4472C4"/>
                            <w:sz w:val="38"/>
                          </w:rPr>
                          <w:t> поддержки,</w:t>
                        </w:r>
                        <w:r>
                          <w:rPr>
                            <w:b/>
                            <w:color w:val="4472C4"/>
                            <w:spacing w:val="-7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8"/>
                          </w:rPr>
                          <w:t>в</w:t>
                        </w:r>
                        <w:r>
                          <w:rPr>
                            <w:b/>
                            <w:color w:val="4472C4"/>
                            <w:spacing w:val="-7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8"/>
                          </w:rPr>
                          <w:t>т.ч.</w:t>
                        </w:r>
                        <w:r>
                          <w:rPr>
                            <w:b/>
                            <w:color w:val="4472C4"/>
                            <w:spacing w:val="-7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8"/>
                          </w:rPr>
                          <w:t>в</w:t>
                        </w:r>
                        <w:r>
                          <w:rPr>
                            <w:b/>
                            <w:color w:val="4472C4"/>
                            <w:spacing w:val="-7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8"/>
                          </w:rPr>
                          <w:t>связи</w:t>
                        </w:r>
                        <w:r>
                          <w:rPr>
                            <w:b/>
                            <w:color w:val="4472C4"/>
                            <w:spacing w:val="-7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8"/>
                          </w:rPr>
                          <w:t>с</w:t>
                        </w:r>
                        <w:r>
                          <w:rPr>
                            <w:b/>
                            <w:color w:val="4472C4"/>
                            <w:spacing w:val="-7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8"/>
                          </w:rPr>
                          <w:t>распространени</w:t>
                        </w:r>
                        <w:r>
                          <w:rPr>
                            <w:b/>
                            <w:color w:val="4472C4"/>
                            <w:sz w:val="38"/>
                          </w:rPr>
                          <w:t>ем</w:t>
                        </w:r>
                        <w:r>
                          <w:rPr>
                            <w:b/>
                            <w:color w:val="4472C4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pacing w:val="-2"/>
                            <w:sz w:val="38"/>
                          </w:rPr>
                          <w:t>COVID-19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0066;top:6991;width:8572;height:908" type="#_x0000_t202" id="docshape44" filled="false" stroked="true" strokeweight=".99998pt" strokecolor="#70ac46">
                  <v:textbox inset="0,0,0,0">
                    <w:txbxContent>
                      <w:p>
                        <w:pPr>
                          <w:spacing w:line="441" w:lineRule="exact" w:before="0"/>
                          <w:ind w:left="134" w:right="0" w:firstLine="0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4472C4"/>
                            <w:sz w:val="38"/>
                          </w:rPr>
                          <w:t>Доход</w:t>
                        </w:r>
                        <w:r>
                          <w:rPr>
                            <w:b/>
                            <w:color w:val="4472C4"/>
                            <w:spacing w:val="-4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8"/>
                          </w:rPr>
                          <w:t>от</w:t>
                        </w:r>
                        <w:r>
                          <w:rPr>
                            <w:b/>
                            <w:color w:val="4472C4"/>
                            <w:spacing w:val="-1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8"/>
                          </w:rPr>
                          <w:t>ценных</w:t>
                        </w:r>
                        <w:r>
                          <w:rPr>
                            <w:b/>
                            <w:color w:val="4472C4"/>
                            <w:spacing w:val="-2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8"/>
                          </w:rPr>
                          <w:t>бумаг</w:t>
                        </w:r>
                        <w:r>
                          <w:rPr>
                            <w:b/>
                            <w:color w:val="4472C4"/>
                            <w:spacing w:val="-1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8"/>
                          </w:rPr>
                          <w:t>как</w:t>
                        </w:r>
                        <w:r>
                          <w:rPr>
                            <w:b/>
                            <w:color w:val="4472C4"/>
                            <w:spacing w:val="-1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pacing w:val="-2"/>
                            <w:sz w:val="38"/>
                          </w:rPr>
                          <w:t>положительный</w:t>
                        </w:r>
                      </w:p>
                      <w:p>
                        <w:pPr>
                          <w:spacing w:line="446" w:lineRule="exact" w:before="0"/>
                          <w:ind w:left="134" w:right="0" w:firstLine="0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4472C4"/>
                            <w:sz w:val="38"/>
                          </w:rPr>
                          <w:t>финансовый</w:t>
                        </w:r>
                        <w:r>
                          <w:rPr>
                            <w:b/>
                            <w:color w:val="4472C4"/>
                            <w:spacing w:val="-4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pacing w:val="-2"/>
                            <w:sz w:val="38"/>
                          </w:rPr>
                          <w:t>результат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0066;top:5921;width:8572;height:908" type="#_x0000_t202" id="docshape45" filled="false" stroked="true" strokeweight=".99998pt" strokecolor="#70ac46">
                  <v:textbox inset="0,0,0,0">
                    <w:txbxContent>
                      <w:p>
                        <w:pPr>
                          <w:spacing w:line="441" w:lineRule="exact" w:before="0"/>
                          <w:ind w:left="134" w:right="0" w:firstLine="0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4472C4"/>
                            <w:sz w:val="38"/>
                          </w:rPr>
                          <w:t>Представление</w:t>
                        </w:r>
                        <w:r>
                          <w:rPr>
                            <w:b/>
                            <w:color w:val="4472C4"/>
                            <w:spacing w:val="-6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8"/>
                          </w:rPr>
                          <w:t>частичных</w:t>
                        </w:r>
                        <w:r>
                          <w:rPr>
                            <w:b/>
                            <w:color w:val="4472C4"/>
                            <w:spacing w:val="-3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8"/>
                          </w:rPr>
                          <w:t>сведений</w:t>
                        </w:r>
                        <w:r>
                          <w:rPr>
                            <w:b/>
                            <w:color w:val="4472C4"/>
                            <w:spacing w:val="-4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8"/>
                          </w:rPr>
                          <w:t>в</w:t>
                        </w:r>
                        <w:r>
                          <w:rPr>
                            <w:b/>
                            <w:color w:val="4472C4"/>
                            <w:spacing w:val="-3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pacing w:val="-2"/>
                            <w:sz w:val="38"/>
                          </w:rPr>
                          <w:t>отношении</w:t>
                        </w:r>
                      </w:p>
                      <w:p>
                        <w:pPr>
                          <w:spacing w:line="446" w:lineRule="exact" w:before="0"/>
                          <w:ind w:left="134" w:right="0" w:firstLine="0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4472C4"/>
                            <w:sz w:val="38"/>
                          </w:rPr>
                          <w:t>родственников</w:t>
                        </w:r>
                        <w:r>
                          <w:rPr>
                            <w:b/>
                            <w:color w:val="4472C4"/>
                            <w:spacing w:val="-3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8"/>
                          </w:rPr>
                          <w:t>не</w:t>
                        </w:r>
                        <w:r>
                          <w:rPr>
                            <w:b/>
                            <w:color w:val="4472C4"/>
                            <w:spacing w:val="-3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pacing w:val="-2"/>
                            <w:sz w:val="38"/>
                          </w:rPr>
                          <w:t>требуется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323850</wp:posOffset>
                </wp:positionH>
                <wp:positionV relativeFrom="page">
                  <wp:posOffset>5119001</wp:posOffset>
                </wp:positionV>
                <wp:extent cx="5441950" cy="875030"/>
                <wp:effectExtent l="0" t="0" r="0" b="0"/>
                <wp:wrapNone/>
                <wp:docPr id="51" name="Textbox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Textbox 51"/>
                      <wps:cNvSpPr txBox="1"/>
                      <wps:spPr>
                        <a:xfrm>
                          <a:off x="0" y="0"/>
                          <a:ext cx="5441950" cy="875030"/>
                        </a:xfrm>
                        <a:prstGeom prst="rect">
                          <a:avLst/>
                        </a:prstGeom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0"/>
                              <w:ind w:left="134" w:right="0" w:firstLine="0"/>
                              <w:jc w:val="left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Продажа нескольких объектов недвижимо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го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 имущества</w:t>
                            </w:r>
                            <w:r>
                              <w:rPr>
                                <w:b/>
                                <w:color w:val="4472C4"/>
                                <w:spacing w:val="-11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отражается</w:t>
                            </w:r>
                            <w:r>
                              <w:rPr>
                                <w:b/>
                                <w:color w:val="4472C4"/>
                                <w:spacing w:val="-11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отдельным</w:t>
                            </w:r>
                            <w:r>
                              <w:rPr>
                                <w:b/>
                                <w:color w:val="4472C4"/>
                                <w:spacing w:val="-11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значением</w:t>
                            </w:r>
                            <w:r>
                              <w:rPr>
                                <w:b/>
                                <w:color w:val="4472C4"/>
                                <w:spacing w:val="-11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 без «комиссионных»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5pt;margin-top:403.071014pt;width:428.5pt;height:68.9pt;mso-position-horizontal-relative:page;mso-position-vertical-relative:page;z-index:15740416" type="#_x0000_t202" id="docshape46" filled="false" stroked="true" strokeweight=".99998pt" strokecolor="#70ac46">
                <v:textbox inset="0,0,0,0">
                  <w:txbxContent>
                    <w:p>
                      <w:pPr>
                        <w:spacing w:line="235" w:lineRule="auto" w:before="0"/>
                        <w:ind w:left="134" w:right="0" w:firstLine="0"/>
                        <w:jc w:val="left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color w:val="4472C4"/>
                          <w:sz w:val="38"/>
                        </w:rPr>
                        <w:t>Продажа нескольких объектов недвижимо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го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 имущества</w:t>
                      </w:r>
                      <w:r>
                        <w:rPr>
                          <w:b/>
                          <w:color w:val="4472C4"/>
                          <w:spacing w:val="-11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отражается</w:t>
                      </w:r>
                      <w:r>
                        <w:rPr>
                          <w:b/>
                          <w:color w:val="4472C4"/>
                          <w:spacing w:val="-11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отдельным</w:t>
                      </w:r>
                      <w:r>
                        <w:rPr>
                          <w:b/>
                          <w:color w:val="4472C4"/>
                          <w:spacing w:val="-11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значением</w:t>
                      </w:r>
                      <w:r>
                        <w:rPr>
                          <w:b/>
                          <w:color w:val="4472C4"/>
                          <w:spacing w:val="-11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и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 без «комиссионных»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323850</wp:posOffset>
                </wp:positionH>
                <wp:positionV relativeFrom="page">
                  <wp:posOffset>4438091</wp:posOffset>
                </wp:positionV>
                <wp:extent cx="5441950" cy="576580"/>
                <wp:effectExtent l="0" t="0" r="0" b="0"/>
                <wp:wrapNone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>
                          <a:off x="0" y="0"/>
                          <a:ext cx="5441950" cy="576580"/>
                        </a:xfrm>
                        <a:prstGeom prst="rect">
                          <a:avLst/>
                        </a:prstGeom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441" w:lineRule="exact" w:before="0"/>
                              <w:ind w:left="134" w:right="0" w:firstLine="0"/>
                              <w:jc w:val="left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Подчеркнуты</w:t>
                            </w:r>
                            <w:r>
                              <w:rPr>
                                <w:b/>
                                <w:color w:val="4472C4"/>
                                <w:spacing w:val="-6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особенности</w:t>
                            </w:r>
                            <w:r>
                              <w:rPr>
                                <w:b/>
                                <w:color w:val="4472C4"/>
                                <w:spacing w:val="-5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применения</w:t>
                            </w:r>
                            <w:r>
                              <w:rPr>
                                <w:b/>
                                <w:color w:val="4472C4"/>
                                <w:spacing w:val="-5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8"/>
                              </w:rPr>
                              <w:t>Указания</w:t>
                            </w:r>
                          </w:p>
                          <w:p>
                            <w:pPr>
                              <w:spacing w:line="446" w:lineRule="exact" w:before="0"/>
                              <w:ind w:left="134" w:right="0" w:firstLine="0"/>
                              <w:jc w:val="left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Банка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России</w:t>
                            </w:r>
                            <w:r>
                              <w:rPr>
                                <w:b/>
                                <w:color w:val="4472C4"/>
                                <w:spacing w:val="-1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от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27.05.2021</w:t>
                            </w:r>
                            <w:r>
                              <w:rPr>
                                <w:b/>
                                <w:color w:val="4472C4"/>
                                <w:spacing w:val="-1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№</w:t>
                            </w:r>
                            <w:r>
                              <w:rPr>
                                <w:b/>
                                <w:color w:val="4472C4"/>
                                <w:spacing w:val="-1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5798-</w:t>
                            </w:r>
                            <w:r>
                              <w:rPr>
                                <w:b/>
                                <w:color w:val="4472C4"/>
                                <w:spacing w:val="-10"/>
                                <w:sz w:val="38"/>
                              </w:rPr>
                              <w:t>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5pt;margin-top:349.455994pt;width:428.5pt;height:45.4pt;mso-position-horizontal-relative:page;mso-position-vertical-relative:page;z-index:15740928" type="#_x0000_t202" id="docshape47" filled="false" stroked="true" strokeweight=".99998pt" strokecolor="#70ac46">
                <v:textbox inset="0,0,0,0">
                  <w:txbxContent>
                    <w:p>
                      <w:pPr>
                        <w:spacing w:line="441" w:lineRule="exact" w:before="0"/>
                        <w:ind w:left="134" w:right="0" w:firstLine="0"/>
                        <w:jc w:val="left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color w:val="4472C4"/>
                          <w:sz w:val="38"/>
                        </w:rPr>
                        <w:t>Подчеркнуты</w:t>
                      </w:r>
                      <w:r>
                        <w:rPr>
                          <w:b/>
                          <w:color w:val="4472C4"/>
                          <w:spacing w:val="-6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особенности</w:t>
                      </w:r>
                      <w:r>
                        <w:rPr>
                          <w:b/>
                          <w:color w:val="4472C4"/>
                          <w:spacing w:val="-5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применения</w:t>
                      </w:r>
                      <w:r>
                        <w:rPr>
                          <w:b/>
                          <w:color w:val="4472C4"/>
                          <w:spacing w:val="-5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pacing w:val="-2"/>
                          <w:sz w:val="38"/>
                        </w:rPr>
                        <w:t>Указания</w:t>
                      </w:r>
                    </w:p>
                    <w:p>
                      <w:pPr>
                        <w:spacing w:line="446" w:lineRule="exact" w:before="0"/>
                        <w:ind w:left="134" w:right="0" w:firstLine="0"/>
                        <w:jc w:val="left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color w:val="4472C4"/>
                          <w:sz w:val="38"/>
                        </w:rPr>
                        <w:t>Банка</w:t>
                      </w:r>
                      <w:r>
                        <w:rPr>
                          <w:b/>
                          <w:color w:val="4472C4"/>
                          <w:spacing w:val="-2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России</w:t>
                      </w:r>
                      <w:r>
                        <w:rPr>
                          <w:b/>
                          <w:color w:val="4472C4"/>
                          <w:spacing w:val="-1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от</w:t>
                      </w:r>
                      <w:r>
                        <w:rPr>
                          <w:b/>
                          <w:color w:val="4472C4"/>
                          <w:spacing w:val="-2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27.05.2021</w:t>
                      </w:r>
                      <w:r>
                        <w:rPr>
                          <w:b/>
                          <w:color w:val="4472C4"/>
                          <w:spacing w:val="-1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№</w:t>
                      </w:r>
                      <w:r>
                        <w:rPr>
                          <w:b/>
                          <w:color w:val="4472C4"/>
                          <w:spacing w:val="-1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5798-</w:t>
                      </w:r>
                      <w:r>
                        <w:rPr>
                          <w:b/>
                          <w:color w:val="4472C4"/>
                          <w:spacing w:val="-10"/>
                          <w:sz w:val="38"/>
                        </w:rPr>
                        <w:t>У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323850</wp:posOffset>
                </wp:positionH>
                <wp:positionV relativeFrom="page">
                  <wp:posOffset>3757180</wp:posOffset>
                </wp:positionV>
                <wp:extent cx="5441950" cy="576580"/>
                <wp:effectExtent l="0" t="0" r="0" b="0"/>
                <wp:wrapNone/>
                <wp:docPr id="53" name="Textbox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Textbox 53"/>
                      <wps:cNvSpPr txBox="1"/>
                      <wps:spPr>
                        <a:xfrm>
                          <a:off x="0" y="0"/>
                          <a:ext cx="5441950" cy="576580"/>
                        </a:xfrm>
                        <a:prstGeom prst="rect">
                          <a:avLst/>
                        </a:prstGeom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441" w:lineRule="exact" w:before="0"/>
                              <w:ind w:left="134" w:right="0" w:firstLine="0"/>
                              <w:jc w:val="left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Указание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Банка</w:t>
                            </w:r>
                            <w:r>
                              <w:rPr>
                                <w:b/>
                                <w:color w:val="4472C4"/>
                                <w:spacing w:val="-1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России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от</w:t>
                            </w:r>
                            <w:r>
                              <w:rPr>
                                <w:b/>
                                <w:color w:val="4472C4"/>
                                <w:spacing w:val="-1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27.05.2021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№</w:t>
                            </w:r>
                            <w:r>
                              <w:rPr>
                                <w:b/>
                                <w:color w:val="4472C4"/>
                                <w:spacing w:val="-1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5798-</w:t>
                            </w:r>
                            <w:r>
                              <w:rPr>
                                <w:b/>
                                <w:color w:val="4472C4"/>
                                <w:spacing w:val="-10"/>
                                <w:sz w:val="38"/>
                              </w:rPr>
                              <w:t>У</w:t>
                            </w:r>
                          </w:p>
                          <w:p>
                            <w:pPr>
                              <w:spacing w:line="446" w:lineRule="exact" w:before="0"/>
                              <w:ind w:left="134" w:right="0" w:firstLine="0"/>
                              <w:jc w:val="left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как</w:t>
                            </w:r>
                            <w:r>
                              <w:rPr>
                                <w:b/>
                                <w:color w:val="4472C4"/>
                                <w:spacing w:val="-1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правильный</w:t>
                            </w:r>
                            <w:r>
                              <w:rPr>
                                <w:b/>
                                <w:color w:val="4472C4"/>
                                <w:spacing w:val="-1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8"/>
                              </w:rPr>
                              <w:t>источник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5pt;margin-top:295.841003pt;width:428.5pt;height:45.4pt;mso-position-horizontal-relative:page;mso-position-vertical-relative:page;z-index:15741440" type="#_x0000_t202" id="docshape48" filled="false" stroked="true" strokeweight=".99998pt" strokecolor="#70ac46">
                <v:textbox inset="0,0,0,0">
                  <w:txbxContent>
                    <w:p>
                      <w:pPr>
                        <w:spacing w:line="441" w:lineRule="exact" w:before="0"/>
                        <w:ind w:left="134" w:right="0" w:firstLine="0"/>
                        <w:jc w:val="left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color w:val="4472C4"/>
                          <w:sz w:val="38"/>
                        </w:rPr>
                        <w:t>Указание</w:t>
                      </w:r>
                      <w:r>
                        <w:rPr>
                          <w:b/>
                          <w:color w:val="4472C4"/>
                          <w:spacing w:val="-2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Банка</w:t>
                      </w:r>
                      <w:r>
                        <w:rPr>
                          <w:b/>
                          <w:color w:val="4472C4"/>
                          <w:spacing w:val="-1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России</w:t>
                      </w:r>
                      <w:r>
                        <w:rPr>
                          <w:b/>
                          <w:color w:val="4472C4"/>
                          <w:spacing w:val="-2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от</w:t>
                      </w:r>
                      <w:r>
                        <w:rPr>
                          <w:b/>
                          <w:color w:val="4472C4"/>
                          <w:spacing w:val="-1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27.05.2021</w:t>
                      </w:r>
                      <w:r>
                        <w:rPr>
                          <w:b/>
                          <w:color w:val="4472C4"/>
                          <w:spacing w:val="-2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№</w:t>
                      </w:r>
                      <w:r>
                        <w:rPr>
                          <w:b/>
                          <w:color w:val="4472C4"/>
                          <w:spacing w:val="-1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5798-</w:t>
                      </w:r>
                      <w:r>
                        <w:rPr>
                          <w:b/>
                          <w:color w:val="4472C4"/>
                          <w:spacing w:val="-10"/>
                          <w:sz w:val="38"/>
                        </w:rPr>
                        <w:t>У</w:t>
                      </w:r>
                    </w:p>
                    <w:p>
                      <w:pPr>
                        <w:spacing w:line="446" w:lineRule="exact" w:before="0"/>
                        <w:ind w:left="134" w:right="0" w:firstLine="0"/>
                        <w:jc w:val="left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color w:val="4472C4"/>
                          <w:sz w:val="38"/>
                        </w:rPr>
                        <w:t>как</w:t>
                      </w:r>
                      <w:r>
                        <w:rPr>
                          <w:b/>
                          <w:color w:val="4472C4"/>
                          <w:spacing w:val="-1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правильный</w:t>
                      </w:r>
                      <w:r>
                        <w:rPr>
                          <w:b/>
                          <w:color w:val="4472C4"/>
                          <w:spacing w:val="-1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pacing w:val="-2"/>
                          <w:sz w:val="38"/>
                        </w:rPr>
                        <w:t>источник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color w:val="70AC46"/>
          <w:sz w:val="48"/>
        </w:rPr>
        <w:t>Методические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рекомендации</w:t>
      </w:r>
      <w:r>
        <w:rPr>
          <w:b/>
          <w:color w:val="70AC46"/>
          <w:spacing w:val="-3"/>
          <w:sz w:val="48"/>
        </w:rPr>
        <w:t> </w:t>
      </w:r>
      <w:r>
        <w:rPr>
          <w:b/>
          <w:color w:val="70AC46"/>
          <w:sz w:val="48"/>
        </w:rPr>
        <w:t>по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вопросам</w:t>
      </w:r>
      <w:r>
        <w:rPr>
          <w:b/>
          <w:color w:val="70AC46"/>
          <w:spacing w:val="-3"/>
          <w:sz w:val="48"/>
        </w:rPr>
        <w:t> </w:t>
      </w:r>
      <w:r>
        <w:rPr>
          <w:b/>
          <w:color w:val="70AC46"/>
          <w:sz w:val="48"/>
        </w:rPr>
        <w:t>представления</w:t>
      </w:r>
      <w:r>
        <w:rPr>
          <w:b/>
          <w:color w:val="70AC46"/>
          <w:spacing w:val="-2"/>
          <w:sz w:val="48"/>
        </w:rPr>
        <w:t> сведений</w:t>
      </w:r>
    </w:p>
    <w:p>
      <w:pPr>
        <w:pStyle w:val="BodyText"/>
        <w:spacing w:before="64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3732568</wp:posOffset>
                </wp:positionH>
                <wp:positionV relativeFrom="paragraph">
                  <wp:posOffset>211317</wp:posOffset>
                </wp:positionV>
                <wp:extent cx="4726940" cy="379095"/>
                <wp:effectExtent l="0" t="0" r="0" b="0"/>
                <wp:wrapTopAndBottom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4726940" cy="379095"/>
                          <a:chExt cx="4726940" cy="37909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9524" y="9524"/>
                            <a:ext cx="470789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7890" h="360045">
                                <a:moveTo>
                                  <a:pt x="0" y="59994"/>
                                </a:moveTo>
                                <a:lnTo>
                                  <a:pt x="4746" y="36738"/>
                                </a:lnTo>
                                <a:lnTo>
                                  <a:pt x="17657" y="17657"/>
                                </a:lnTo>
                                <a:lnTo>
                                  <a:pt x="36739" y="4746"/>
                                </a:lnTo>
                                <a:lnTo>
                                  <a:pt x="60000" y="0"/>
                                </a:lnTo>
                                <a:lnTo>
                                  <a:pt x="4647806" y="0"/>
                                </a:lnTo>
                                <a:lnTo>
                                  <a:pt x="4671067" y="4746"/>
                                </a:lnTo>
                                <a:lnTo>
                                  <a:pt x="4690148" y="17657"/>
                                </a:lnTo>
                                <a:lnTo>
                                  <a:pt x="4703056" y="36738"/>
                                </a:lnTo>
                                <a:lnTo>
                                  <a:pt x="4707801" y="59994"/>
                                </a:lnTo>
                                <a:lnTo>
                                  <a:pt x="4707801" y="299999"/>
                                </a:lnTo>
                                <a:lnTo>
                                  <a:pt x="4703056" y="323261"/>
                                </a:lnTo>
                                <a:lnTo>
                                  <a:pt x="4690148" y="342341"/>
                                </a:lnTo>
                                <a:lnTo>
                                  <a:pt x="4671067" y="355249"/>
                                </a:lnTo>
                                <a:lnTo>
                                  <a:pt x="4647806" y="359994"/>
                                </a:lnTo>
                                <a:lnTo>
                                  <a:pt x="60001" y="359994"/>
                                </a:lnTo>
                                <a:lnTo>
                                  <a:pt x="36739" y="355249"/>
                                </a:lnTo>
                                <a:lnTo>
                                  <a:pt x="17657" y="342341"/>
                                </a:lnTo>
                                <a:lnTo>
                                  <a:pt x="4746" y="323261"/>
                                </a:lnTo>
                                <a:lnTo>
                                  <a:pt x="0" y="299999"/>
                                </a:lnTo>
                                <a:lnTo>
                                  <a:pt x="0" y="59994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B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21422" y="23116"/>
                            <a:ext cx="468439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"/>
                                <w:ind w:left="1815" w:right="0" w:firstLine="0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Основные</w:t>
                              </w:r>
                              <w:r>
                                <w:rPr>
                                  <w:b/>
                                  <w:color w:val="4472C4"/>
                                  <w:spacing w:val="-3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новеллы</w:t>
                              </w:r>
                              <w:r>
                                <w:rPr>
                                  <w:b/>
                                  <w:color w:val="4472C4"/>
                                  <w:spacing w:val="-3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pacing w:val="-5"/>
                                  <w:sz w:val="38"/>
                                </w:rPr>
                                <w:t>(1)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3.903015pt;margin-top:16.639135pt;width:372.2pt;height:29.85pt;mso-position-horizontal-relative:page;mso-position-vertical-relative:paragraph;z-index:-15719936;mso-wrap-distance-left:0;mso-wrap-distance-right:0" id="docshapegroup49" coordorigin="5878,333" coordsize="7444,597">
                <v:shape style="position:absolute;left:5893;top:347;width:7414;height:567" id="docshape50" coordorigin="5893,348" coordsize="7414,567" path="m5893,442l5901,406,5921,376,5951,355,5988,348,13212,348,13249,355,13279,376,13299,406,13307,442,13307,820,13299,857,13279,887,13249,907,13212,915,5988,915,5951,907,5921,887,5901,857,5893,820,5893,442xe" filled="false" stroked="true" strokeweight="1.49998pt" strokecolor="#ffbf00">
                  <v:path arrowok="t"/>
                  <v:stroke dashstyle="solid"/>
                </v:shape>
                <v:shape style="position:absolute;left:5911;top:369;width:7377;height:525" type="#_x0000_t202" id="docshape51" filled="false" stroked="false">
                  <v:textbox inset="0,0,0,0">
                    <w:txbxContent>
                      <w:p>
                        <w:pPr>
                          <w:spacing w:before="28"/>
                          <w:ind w:left="1815" w:right="0" w:firstLine="0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4472C4"/>
                            <w:sz w:val="38"/>
                          </w:rPr>
                          <w:t>Основные</w:t>
                        </w:r>
                        <w:r>
                          <w:rPr>
                            <w:b/>
                            <w:color w:val="4472C4"/>
                            <w:spacing w:val="-3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8"/>
                          </w:rPr>
                          <w:t>новеллы</w:t>
                        </w:r>
                        <w:r>
                          <w:rPr>
                            <w:b/>
                            <w:color w:val="4472C4"/>
                            <w:spacing w:val="-3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pacing w:val="-5"/>
                            <w:sz w:val="38"/>
                          </w:rPr>
                          <w:t>(1)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323850</wp:posOffset>
                </wp:positionH>
                <wp:positionV relativeFrom="paragraph">
                  <wp:posOffset>852412</wp:posOffset>
                </wp:positionV>
                <wp:extent cx="5443220" cy="876300"/>
                <wp:effectExtent l="0" t="0" r="0" b="0"/>
                <wp:wrapTopAndBottom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>
                          <a:off x="0" y="0"/>
                          <a:ext cx="5443220" cy="876300"/>
                        </a:xfrm>
                        <a:prstGeom prst="rect">
                          <a:avLst/>
                        </a:prstGeom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0"/>
                              <w:ind w:left="134" w:right="184" w:firstLine="0"/>
                              <w:jc w:val="left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Учтены законодательные возможнос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ти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 субъектов Российской Федерации в час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ти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 определения</w:t>
                            </w:r>
                            <w:r>
                              <w:rPr>
                                <w:b/>
                                <w:color w:val="4472C4"/>
                                <w:spacing w:val="-15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порядков</w:t>
                            </w:r>
                            <w:r>
                              <w:rPr>
                                <w:b/>
                                <w:color w:val="4472C4"/>
                                <w:spacing w:val="-15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представления</w:t>
                            </w:r>
                            <w:r>
                              <w:rPr>
                                <w:b/>
                                <w:color w:val="4472C4"/>
                                <w:spacing w:val="-15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сведений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5pt;margin-top:67.119125pt;width:428.6pt;height:69pt;mso-position-horizontal-relative:page;mso-position-vertical-relative:paragraph;z-index:-15719424;mso-wrap-distance-left:0;mso-wrap-distance-right:0" type="#_x0000_t202" id="docshape52" filled="false" stroked="true" strokeweight=".99998pt" strokecolor="#70ac46">
                <v:textbox inset="0,0,0,0">
                  <w:txbxContent>
                    <w:p>
                      <w:pPr>
                        <w:spacing w:line="235" w:lineRule="auto" w:before="0"/>
                        <w:ind w:left="134" w:right="184" w:firstLine="0"/>
                        <w:jc w:val="left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color w:val="4472C4"/>
                          <w:sz w:val="38"/>
                        </w:rPr>
                        <w:t>Учтены законодательные возможнос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ти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 субъектов Российской Федерации в час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ти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 определения</w:t>
                      </w:r>
                      <w:r>
                        <w:rPr>
                          <w:b/>
                          <w:color w:val="4472C4"/>
                          <w:spacing w:val="-15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порядков</w:t>
                      </w:r>
                      <w:r>
                        <w:rPr>
                          <w:b/>
                          <w:color w:val="4472C4"/>
                          <w:spacing w:val="-15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представления</w:t>
                      </w:r>
                      <w:r>
                        <w:rPr>
                          <w:b/>
                          <w:color w:val="4472C4"/>
                          <w:spacing w:val="-15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сведений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6392062</wp:posOffset>
                </wp:positionH>
                <wp:positionV relativeFrom="paragraph">
                  <wp:posOffset>859385</wp:posOffset>
                </wp:positionV>
                <wp:extent cx="5443220" cy="875030"/>
                <wp:effectExtent l="0" t="0" r="0" b="0"/>
                <wp:wrapTopAndBottom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>
                          <a:off x="0" y="0"/>
                          <a:ext cx="5443220" cy="875030"/>
                        </a:xfrm>
                        <a:prstGeom prst="rect">
                          <a:avLst/>
                        </a:prstGeom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0"/>
                              <w:ind w:left="134" w:right="261" w:firstLine="0"/>
                              <w:jc w:val="both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Отмечены</w:t>
                            </w:r>
                            <w:r>
                              <w:rPr>
                                <w:b/>
                                <w:color w:val="4472C4"/>
                                <w:spacing w:val="-15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особенности</w:t>
                            </w:r>
                            <w:r>
                              <w:rPr>
                                <w:b/>
                                <w:color w:val="4472C4"/>
                                <w:spacing w:val="-15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представления</w:t>
                            </w:r>
                            <w:r>
                              <w:rPr>
                                <w:b/>
                                <w:color w:val="4472C4"/>
                                <w:spacing w:val="-15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сведен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ий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 при</w:t>
                            </w:r>
                            <w:r>
                              <w:rPr>
                                <w:b/>
                                <w:color w:val="4472C4"/>
                                <w:spacing w:val="-4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переводе</w:t>
                            </w:r>
                            <w:r>
                              <w:rPr>
                                <w:b/>
                                <w:color w:val="4472C4"/>
                                <w:spacing w:val="-4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гражданского</w:t>
                            </w:r>
                            <w:r>
                              <w:rPr>
                                <w:b/>
                                <w:color w:val="4472C4"/>
                                <w:spacing w:val="-4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служащего</w:t>
                            </w:r>
                            <w:r>
                              <w:rPr>
                                <w:b/>
                                <w:color w:val="4472C4"/>
                                <w:spacing w:val="-4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в</w:t>
                            </w:r>
                            <w:r>
                              <w:rPr>
                                <w:b/>
                                <w:color w:val="4472C4"/>
                                <w:spacing w:val="-4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друг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ой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 орган или на другой вид службы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3.312012pt;margin-top:67.668121pt;width:428.6pt;height:68.9pt;mso-position-horizontal-relative:page;mso-position-vertical-relative:paragraph;z-index:-15718912;mso-wrap-distance-left:0;mso-wrap-distance-right:0" type="#_x0000_t202" id="docshape53" filled="false" stroked="true" strokeweight=".99998pt" strokecolor="#70ac46">
                <v:textbox inset="0,0,0,0">
                  <w:txbxContent>
                    <w:p>
                      <w:pPr>
                        <w:spacing w:line="235" w:lineRule="auto" w:before="0"/>
                        <w:ind w:left="134" w:right="261" w:firstLine="0"/>
                        <w:jc w:val="both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color w:val="4472C4"/>
                          <w:sz w:val="38"/>
                        </w:rPr>
                        <w:t>Отмечены</w:t>
                      </w:r>
                      <w:r>
                        <w:rPr>
                          <w:b/>
                          <w:color w:val="4472C4"/>
                          <w:spacing w:val="-15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особенности</w:t>
                      </w:r>
                      <w:r>
                        <w:rPr>
                          <w:b/>
                          <w:color w:val="4472C4"/>
                          <w:spacing w:val="-15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представления</w:t>
                      </w:r>
                      <w:r>
                        <w:rPr>
                          <w:b/>
                          <w:color w:val="4472C4"/>
                          <w:spacing w:val="-15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сведен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ий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 при</w:t>
                      </w:r>
                      <w:r>
                        <w:rPr>
                          <w:b/>
                          <w:color w:val="4472C4"/>
                          <w:spacing w:val="-4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переводе</w:t>
                      </w:r>
                      <w:r>
                        <w:rPr>
                          <w:b/>
                          <w:color w:val="4472C4"/>
                          <w:spacing w:val="-4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гражданского</w:t>
                      </w:r>
                      <w:r>
                        <w:rPr>
                          <w:b/>
                          <w:color w:val="4472C4"/>
                          <w:spacing w:val="-4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служащего</w:t>
                      </w:r>
                      <w:r>
                        <w:rPr>
                          <w:b/>
                          <w:color w:val="4472C4"/>
                          <w:spacing w:val="-4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в</w:t>
                      </w:r>
                      <w:r>
                        <w:rPr>
                          <w:b/>
                          <w:color w:val="4472C4"/>
                          <w:spacing w:val="-4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друг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ой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 орган или на другой вид службы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323850</wp:posOffset>
                </wp:positionH>
                <wp:positionV relativeFrom="paragraph">
                  <wp:posOffset>1833145</wp:posOffset>
                </wp:positionV>
                <wp:extent cx="5441950" cy="576580"/>
                <wp:effectExtent l="0" t="0" r="0" b="0"/>
                <wp:wrapTopAndBottom/>
                <wp:docPr id="59" name="Textbox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Textbox 59"/>
                      <wps:cNvSpPr txBox="1"/>
                      <wps:spPr>
                        <a:xfrm>
                          <a:off x="0" y="0"/>
                          <a:ext cx="5441950" cy="576580"/>
                        </a:xfrm>
                        <a:prstGeom prst="rect">
                          <a:avLst/>
                        </a:prstGeom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441" w:lineRule="exact" w:before="0"/>
                              <w:ind w:left="134" w:right="0" w:firstLine="0"/>
                              <w:jc w:val="left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Отмечены</w:t>
                            </w:r>
                            <w:r>
                              <w:rPr>
                                <w:b/>
                                <w:color w:val="4472C4"/>
                                <w:spacing w:val="-8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особенности</w:t>
                            </w:r>
                            <w:r>
                              <w:rPr>
                                <w:b/>
                                <w:color w:val="4472C4"/>
                                <w:spacing w:val="-6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представления</w:t>
                            </w:r>
                            <w:r>
                              <w:rPr>
                                <w:b/>
                                <w:color w:val="4472C4"/>
                                <w:spacing w:val="-6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8"/>
                              </w:rPr>
                              <w:t>сведений</w:t>
                            </w:r>
                          </w:p>
                          <w:p>
                            <w:pPr>
                              <w:spacing w:line="446" w:lineRule="exact" w:before="0"/>
                              <w:ind w:left="134" w:right="0" w:firstLine="0"/>
                              <w:jc w:val="left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лицами</w:t>
                            </w:r>
                            <w:r>
                              <w:rPr>
                                <w:b/>
                                <w:color w:val="4472C4"/>
                                <w:spacing w:val="-3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с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множеством</w:t>
                            </w:r>
                            <w:r>
                              <w:rPr>
                                <w:b/>
                                <w:color w:val="4472C4"/>
                                <w:spacing w:val="-3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публичных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8"/>
                              </w:rPr>
                              <w:t> статусов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5pt;margin-top:144.342133pt;width:428.5pt;height:45.4pt;mso-position-horizontal-relative:page;mso-position-vertical-relative:paragraph;z-index:-15718400;mso-wrap-distance-left:0;mso-wrap-distance-right:0" type="#_x0000_t202" id="docshape54" filled="false" stroked="true" strokeweight=".99998pt" strokecolor="#70ac46">
                <v:textbox inset="0,0,0,0">
                  <w:txbxContent>
                    <w:p>
                      <w:pPr>
                        <w:spacing w:line="441" w:lineRule="exact" w:before="0"/>
                        <w:ind w:left="134" w:right="0" w:firstLine="0"/>
                        <w:jc w:val="left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color w:val="4472C4"/>
                          <w:sz w:val="38"/>
                        </w:rPr>
                        <w:t>Отмечены</w:t>
                      </w:r>
                      <w:r>
                        <w:rPr>
                          <w:b/>
                          <w:color w:val="4472C4"/>
                          <w:spacing w:val="-8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особенности</w:t>
                      </w:r>
                      <w:r>
                        <w:rPr>
                          <w:b/>
                          <w:color w:val="4472C4"/>
                          <w:spacing w:val="-6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представления</w:t>
                      </w:r>
                      <w:r>
                        <w:rPr>
                          <w:b/>
                          <w:color w:val="4472C4"/>
                          <w:spacing w:val="-6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pacing w:val="-2"/>
                          <w:sz w:val="38"/>
                        </w:rPr>
                        <w:t>сведений</w:t>
                      </w:r>
                    </w:p>
                    <w:p>
                      <w:pPr>
                        <w:spacing w:line="446" w:lineRule="exact" w:before="0"/>
                        <w:ind w:left="134" w:right="0" w:firstLine="0"/>
                        <w:jc w:val="left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color w:val="4472C4"/>
                          <w:sz w:val="38"/>
                        </w:rPr>
                        <w:t>лицами</w:t>
                      </w:r>
                      <w:r>
                        <w:rPr>
                          <w:b/>
                          <w:color w:val="4472C4"/>
                          <w:spacing w:val="-3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с</w:t>
                      </w:r>
                      <w:r>
                        <w:rPr>
                          <w:b/>
                          <w:color w:val="4472C4"/>
                          <w:spacing w:val="-2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множеством</w:t>
                      </w:r>
                      <w:r>
                        <w:rPr>
                          <w:b/>
                          <w:color w:val="4472C4"/>
                          <w:spacing w:val="-3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публичных</w:t>
                      </w:r>
                      <w:r>
                        <w:rPr>
                          <w:b/>
                          <w:color w:val="4472C4"/>
                          <w:spacing w:val="-2"/>
                          <w:sz w:val="38"/>
                        </w:rPr>
                        <w:t> статусов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6392062</wp:posOffset>
                </wp:positionH>
                <wp:positionV relativeFrom="paragraph">
                  <wp:posOffset>1837615</wp:posOffset>
                </wp:positionV>
                <wp:extent cx="5443220" cy="576580"/>
                <wp:effectExtent l="0" t="0" r="0" b="0"/>
                <wp:wrapTopAndBottom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5443220" cy="576580"/>
                        </a:xfrm>
                        <a:prstGeom prst="rect">
                          <a:avLst/>
                        </a:prstGeom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209"/>
                              <w:ind w:left="134" w:right="0" w:firstLine="0"/>
                              <w:jc w:val="left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Заявления</w:t>
                            </w:r>
                            <w:r>
                              <w:rPr>
                                <w:b/>
                                <w:color w:val="4472C4"/>
                                <w:spacing w:val="-5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о</w:t>
                            </w:r>
                            <w:r>
                              <w:rPr>
                                <w:b/>
                                <w:color w:val="4472C4"/>
                                <w:spacing w:val="-3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невозможности</w:t>
                            </w:r>
                            <w:r>
                              <w:rPr>
                                <w:b/>
                                <w:color w:val="4472C4"/>
                                <w:spacing w:val="-3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подаются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8"/>
                              </w:rPr>
                              <w:t> ежегодно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3.312012pt;margin-top:144.694122pt;width:428.6pt;height:45.4pt;mso-position-horizontal-relative:page;mso-position-vertical-relative:paragraph;z-index:-15717888;mso-wrap-distance-left:0;mso-wrap-distance-right:0" type="#_x0000_t202" id="docshape55" filled="false" stroked="true" strokeweight=".99998pt" strokecolor="#70ac46">
                <v:textbox inset="0,0,0,0">
                  <w:txbxContent>
                    <w:p>
                      <w:pPr>
                        <w:spacing w:before="209"/>
                        <w:ind w:left="134" w:right="0" w:firstLine="0"/>
                        <w:jc w:val="left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color w:val="4472C4"/>
                          <w:sz w:val="38"/>
                        </w:rPr>
                        <w:t>Заявления</w:t>
                      </w:r>
                      <w:r>
                        <w:rPr>
                          <w:b/>
                          <w:color w:val="4472C4"/>
                          <w:spacing w:val="-5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о</w:t>
                      </w:r>
                      <w:r>
                        <w:rPr>
                          <w:b/>
                          <w:color w:val="4472C4"/>
                          <w:spacing w:val="-3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невозможности</w:t>
                      </w:r>
                      <w:r>
                        <w:rPr>
                          <w:b/>
                          <w:color w:val="4472C4"/>
                          <w:spacing w:val="-3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подаются</w:t>
                      </w:r>
                      <w:r>
                        <w:rPr>
                          <w:b/>
                          <w:color w:val="4472C4"/>
                          <w:spacing w:val="-2"/>
                          <w:sz w:val="38"/>
                        </w:rPr>
                        <w:t> ежегодно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34"/>
        <w:rPr>
          <w:b/>
          <w:sz w:val="20"/>
        </w:rPr>
      </w:pPr>
    </w:p>
    <w:p>
      <w:pPr>
        <w:pStyle w:val="BodyText"/>
        <w:spacing w:before="11"/>
        <w:rPr>
          <w:b/>
          <w:sz w:val="9"/>
        </w:rPr>
      </w:pPr>
    </w:p>
    <w:p>
      <w:pPr>
        <w:pStyle w:val="BodyText"/>
        <w:spacing w:after="0"/>
        <w:rPr>
          <w:b/>
          <w:sz w:val="9"/>
        </w:rPr>
        <w:sectPr>
          <w:pgSz w:w="19200" w:h="10800" w:orient="landscape"/>
          <w:pgMar w:header="0" w:footer="0" w:top="1080" w:bottom="280" w:left="283" w:right="283"/>
        </w:sectPr>
      </w:pPr>
    </w:p>
    <w:p>
      <w:pPr>
        <w:spacing w:before="282"/>
        <w:ind w:left="2571" w:right="0" w:firstLine="0"/>
        <w:jc w:val="left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6371120</wp:posOffset>
                </wp:positionH>
                <wp:positionV relativeFrom="page">
                  <wp:posOffset>4008475</wp:posOffset>
                </wp:positionV>
                <wp:extent cx="5589270" cy="2584450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5589270" cy="2584450"/>
                          <a:chExt cx="5589270" cy="2584450"/>
                        </a:xfrm>
                      </wpg:grpSpPr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3657" y="129895"/>
                            <a:ext cx="2845003" cy="2368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3060903" y="133489"/>
                            <a:ext cx="2157095" cy="2444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7095" h="2444750">
                                <a:moveTo>
                                  <a:pt x="2156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4559"/>
                                </a:lnTo>
                                <a:lnTo>
                                  <a:pt x="2156536" y="2444559"/>
                                </a:lnTo>
                                <a:lnTo>
                                  <a:pt x="2156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4901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060903" y="133489"/>
                            <a:ext cx="2157095" cy="2444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7095" h="2444750">
                                <a:moveTo>
                                  <a:pt x="0" y="0"/>
                                </a:moveTo>
                                <a:lnTo>
                                  <a:pt x="2156536" y="0"/>
                                </a:lnTo>
                                <a:lnTo>
                                  <a:pt x="2156536" y="2444559"/>
                                </a:lnTo>
                                <a:lnTo>
                                  <a:pt x="0" y="24445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13957" y="1320571"/>
                            <a:ext cx="5443220" cy="865505"/>
                          </a:xfrm>
                          <a:prstGeom prst="rect">
                            <a:avLst/>
                          </a:prstGeom>
                          <a:ln w="12699">
                            <a:solidFill>
                              <a:srgbClr val="70AC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441" w:lineRule="exact" w:before="0"/>
                                <w:ind w:left="134" w:right="0" w:firstLine="0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Обязательства</w:t>
                              </w:r>
                              <w:r>
                                <w:rPr>
                                  <w:b/>
                                  <w:color w:val="4472C4"/>
                                  <w:spacing w:val="-6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4472C4"/>
                                  <w:spacing w:val="-3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брокерскому</w:t>
                              </w:r>
                              <w:r>
                                <w:rPr>
                                  <w:b/>
                                  <w:color w:val="4472C4"/>
                                  <w:spacing w:val="-3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pacing w:val="-2"/>
                                  <w:sz w:val="38"/>
                                </w:rPr>
                                <w:t>обслуживанию</w:t>
                              </w:r>
                            </w:p>
                            <w:p>
                              <w:pPr>
                                <w:spacing w:line="235" w:lineRule="auto" w:before="0"/>
                                <w:ind w:left="134" w:right="0" w:firstLine="0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или</w:t>
                              </w:r>
                              <w:r>
                                <w:rPr>
                                  <w:b/>
                                  <w:color w:val="4472C4"/>
                                  <w:spacing w:val="-6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4472C4"/>
                                  <w:spacing w:val="-6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рамках</w:t>
                              </w:r>
                              <w:r>
                                <w:rPr>
                                  <w:b/>
                                  <w:color w:val="4472C4"/>
                                  <w:spacing w:val="-6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ИИС</w:t>
                              </w:r>
                              <w:r>
                                <w:rPr>
                                  <w:b/>
                                  <w:color w:val="4472C4"/>
                                  <w:spacing w:val="-6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отражаются</w:t>
                              </w:r>
                              <w:r>
                                <w:rPr>
                                  <w:b/>
                                  <w:color w:val="4472C4"/>
                                  <w:spacing w:val="-6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4472C4"/>
                                  <w:spacing w:val="-6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подразделе</w:t>
                              </w:r>
                              <w:r>
                                <w:rPr>
                                  <w:b/>
                                  <w:color w:val="4472C4"/>
                                  <w:spacing w:val="-6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6.</w:t>
                              </w: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 раздела 6, а не в разделе 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6349" y="661530"/>
                            <a:ext cx="5450840" cy="576580"/>
                          </a:xfrm>
                          <a:prstGeom prst="rect">
                            <a:avLst/>
                          </a:prstGeom>
                          <a:ln w="12699">
                            <a:solidFill>
                              <a:srgbClr val="70AC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441" w:lineRule="exact" w:before="0"/>
                                <w:ind w:left="134" w:right="0" w:firstLine="0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Учтены</w:t>
                              </w:r>
                              <w:r>
                                <w:rPr>
                                  <w:b/>
                                  <w:color w:val="4472C4"/>
                                  <w:spacing w:val="-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положения</w:t>
                              </w:r>
                              <w:r>
                                <w:rPr>
                                  <w:b/>
                                  <w:color w:val="4472C4"/>
                                  <w:spacing w:val="-3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Указа</w:t>
                              </w:r>
                              <w:r>
                                <w:rPr>
                                  <w:b/>
                                  <w:color w:val="4472C4"/>
                                  <w:spacing w:val="-3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Президента</w:t>
                              </w:r>
                              <w:r>
                                <w:rPr>
                                  <w:b/>
                                  <w:color w:val="4472C4"/>
                                  <w:spacing w:val="-3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pacing w:val="-2"/>
                                  <w:sz w:val="38"/>
                                </w:rPr>
                                <w:t>Российской</w:t>
                              </w:r>
                            </w:p>
                            <w:p>
                              <w:pPr>
                                <w:spacing w:line="446" w:lineRule="exact" w:before="0"/>
                                <w:ind w:left="134" w:right="0" w:firstLine="0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Федерации</w:t>
                              </w:r>
                              <w:r>
                                <w:rPr>
                                  <w:b/>
                                  <w:color w:val="4472C4"/>
                                  <w:spacing w:val="-4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от</w:t>
                              </w:r>
                              <w:r>
                                <w:rPr>
                                  <w:b/>
                                  <w:color w:val="4472C4"/>
                                  <w:spacing w:val="-1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10.12.2020</w:t>
                              </w:r>
                              <w:r>
                                <w:rPr>
                                  <w:b/>
                                  <w:color w:val="4472C4"/>
                                  <w:spacing w:val="-2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№</w:t>
                              </w:r>
                              <w:r>
                                <w:rPr>
                                  <w:b/>
                                  <w:color w:val="4472C4"/>
                                  <w:spacing w:val="-1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pacing w:val="-5"/>
                                  <w:sz w:val="38"/>
                                </w:rPr>
                                <w:t>778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13957" y="6349"/>
                            <a:ext cx="5450840" cy="576580"/>
                          </a:xfrm>
                          <a:prstGeom prst="rect">
                            <a:avLst/>
                          </a:prstGeom>
                          <a:ln w="12699">
                            <a:solidFill>
                              <a:srgbClr val="70AC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441" w:lineRule="exact" w:before="0"/>
                                <w:ind w:left="134" w:right="0" w:firstLine="0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4472C4"/>
                                  <w:spacing w:val="-2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случае</w:t>
                              </w:r>
                              <w:r>
                                <w:rPr>
                                  <w:b/>
                                  <w:color w:val="4472C4"/>
                                  <w:spacing w:val="-2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отсутствия</w:t>
                              </w:r>
                              <w:r>
                                <w:rPr>
                                  <w:b/>
                                  <w:color w:val="4472C4"/>
                                  <w:spacing w:val="-1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регистрации</w:t>
                              </w:r>
                              <w:r>
                                <w:rPr>
                                  <w:b/>
                                  <w:color w:val="4472C4"/>
                                  <w:spacing w:val="-2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4472C4"/>
                                  <w:spacing w:val="-1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pacing w:val="-2"/>
                                  <w:sz w:val="38"/>
                                </w:rPr>
                                <w:t>подразделе</w:t>
                              </w:r>
                            </w:p>
                            <w:p>
                              <w:pPr>
                                <w:spacing w:line="446" w:lineRule="exact" w:before="0"/>
                                <w:ind w:left="134" w:right="0" w:firstLine="0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3.2</w:t>
                              </w:r>
                              <w:r>
                                <w:rPr>
                                  <w:b/>
                                  <w:color w:val="4472C4"/>
                                  <w:spacing w:val="-4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допускается</w:t>
                              </w:r>
                              <w:r>
                                <w:rPr>
                                  <w:b/>
                                  <w:color w:val="4472C4"/>
                                  <w:spacing w:val="-2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указать</w:t>
                              </w:r>
                              <w:r>
                                <w:rPr>
                                  <w:b/>
                                  <w:color w:val="4472C4"/>
                                  <w:spacing w:val="-2"/>
                                  <w:sz w:val="38"/>
                                </w:rPr>
                                <w:t> "Отсутствует"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1.663025pt;margin-top:315.628021pt;width:440.1pt;height:203.5pt;mso-position-horizontal-relative:page;mso-position-vertical-relative:page;z-index:15742464" id="docshapegroup56" coordorigin="10033,6313" coordsize="8802,4070">
                <v:shape style="position:absolute;left:14353;top:6517;width:4481;height:3730" type="#_x0000_t75" id="docshape57" stroked="false">
                  <v:imagedata r:id="rId17" o:title=""/>
                </v:shape>
                <v:rect style="position:absolute;left:14853;top:6522;width:3397;height:3850" id="docshape58" filled="true" fillcolor="#ffffff" stroked="false">
                  <v:fill opacity="35980f" type="solid"/>
                </v:rect>
                <v:rect style="position:absolute;left:14853;top:6522;width:3397;height:3850" id="docshape59" filled="false" stroked="true" strokeweight=".99998pt" strokecolor="#ffffff">
                  <v:stroke dashstyle="solid"/>
                </v:rect>
                <v:shape style="position:absolute;left:10055;top:8392;width:8572;height:1363" type="#_x0000_t202" id="docshape60" filled="false" stroked="true" strokeweight=".99998pt" strokecolor="#70ac46">
                  <v:textbox inset="0,0,0,0">
                    <w:txbxContent>
                      <w:p>
                        <w:pPr>
                          <w:spacing w:line="441" w:lineRule="exact" w:before="0"/>
                          <w:ind w:left="134" w:right="0" w:firstLine="0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4472C4"/>
                            <w:sz w:val="38"/>
                          </w:rPr>
                          <w:t>Обязательства</w:t>
                        </w:r>
                        <w:r>
                          <w:rPr>
                            <w:b/>
                            <w:color w:val="4472C4"/>
                            <w:spacing w:val="-6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8"/>
                          </w:rPr>
                          <w:t>по</w:t>
                        </w:r>
                        <w:r>
                          <w:rPr>
                            <w:b/>
                            <w:color w:val="4472C4"/>
                            <w:spacing w:val="-3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8"/>
                          </w:rPr>
                          <w:t>брокерскому</w:t>
                        </w:r>
                        <w:r>
                          <w:rPr>
                            <w:b/>
                            <w:color w:val="4472C4"/>
                            <w:spacing w:val="-3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pacing w:val="-2"/>
                            <w:sz w:val="38"/>
                          </w:rPr>
                          <w:t>обслуживанию</w:t>
                        </w:r>
                      </w:p>
                      <w:p>
                        <w:pPr>
                          <w:spacing w:line="235" w:lineRule="auto" w:before="0"/>
                          <w:ind w:left="134" w:right="0" w:firstLine="0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4472C4"/>
                            <w:sz w:val="38"/>
                          </w:rPr>
                          <w:t>или</w:t>
                        </w:r>
                        <w:r>
                          <w:rPr>
                            <w:b/>
                            <w:color w:val="4472C4"/>
                            <w:spacing w:val="-6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8"/>
                          </w:rPr>
                          <w:t>в</w:t>
                        </w:r>
                        <w:r>
                          <w:rPr>
                            <w:b/>
                            <w:color w:val="4472C4"/>
                            <w:spacing w:val="-6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8"/>
                          </w:rPr>
                          <w:t>рамках</w:t>
                        </w:r>
                        <w:r>
                          <w:rPr>
                            <w:b/>
                            <w:color w:val="4472C4"/>
                            <w:spacing w:val="-6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8"/>
                          </w:rPr>
                          <w:t>ИИС</w:t>
                        </w:r>
                        <w:r>
                          <w:rPr>
                            <w:b/>
                            <w:color w:val="4472C4"/>
                            <w:spacing w:val="-6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8"/>
                          </w:rPr>
                          <w:t>отражаются</w:t>
                        </w:r>
                        <w:r>
                          <w:rPr>
                            <w:b/>
                            <w:color w:val="4472C4"/>
                            <w:spacing w:val="-6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8"/>
                          </w:rPr>
                          <w:t>в</w:t>
                        </w:r>
                        <w:r>
                          <w:rPr>
                            <w:b/>
                            <w:color w:val="4472C4"/>
                            <w:spacing w:val="-6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8"/>
                          </w:rPr>
                          <w:t>подразделе</w:t>
                        </w:r>
                        <w:r>
                          <w:rPr>
                            <w:b/>
                            <w:color w:val="4472C4"/>
                            <w:spacing w:val="-6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8"/>
                          </w:rPr>
                          <w:t>6.</w:t>
                        </w:r>
                        <w:r>
                          <w:rPr>
                            <w:b/>
                            <w:color w:val="4472C4"/>
                            <w:sz w:val="38"/>
                          </w:rPr>
                          <w:t>2</w:t>
                        </w:r>
                        <w:r>
                          <w:rPr>
                            <w:b/>
                            <w:color w:val="4472C4"/>
                            <w:sz w:val="38"/>
                          </w:rPr>
                          <w:t> раздела 6, а не в разделе 4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0043;top:7354;width:8584;height:908" type="#_x0000_t202" id="docshape61" filled="false" stroked="true" strokeweight=".99998pt" strokecolor="#70ac46">
                  <v:textbox inset="0,0,0,0">
                    <w:txbxContent>
                      <w:p>
                        <w:pPr>
                          <w:spacing w:line="441" w:lineRule="exact" w:before="0"/>
                          <w:ind w:left="134" w:right="0" w:firstLine="0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4472C4"/>
                            <w:sz w:val="38"/>
                          </w:rPr>
                          <w:t>Учтены</w:t>
                        </w:r>
                        <w:r>
                          <w:rPr>
                            <w:b/>
                            <w:color w:val="4472C4"/>
                            <w:spacing w:val="-5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8"/>
                          </w:rPr>
                          <w:t>положения</w:t>
                        </w:r>
                        <w:r>
                          <w:rPr>
                            <w:b/>
                            <w:color w:val="4472C4"/>
                            <w:spacing w:val="-3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8"/>
                          </w:rPr>
                          <w:t>Указа</w:t>
                        </w:r>
                        <w:r>
                          <w:rPr>
                            <w:b/>
                            <w:color w:val="4472C4"/>
                            <w:spacing w:val="-3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8"/>
                          </w:rPr>
                          <w:t>Президента</w:t>
                        </w:r>
                        <w:r>
                          <w:rPr>
                            <w:b/>
                            <w:color w:val="4472C4"/>
                            <w:spacing w:val="-3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pacing w:val="-2"/>
                            <w:sz w:val="38"/>
                          </w:rPr>
                          <w:t>Российской</w:t>
                        </w:r>
                      </w:p>
                      <w:p>
                        <w:pPr>
                          <w:spacing w:line="446" w:lineRule="exact" w:before="0"/>
                          <w:ind w:left="134" w:right="0" w:firstLine="0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4472C4"/>
                            <w:sz w:val="38"/>
                          </w:rPr>
                          <w:t>Федерации</w:t>
                        </w:r>
                        <w:r>
                          <w:rPr>
                            <w:b/>
                            <w:color w:val="4472C4"/>
                            <w:spacing w:val="-4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8"/>
                          </w:rPr>
                          <w:t>от</w:t>
                        </w:r>
                        <w:r>
                          <w:rPr>
                            <w:b/>
                            <w:color w:val="4472C4"/>
                            <w:spacing w:val="-1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8"/>
                          </w:rPr>
                          <w:t>10.12.2020</w:t>
                        </w:r>
                        <w:r>
                          <w:rPr>
                            <w:b/>
                            <w:color w:val="4472C4"/>
                            <w:spacing w:val="-2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8"/>
                          </w:rPr>
                          <w:t>№</w:t>
                        </w:r>
                        <w:r>
                          <w:rPr>
                            <w:b/>
                            <w:color w:val="4472C4"/>
                            <w:spacing w:val="-1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pacing w:val="-5"/>
                            <w:sz w:val="38"/>
                          </w:rPr>
                          <w:t>778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0055;top:6322;width:8584;height:908" type="#_x0000_t202" id="docshape62" filled="false" stroked="true" strokeweight=".99998pt" strokecolor="#70ac46">
                  <v:textbox inset="0,0,0,0">
                    <w:txbxContent>
                      <w:p>
                        <w:pPr>
                          <w:spacing w:line="441" w:lineRule="exact" w:before="0"/>
                          <w:ind w:left="134" w:right="0" w:firstLine="0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4472C4"/>
                            <w:sz w:val="38"/>
                          </w:rPr>
                          <w:t>В</w:t>
                        </w:r>
                        <w:r>
                          <w:rPr>
                            <w:b/>
                            <w:color w:val="4472C4"/>
                            <w:spacing w:val="-2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8"/>
                          </w:rPr>
                          <w:t>случае</w:t>
                        </w:r>
                        <w:r>
                          <w:rPr>
                            <w:b/>
                            <w:color w:val="4472C4"/>
                            <w:spacing w:val="-2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8"/>
                          </w:rPr>
                          <w:t>отсутствия</w:t>
                        </w:r>
                        <w:r>
                          <w:rPr>
                            <w:b/>
                            <w:color w:val="4472C4"/>
                            <w:spacing w:val="-1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8"/>
                          </w:rPr>
                          <w:t>регистрации</w:t>
                        </w:r>
                        <w:r>
                          <w:rPr>
                            <w:b/>
                            <w:color w:val="4472C4"/>
                            <w:spacing w:val="-2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8"/>
                          </w:rPr>
                          <w:t>в</w:t>
                        </w:r>
                        <w:r>
                          <w:rPr>
                            <w:b/>
                            <w:color w:val="4472C4"/>
                            <w:spacing w:val="-1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pacing w:val="-2"/>
                            <w:sz w:val="38"/>
                          </w:rPr>
                          <w:t>подразделе</w:t>
                        </w:r>
                      </w:p>
                      <w:p>
                        <w:pPr>
                          <w:spacing w:line="446" w:lineRule="exact" w:before="0"/>
                          <w:ind w:left="134" w:right="0" w:firstLine="0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4472C4"/>
                            <w:sz w:val="38"/>
                          </w:rPr>
                          <w:t>3.2</w:t>
                        </w:r>
                        <w:r>
                          <w:rPr>
                            <w:b/>
                            <w:color w:val="4472C4"/>
                            <w:spacing w:val="-4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8"/>
                          </w:rPr>
                          <w:t>допускается</w:t>
                        </w:r>
                        <w:r>
                          <w:rPr>
                            <w:b/>
                            <w:color w:val="4472C4"/>
                            <w:spacing w:val="-2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8"/>
                          </w:rPr>
                          <w:t>указать</w:t>
                        </w:r>
                        <w:r>
                          <w:rPr>
                            <w:b/>
                            <w:color w:val="4472C4"/>
                            <w:spacing w:val="-2"/>
                            <w:sz w:val="38"/>
                          </w:rPr>
                          <w:t> "Отсутствует"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314989</wp:posOffset>
                </wp:positionH>
                <wp:positionV relativeFrom="page">
                  <wp:posOffset>5319369</wp:posOffset>
                </wp:positionV>
                <wp:extent cx="5450840" cy="576580"/>
                <wp:effectExtent l="0" t="0" r="0" b="0"/>
                <wp:wrapNone/>
                <wp:docPr id="68" name="Textbox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>
                          <a:off x="0" y="0"/>
                          <a:ext cx="5450840" cy="576580"/>
                        </a:xfrm>
                        <a:prstGeom prst="rect">
                          <a:avLst/>
                        </a:prstGeom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441" w:lineRule="exact" w:before="0"/>
                              <w:ind w:left="134" w:right="0" w:firstLine="0"/>
                              <w:jc w:val="left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Раздел</w:t>
                            </w:r>
                            <w:r>
                              <w:rPr>
                                <w:b/>
                                <w:color w:val="4472C4"/>
                                <w:spacing w:val="-3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заполняется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в</w:t>
                            </w:r>
                            <w:r>
                              <w:rPr>
                                <w:b/>
                                <w:color w:val="4472C4"/>
                                <w:spacing w:val="-3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случае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внесения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на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pacing w:val="-4"/>
                                <w:sz w:val="38"/>
                              </w:rPr>
                              <w:t>счет</w:t>
                            </w:r>
                          </w:p>
                          <w:p>
                            <w:pPr>
                              <w:spacing w:line="446" w:lineRule="exact" w:before="0"/>
                              <w:ind w:left="134" w:right="0" w:firstLine="0"/>
                              <w:jc w:val="left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эскроу</w:t>
                            </w:r>
                            <w:r>
                              <w:rPr>
                                <w:b/>
                                <w:color w:val="4472C4"/>
                                <w:spacing w:val="-6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суммы,</w:t>
                            </w:r>
                            <w:r>
                              <w:rPr>
                                <w:b/>
                                <w:color w:val="4472C4"/>
                                <w:spacing w:val="-3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превышающей</w:t>
                            </w:r>
                            <w:r>
                              <w:rPr>
                                <w:b/>
                                <w:color w:val="4472C4"/>
                                <w:spacing w:val="-4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трехлетний</w:t>
                            </w:r>
                            <w:r>
                              <w:rPr>
                                <w:b/>
                                <w:color w:val="4472C4"/>
                                <w:spacing w:val="-3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8"/>
                              </w:rPr>
                              <w:t>доход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802299pt;margin-top:418.847992pt;width:429.2pt;height:45.4pt;mso-position-horizontal-relative:page;mso-position-vertical-relative:page;z-index:15742976" type="#_x0000_t202" id="docshape63" filled="false" stroked="true" strokeweight=".99998pt" strokecolor="#70ac46">
                <v:textbox inset="0,0,0,0">
                  <w:txbxContent>
                    <w:p>
                      <w:pPr>
                        <w:spacing w:line="441" w:lineRule="exact" w:before="0"/>
                        <w:ind w:left="134" w:right="0" w:firstLine="0"/>
                        <w:jc w:val="left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color w:val="4472C4"/>
                          <w:sz w:val="38"/>
                        </w:rPr>
                        <w:t>Раздел</w:t>
                      </w:r>
                      <w:r>
                        <w:rPr>
                          <w:b/>
                          <w:color w:val="4472C4"/>
                          <w:spacing w:val="-3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2</w:t>
                      </w:r>
                      <w:r>
                        <w:rPr>
                          <w:b/>
                          <w:color w:val="4472C4"/>
                          <w:spacing w:val="-2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заполняется</w:t>
                      </w:r>
                      <w:r>
                        <w:rPr>
                          <w:b/>
                          <w:color w:val="4472C4"/>
                          <w:spacing w:val="-2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в</w:t>
                      </w:r>
                      <w:r>
                        <w:rPr>
                          <w:b/>
                          <w:color w:val="4472C4"/>
                          <w:spacing w:val="-3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случае</w:t>
                      </w:r>
                      <w:r>
                        <w:rPr>
                          <w:b/>
                          <w:color w:val="4472C4"/>
                          <w:spacing w:val="-2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внесения</w:t>
                      </w:r>
                      <w:r>
                        <w:rPr>
                          <w:b/>
                          <w:color w:val="4472C4"/>
                          <w:spacing w:val="-2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на</w:t>
                      </w:r>
                      <w:r>
                        <w:rPr>
                          <w:b/>
                          <w:color w:val="4472C4"/>
                          <w:spacing w:val="-2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pacing w:val="-4"/>
                          <w:sz w:val="38"/>
                        </w:rPr>
                        <w:t>счет</w:t>
                      </w:r>
                    </w:p>
                    <w:p>
                      <w:pPr>
                        <w:spacing w:line="446" w:lineRule="exact" w:before="0"/>
                        <w:ind w:left="134" w:right="0" w:firstLine="0"/>
                        <w:jc w:val="left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color w:val="4472C4"/>
                          <w:sz w:val="38"/>
                        </w:rPr>
                        <w:t>эскроу</w:t>
                      </w:r>
                      <w:r>
                        <w:rPr>
                          <w:b/>
                          <w:color w:val="4472C4"/>
                          <w:spacing w:val="-6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суммы,</w:t>
                      </w:r>
                      <w:r>
                        <w:rPr>
                          <w:b/>
                          <w:color w:val="4472C4"/>
                          <w:spacing w:val="-3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превышающей</w:t>
                      </w:r>
                      <w:r>
                        <w:rPr>
                          <w:b/>
                          <w:color w:val="4472C4"/>
                          <w:spacing w:val="-4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трехлетний</w:t>
                      </w:r>
                      <w:r>
                        <w:rPr>
                          <w:b/>
                          <w:color w:val="4472C4"/>
                          <w:spacing w:val="-3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pacing w:val="-2"/>
                          <w:sz w:val="38"/>
                        </w:rPr>
                        <w:t>доход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314509</wp:posOffset>
                </wp:positionH>
                <wp:positionV relativeFrom="page">
                  <wp:posOffset>4369308</wp:posOffset>
                </wp:positionV>
                <wp:extent cx="5443220" cy="864235"/>
                <wp:effectExtent l="0" t="0" r="0" b="0"/>
                <wp:wrapNone/>
                <wp:docPr id="69" name="Textbox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Textbox 69"/>
                      <wps:cNvSpPr txBox="1"/>
                      <wps:spPr>
                        <a:xfrm>
                          <a:off x="0" y="0"/>
                          <a:ext cx="5443220" cy="864235"/>
                        </a:xfrm>
                        <a:prstGeom prst="rect">
                          <a:avLst/>
                        </a:prstGeom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440" w:lineRule="exact" w:before="0"/>
                              <w:ind w:left="134" w:right="0" w:firstLine="0"/>
                              <w:jc w:val="left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«Пушкинская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карта»</w:t>
                            </w:r>
                            <w:r>
                              <w:rPr>
                                <w:b/>
                                <w:color w:val="4472C4"/>
                                <w:spacing w:val="-1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не</w:t>
                            </w:r>
                            <w:r>
                              <w:rPr>
                                <w:b/>
                                <w:color w:val="4472C4"/>
                                <w:spacing w:val="-1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8"/>
                              </w:rPr>
                              <w:t>доход;</w:t>
                            </w:r>
                          </w:p>
                          <w:p>
                            <w:pPr>
                              <w:spacing w:line="235" w:lineRule="auto" w:before="0"/>
                              <w:ind w:left="134" w:right="760" w:firstLine="0"/>
                              <w:jc w:val="left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если</w:t>
                            </w:r>
                            <w:r>
                              <w:rPr>
                                <w:b/>
                                <w:color w:val="4472C4"/>
                                <w:spacing w:val="-6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есть</w:t>
                            </w:r>
                            <w:r>
                              <w:rPr>
                                <w:b/>
                                <w:color w:val="4472C4"/>
                                <w:spacing w:val="-6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счет</w:t>
                            </w:r>
                            <w:r>
                              <w:rPr>
                                <w:b/>
                                <w:color w:val="4472C4"/>
                                <w:spacing w:val="-6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4472C4"/>
                                <w:spacing w:val="-6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раздел</w:t>
                            </w:r>
                            <w:r>
                              <w:rPr>
                                <w:b/>
                                <w:color w:val="4472C4"/>
                                <w:spacing w:val="-6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4472C4"/>
                                <w:spacing w:val="-6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справки</w:t>
                            </w:r>
                            <w:r>
                              <w:rPr>
                                <w:b/>
                                <w:color w:val="4472C4"/>
                                <w:spacing w:val="-6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(но</w:t>
                            </w:r>
                            <w:r>
                              <w:rPr>
                                <w:b/>
                                <w:color w:val="4472C4"/>
                                <w:spacing w:val="-6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сче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та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 может и не быть)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76450pt;margin-top:344.040009pt;width:428.6pt;height:68.05pt;mso-position-horizontal-relative:page;mso-position-vertical-relative:page;z-index:15743488" type="#_x0000_t202" id="docshape64" filled="false" stroked="true" strokeweight=".99998pt" strokecolor="#70ac46">
                <v:textbox inset="0,0,0,0">
                  <w:txbxContent>
                    <w:p>
                      <w:pPr>
                        <w:spacing w:line="440" w:lineRule="exact" w:before="0"/>
                        <w:ind w:left="134" w:right="0" w:firstLine="0"/>
                        <w:jc w:val="left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color w:val="4472C4"/>
                          <w:sz w:val="38"/>
                        </w:rPr>
                        <w:t>«Пушкинская</w:t>
                      </w:r>
                      <w:r>
                        <w:rPr>
                          <w:b/>
                          <w:color w:val="4472C4"/>
                          <w:spacing w:val="-2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карта»</w:t>
                      </w:r>
                      <w:r>
                        <w:rPr>
                          <w:b/>
                          <w:color w:val="4472C4"/>
                          <w:spacing w:val="-1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не</w:t>
                      </w:r>
                      <w:r>
                        <w:rPr>
                          <w:b/>
                          <w:color w:val="4472C4"/>
                          <w:spacing w:val="-1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pacing w:val="-2"/>
                          <w:sz w:val="38"/>
                        </w:rPr>
                        <w:t>доход;</w:t>
                      </w:r>
                    </w:p>
                    <w:p>
                      <w:pPr>
                        <w:spacing w:line="235" w:lineRule="auto" w:before="0"/>
                        <w:ind w:left="134" w:right="760" w:firstLine="0"/>
                        <w:jc w:val="left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color w:val="4472C4"/>
                          <w:sz w:val="38"/>
                        </w:rPr>
                        <w:t>если</w:t>
                      </w:r>
                      <w:r>
                        <w:rPr>
                          <w:b/>
                          <w:color w:val="4472C4"/>
                          <w:spacing w:val="-6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есть</w:t>
                      </w:r>
                      <w:r>
                        <w:rPr>
                          <w:b/>
                          <w:color w:val="4472C4"/>
                          <w:spacing w:val="-6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счет</w:t>
                      </w:r>
                      <w:r>
                        <w:rPr>
                          <w:b/>
                          <w:color w:val="4472C4"/>
                          <w:spacing w:val="-6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–</w:t>
                      </w:r>
                      <w:r>
                        <w:rPr>
                          <w:b/>
                          <w:color w:val="4472C4"/>
                          <w:spacing w:val="-6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раздел</w:t>
                      </w:r>
                      <w:r>
                        <w:rPr>
                          <w:b/>
                          <w:color w:val="4472C4"/>
                          <w:spacing w:val="-6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4</w:t>
                      </w:r>
                      <w:r>
                        <w:rPr>
                          <w:b/>
                          <w:color w:val="4472C4"/>
                          <w:spacing w:val="-6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справки</w:t>
                      </w:r>
                      <w:r>
                        <w:rPr>
                          <w:b/>
                          <w:color w:val="4472C4"/>
                          <w:spacing w:val="-6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(но</w:t>
                      </w:r>
                      <w:r>
                        <w:rPr>
                          <w:b/>
                          <w:color w:val="4472C4"/>
                          <w:spacing w:val="-6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сче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та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 может и не быть)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314509</wp:posOffset>
                </wp:positionH>
                <wp:positionV relativeFrom="page">
                  <wp:posOffset>3704132</wp:posOffset>
                </wp:positionV>
                <wp:extent cx="5443220" cy="576580"/>
                <wp:effectExtent l="0" t="0" r="0" b="0"/>
                <wp:wrapNone/>
                <wp:docPr id="70" name="Textbox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Textbox 70"/>
                      <wps:cNvSpPr txBox="1"/>
                      <wps:spPr>
                        <a:xfrm>
                          <a:off x="0" y="0"/>
                          <a:ext cx="5443220" cy="576580"/>
                        </a:xfrm>
                        <a:prstGeom prst="rect">
                          <a:avLst/>
                        </a:prstGeom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441" w:lineRule="exact" w:before="0"/>
                              <w:ind w:left="134" w:right="0" w:firstLine="0"/>
                              <w:jc w:val="left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Отсутствие</w:t>
                            </w:r>
                            <w:r>
                              <w:rPr>
                                <w:b/>
                                <w:color w:val="4472C4"/>
                                <w:spacing w:val="-7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необходимости</w:t>
                            </w:r>
                            <w:r>
                              <w:rPr>
                                <w:b/>
                                <w:color w:val="4472C4"/>
                                <w:spacing w:val="-5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8"/>
                              </w:rPr>
                              <w:t>отражать</w:t>
                            </w:r>
                          </w:p>
                          <w:p>
                            <w:pPr>
                              <w:spacing w:line="446" w:lineRule="exact" w:before="0"/>
                              <w:ind w:left="134" w:right="0" w:firstLine="0"/>
                              <w:jc w:val="left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«туристический</w:t>
                            </w:r>
                            <w:r>
                              <w:rPr>
                                <w:b/>
                                <w:color w:val="4472C4"/>
                                <w:spacing w:val="-4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кешбэк»,</w:t>
                            </w:r>
                            <w:r>
                              <w:rPr>
                                <w:b/>
                                <w:color w:val="4472C4"/>
                                <w:spacing w:val="-4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«детский</w:t>
                            </w:r>
                            <w:r>
                              <w:rPr>
                                <w:b/>
                                <w:color w:val="4472C4"/>
                                <w:spacing w:val="-3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8"/>
                              </w:rPr>
                              <w:t>кешбэк»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76450pt;margin-top:291.664001pt;width:428.6pt;height:45.4pt;mso-position-horizontal-relative:page;mso-position-vertical-relative:page;z-index:15744000" type="#_x0000_t202" id="docshape65" filled="false" stroked="true" strokeweight=".99998pt" strokecolor="#70ac46">
                <v:textbox inset="0,0,0,0">
                  <w:txbxContent>
                    <w:p>
                      <w:pPr>
                        <w:spacing w:line="441" w:lineRule="exact" w:before="0"/>
                        <w:ind w:left="134" w:right="0" w:firstLine="0"/>
                        <w:jc w:val="left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color w:val="4472C4"/>
                          <w:sz w:val="38"/>
                        </w:rPr>
                        <w:t>Отсутствие</w:t>
                      </w:r>
                      <w:r>
                        <w:rPr>
                          <w:b/>
                          <w:color w:val="4472C4"/>
                          <w:spacing w:val="-7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необходимости</w:t>
                      </w:r>
                      <w:r>
                        <w:rPr>
                          <w:b/>
                          <w:color w:val="4472C4"/>
                          <w:spacing w:val="-5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pacing w:val="-2"/>
                          <w:sz w:val="38"/>
                        </w:rPr>
                        <w:t>отражать</w:t>
                      </w:r>
                    </w:p>
                    <w:p>
                      <w:pPr>
                        <w:spacing w:line="446" w:lineRule="exact" w:before="0"/>
                        <w:ind w:left="134" w:right="0" w:firstLine="0"/>
                        <w:jc w:val="left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color w:val="4472C4"/>
                          <w:sz w:val="38"/>
                        </w:rPr>
                        <w:t>«туристический</w:t>
                      </w:r>
                      <w:r>
                        <w:rPr>
                          <w:b/>
                          <w:color w:val="4472C4"/>
                          <w:spacing w:val="-4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кешбэк»,</w:t>
                      </w:r>
                      <w:r>
                        <w:rPr>
                          <w:b/>
                          <w:color w:val="4472C4"/>
                          <w:spacing w:val="-4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«детский</w:t>
                      </w:r>
                      <w:r>
                        <w:rPr>
                          <w:b/>
                          <w:color w:val="4472C4"/>
                          <w:spacing w:val="-3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pacing w:val="-2"/>
                          <w:sz w:val="38"/>
                        </w:rPr>
                        <w:t>кешбэк»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6385077</wp:posOffset>
                </wp:positionH>
                <wp:positionV relativeFrom="page">
                  <wp:posOffset>3357714</wp:posOffset>
                </wp:positionV>
                <wp:extent cx="5450840" cy="576580"/>
                <wp:effectExtent l="0" t="0" r="0" b="0"/>
                <wp:wrapNone/>
                <wp:docPr id="71" name="Textbox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Textbox 71"/>
                      <wps:cNvSpPr txBox="1"/>
                      <wps:spPr>
                        <a:xfrm>
                          <a:off x="0" y="0"/>
                          <a:ext cx="5450840" cy="576580"/>
                        </a:xfrm>
                        <a:prstGeom prst="rect">
                          <a:avLst/>
                        </a:prstGeom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441" w:lineRule="exact" w:before="0"/>
                              <w:ind w:left="134" w:right="0" w:firstLine="0"/>
                              <w:jc w:val="left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Подвесной</w:t>
                            </w:r>
                            <w:r>
                              <w:rPr>
                                <w:b/>
                                <w:color w:val="4472C4"/>
                                <w:spacing w:val="-5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лодочный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мотор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не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8"/>
                              </w:rPr>
                              <w:t> подлежит</w:t>
                            </w:r>
                          </w:p>
                          <w:p>
                            <w:pPr>
                              <w:spacing w:line="446" w:lineRule="exact" w:before="0"/>
                              <w:ind w:left="134" w:right="0" w:firstLine="0"/>
                              <w:jc w:val="left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отражению</w:t>
                            </w:r>
                            <w:r>
                              <w:rPr>
                                <w:b/>
                                <w:color w:val="4472C4"/>
                                <w:spacing w:val="-1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в</w:t>
                            </w:r>
                            <w:r>
                              <w:rPr>
                                <w:b/>
                                <w:color w:val="4472C4"/>
                                <w:spacing w:val="-1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8"/>
                              </w:rPr>
                              <w:t>справке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2.761993pt;margin-top:264.386993pt;width:429.2pt;height:45.4pt;mso-position-horizontal-relative:page;mso-position-vertical-relative:page;z-index:15744512" type="#_x0000_t202" id="docshape66" filled="false" stroked="true" strokeweight=".99998pt" strokecolor="#70ac46">
                <v:textbox inset="0,0,0,0">
                  <w:txbxContent>
                    <w:p>
                      <w:pPr>
                        <w:spacing w:line="441" w:lineRule="exact" w:before="0"/>
                        <w:ind w:left="134" w:right="0" w:firstLine="0"/>
                        <w:jc w:val="left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color w:val="4472C4"/>
                          <w:sz w:val="38"/>
                        </w:rPr>
                        <w:t>Подвесной</w:t>
                      </w:r>
                      <w:r>
                        <w:rPr>
                          <w:b/>
                          <w:color w:val="4472C4"/>
                          <w:spacing w:val="-5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лодочный</w:t>
                      </w:r>
                      <w:r>
                        <w:rPr>
                          <w:b/>
                          <w:color w:val="4472C4"/>
                          <w:spacing w:val="-2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мотор</w:t>
                      </w:r>
                      <w:r>
                        <w:rPr>
                          <w:b/>
                          <w:color w:val="4472C4"/>
                          <w:spacing w:val="-2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не</w:t>
                      </w:r>
                      <w:r>
                        <w:rPr>
                          <w:b/>
                          <w:color w:val="4472C4"/>
                          <w:spacing w:val="-2"/>
                          <w:sz w:val="38"/>
                        </w:rPr>
                        <w:t> подлежит</w:t>
                      </w:r>
                    </w:p>
                    <w:p>
                      <w:pPr>
                        <w:spacing w:line="446" w:lineRule="exact" w:before="0"/>
                        <w:ind w:left="134" w:right="0" w:firstLine="0"/>
                        <w:jc w:val="left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color w:val="4472C4"/>
                          <w:sz w:val="38"/>
                        </w:rPr>
                        <w:t>отражению</w:t>
                      </w:r>
                      <w:r>
                        <w:rPr>
                          <w:b/>
                          <w:color w:val="4472C4"/>
                          <w:spacing w:val="-1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в</w:t>
                      </w:r>
                      <w:r>
                        <w:rPr>
                          <w:b/>
                          <w:color w:val="4472C4"/>
                          <w:spacing w:val="-1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pacing w:val="-2"/>
                          <w:sz w:val="38"/>
                        </w:rPr>
                        <w:t>справке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6385077</wp:posOffset>
                </wp:positionH>
                <wp:positionV relativeFrom="paragraph">
                  <wp:posOffset>1405280</wp:posOffset>
                </wp:positionV>
                <wp:extent cx="5450840" cy="1179830"/>
                <wp:effectExtent l="0" t="0" r="0" b="0"/>
                <wp:wrapNone/>
                <wp:docPr id="72" name="Textbox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Textbox 72"/>
                      <wps:cNvSpPr txBox="1"/>
                      <wps:spPr>
                        <a:xfrm>
                          <a:off x="0" y="0"/>
                          <a:ext cx="5450840" cy="1179830"/>
                        </a:xfrm>
                        <a:prstGeom prst="rect">
                          <a:avLst/>
                        </a:prstGeom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7"/>
                              <w:ind w:left="134" w:right="0" w:firstLine="0"/>
                              <w:jc w:val="left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Множественность лиц в сделке мож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ет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 потребовать</w:t>
                            </w:r>
                            <w:r>
                              <w:rPr>
                                <w:b/>
                                <w:color w:val="4472C4"/>
                                <w:spacing w:val="-9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заполнения</w:t>
                            </w:r>
                            <w:r>
                              <w:rPr>
                                <w:b/>
                                <w:color w:val="4472C4"/>
                                <w:spacing w:val="-9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раздела</w:t>
                            </w:r>
                            <w:r>
                              <w:rPr>
                                <w:b/>
                                <w:color w:val="4472C4"/>
                                <w:spacing w:val="-9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4472C4"/>
                                <w:spacing w:val="-9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справки,</w:t>
                            </w:r>
                            <w:r>
                              <w:rPr>
                                <w:b/>
                                <w:color w:val="4472C4"/>
                                <w:spacing w:val="-9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ес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ли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 из договора нельзя определить их доли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 внесенные суммы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2.761993pt;margin-top:110.652pt;width:429.2pt;height:92.9pt;mso-position-horizontal-relative:page;mso-position-vertical-relative:paragraph;z-index:15745024" type="#_x0000_t202" id="docshape67" filled="false" stroked="true" strokeweight=".99998pt" strokecolor="#70ac46">
                <v:textbox inset="0,0,0,0">
                  <w:txbxContent>
                    <w:p>
                      <w:pPr>
                        <w:spacing w:line="235" w:lineRule="auto" w:before="7"/>
                        <w:ind w:left="134" w:right="0" w:firstLine="0"/>
                        <w:jc w:val="left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color w:val="4472C4"/>
                          <w:sz w:val="38"/>
                        </w:rPr>
                        <w:t>Множественность лиц в сделке мож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ет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 потребовать</w:t>
                      </w:r>
                      <w:r>
                        <w:rPr>
                          <w:b/>
                          <w:color w:val="4472C4"/>
                          <w:spacing w:val="-9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заполнения</w:t>
                      </w:r>
                      <w:r>
                        <w:rPr>
                          <w:b/>
                          <w:color w:val="4472C4"/>
                          <w:spacing w:val="-9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раздела</w:t>
                      </w:r>
                      <w:r>
                        <w:rPr>
                          <w:b/>
                          <w:color w:val="4472C4"/>
                          <w:spacing w:val="-9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2</w:t>
                      </w:r>
                      <w:r>
                        <w:rPr>
                          <w:b/>
                          <w:color w:val="4472C4"/>
                          <w:spacing w:val="-9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справки,</w:t>
                      </w:r>
                      <w:r>
                        <w:rPr>
                          <w:b/>
                          <w:color w:val="4472C4"/>
                          <w:spacing w:val="-9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ес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ли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 из договора нельзя определить их доли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и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 внесенные суммы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314509</wp:posOffset>
                </wp:positionH>
                <wp:positionV relativeFrom="paragraph">
                  <wp:posOffset>1405280</wp:posOffset>
                </wp:positionV>
                <wp:extent cx="5443220" cy="1518285"/>
                <wp:effectExtent l="0" t="0" r="0" b="0"/>
                <wp:wrapNone/>
                <wp:docPr id="73" name="Textbox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Textbox 73"/>
                      <wps:cNvSpPr txBox="1"/>
                      <wps:spPr>
                        <a:xfrm>
                          <a:off x="0" y="0"/>
                          <a:ext cx="5443220" cy="1518285"/>
                        </a:xfrm>
                        <a:prstGeom prst="rect">
                          <a:avLst/>
                        </a:prstGeom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46"/>
                              <w:ind w:left="134" w:right="0" w:firstLine="0"/>
                              <w:jc w:val="left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Необходимость</w:t>
                            </w:r>
                            <w:r>
                              <w:rPr>
                                <w:b/>
                                <w:color w:val="4472C4"/>
                                <w:spacing w:val="-15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отражения</w:t>
                            </w:r>
                            <w:r>
                              <w:rPr>
                                <w:b/>
                                <w:color w:val="4472C4"/>
                                <w:spacing w:val="-15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суммы</w:t>
                            </w:r>
                            <w:r>
                              <w:rPr>
                                <w:b/>
                                <w:color w:val="4472C4"/>
                                <w:spacing w:val="-15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компенсац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ии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 товара, работы и (или) услуги в виде выда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чи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 наличных денежных средств вмес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то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 предоставления и без последующего отчета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о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 целевом использовании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76450pt;margin-top:110.652pt;width:428.6pt;height:119.55pt;mso-position-horizontal-relative:page;mso-position-vertical-relative:paragraph;z-index:15745536" type="#_x0000_t202" id="docshape68" filled="false" stroked="true" strokeweight=".99998pt" strokecolor="#70ac46">
                <v:textbox inset="0,0,0,0">
                  <w:txbxContent>
                    <w:p>
                      <w:pPr>
                        <w:spacing w:line="235" w:lineRule="auto" w:before="46"/>
                        <w:ind w:left="134" w:right="0" w:firstLine="0"/>
                        <w:jc w:val="left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color w:val="4472C4"/>
                          <w:sz w:val="38"/>
                        </w:rPr>
                        <w:t>Необходимость</w:t>
                      </w:r>
                      <w:r>
                        <w:rPr>
                          <w:b/>
                          <w:color w:val="4472C4"/>
                          <w:spacing w:val="-15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отражения</w:t>
                      </w:r>
                      <w:r>
                        <w:rPr>
                          <w:b/>
                          <w:color w:val="4472C4"/>
                          <w:spacing w:val="-15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суммы</w:t>
                      </w:r>
                      <w:r>
                        <w:rPr>
                          <w:b/>
                          <w:color w:val="4472C4"/>
                          <w:spacing w:val="-15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компенсац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ии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 товара, работы и (или) услуги в виде выда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чи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 наличных денежных средств вмес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то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 предоставления и без последующего отчета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о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 целевом использовании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color w:val="70AC46"/>
          <w:sz w:val="48"/>
        </w:rPr>
        <w:t>Методические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рекомендации</w:t>
      </w:r>
      <w:r>
        <w:rPr>
          <w:b/>
          <w:color w:val="70AC46"/>
          <w:spacing w:val="-3"/>
          <w:sz w:val="48"/>
        </w:rPr>
        <w:t> </w:t>
      </w:r>
      <w:r>
        <w:rPr>
          <w:b/>
          <w:color w:val="70AC46"/>
          <w:sz w:val="48"/>
        </w:rPr>
        <w:t>по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вопросам</w:t>
      </w:r>
      <w:r>
        <w:rPr>
          <w:b/>
          <w:color w:val="70AC46"/>
          <w:spacing w:val="-3"/>
          <w:sz w:val="48"/>
        </w:rPr>
        <w:t> </w:t>
      </w:r>
      <w:r>
        <w:rPr>
          <w:b/>
          <w:color w:val="70AC46"/>
          <w:sz w:val="48"/>
        </w:rPr>
        <w:t>представления</w:t>
      </w:r>
      <w:r>
        <w:rPr>
          <w:b/>
          <w:color w:val="70AC46"/>
          <w:spacing w:val="-2"/>
          <w:sz w:val="48"/>
        </w:rPr>
        <w:t> сведений</w:t>
      </w:r>
    </w:p>
    <w:p>
      <w:pPr>
        <w:pStyle w:val="BodyText"/>
        <w:spacing w:before="44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3732568</wp:posOffset>
                </wp:positionH>
                <wp:positionV relativeFrom="paragraph">
                  <wp:posOffset>198286</wp:posOffset>
                </wp:positionV>
                <wp:extent cx="4726940" cy="379095"/>
                <wp:effectExtent l="0" t="0" r="0" b="0"/>
                <wp:wrapTopAndBottom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4726940" cy="379095"/>
                          <a:chExt cx="4726940" cy="379095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9524" y="9524"/>
                            <a:ext cx="470789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7890" h="360045">
                                <a:moveTo>
                                  <a:pt x="0" y="59994"/>
                                </a:moveTo>
                                <a:lnTo>
                                  <a:pt x="4746" y="36738"/>
                                </a:lnTo>
                                <a:lnTo>
                                  <a:pt x="17657" y="17657"/>
                                </a:lnTo>
                                <a:lnTo>
                                  <a:pt x="36739" y="4746"/>
                                </a:lnTo>
                                <a:lnTo>
                                  <a:pt x="60000" y="0"/>
                                </a:lnTo>
                                <a:lnTo>
                                  <a:pt x="4647806" y="0"/>
                                </a:lnTo>
                                <a:lnTo>
                                  <a:pt x="4671067" y="4746"/>
                                </a:lnTo>
                                <a:lnTo>
                                  <a:pt x="4690148" y="17657"/>
                                </a:lnTo>
                                <a:lnTo>
                                  <a:pt x="4703056" y="36738"/>
                                </a:lnTo>
                                <a:lnTo>
                                  <a:pt x="4707801" y="59994"/>
                                </a:lnTo>
                                <a:lnTo>
                                  <a:pt x="4707801" y="299999"/>
                                </a:lnTo>
                                <a:lnTo>
                                  <a:pt x="4703056" y="323261"/>
                                </a:lnTo>
                                <a:lnTo>
                                  <a:pt x="4690148" y="342341"/>
                                </a:lnTo>
                                <a:lnTo>
                                  <a:pt x="4671067" y="355249"/>
                                </a:lnTo>
                                <a:lnTo>
                                  <a:pt x="4647806" y="359994"/>
                                </a:lnTo>
                                <a:lnTo>
                                  <a:pt x="60001" y="359994"/>
                                </a:lnTo>
                                <a:lnTo>
                                  <a:pt x="36739" y="355249"/>
                                </a:lnTo>
                                <a:lnTo>
                                  <a:pt x="17657" y="342341"/>
                                </a:lnTo>
                                <a:lnTo>
                                  <a:pt x="4746" y="323261"/>
                                </a:lnTo>
                                <a:lnTo>
                                  <a:pt x="0" y="299999"/>
                                </a:lnTo>
                                <a:lnTo>
                                  <a:pt x="0" y="59994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B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21422" y="23116"/>
                            <a:ext cx="468439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"/>
                                <w:ind w:left="1815" w:right="0" w:firstLine="0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Основные</w:t>
                              </w:r>
                              <w:r>
                                <w:rPr>
                                  <w:b/>
                                  <w:color w:val="4472C4"/>
                                  <w:spacing w:val="-3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новеллы</w:t>
                              </w:r>
                              <w:r>
                                <w:rPr>
                                  <w:b/>
                                  <w:color w:val="4472C4"/>
                                  <w:spacing w:val="-3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pacing w:val="-5"/>
                                  <w:sz w:val="38"/>
                                </w:rPr>
                                <w:t>(2)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3.903015pt;margin-top:15.613135pt;width:372.2pt;height:29.85pt;mso-position-horizontal-relative:page;mso-position-vertical-relative:paragraph;z-index:-15715328;mso-wrap-distance-left:0;mso-wrap-distance-right:0" id="docshapegroup69" coordorigin="5878,312" coordsize="7444,597">
                <v:shape style="position:absolute;left:5893;top:327;width:7414;height:567" id="docshape70" coordorigin="5893,327" coordsize="7414,567" path="m5893,422l5901,385,5921,355,5951,335,5988,327,13212,327,13249,335,13279,355,13299,385,13307,422,13307,800,13299,836,13279,866,13249,887,13212,894,5988,894,5951,887,5921,866,5901,836,5893,800,5893,422xe" filled="false" stroked="true" strokeweight="1.49998pt" strokecolor="#ffbf00">
                  <v:path arrowok="t"/>
                  <v:stroke dashstyle="solid"/>
                </v:shape>
                <v:shape style="position:absolute;left:5911;top:348;width:7377;height:525" type="#_x0000_t202" id="docshape71" filled="false" stroked="false">
                  <v:textbox inset="0,0,0,0">
                    <w:txbxContent>
                      <w:p>
                        <w:pPr>
                          <w:spacing w:before="28"/>
                          <w:ind w:left="1815" w:right="0" w:firstLine="0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4472C4"/>
                            <w:sz w:val="38"/>
                          </w:rPr>
                          <w:t>Основные</w:t>
                        </w:r>
                        <w:r>
                          <w:rPr>
                            <w:b/>
                            <w:color w:val="4472C4"/>
                            <w:spacing w:val="-3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8"/>
                          </w:rPr>
                          <w:t>новеллы</w:t>
                        </w:r>
                        <w:r>
                          <w:rPr>
                            <w:b/>
                            <w:color w:val="4472C4"/>
                            <w:spacing w:val="-3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pacing w:val="-5"/>
                            <w:sz w:val="38"/>
                          </w:rPr>
                          <w:t>(2)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header="0" w:footer="0" w:top="1080" w:bottom="280" w:left="283" w:right="283"/>
        </w:sectPr>
      </w:pPr>
    </w:p>
    <w:p>
      <w:pPr>
        <w:spacing w:before="282"/>
        <w:ind w:left="2571" w:right="0" w:firstLine="0"/>
        <w:jc w:val="left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6378727</wp:posOffset>
                </wp:positionH>
                <wp:positionV relativeFrom="page">
                  <wp:posOffset>4135615</wp:posOffset>
                </wp:positionV>
                <wp:extent cx="5581650" cy="2457450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5581650" cy="2457450"/>
                          <a:chExt cx="5581650" cy="2457450"/>
                        </a:xfrm>
                      </wpg:grpSpPr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6049" y="2755"/>
                            <a:ext cx="2845003" cy="2368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3053295" y="6349"/>
                            <a:ext cx="2157095" cy="2444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7095" h="2444750">
                                <a:moveTo>
                                  <a:pt x="2156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4559"/>
                                </a:lnTo>
                                <a:lnTo>
                                  <a:pt x="2156536" y="2444559"/>
                                </a:lnTo>
                                <a:lnTo>
                                  <a:pt x="2156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4901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053295" y="6349"/>
                            <a:ext cx="2157095" cy="2444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7095" h="2444750">
                                <a:moveTo>
                                  <a:pt x="0" y="0"/>
                                </a:moveTo>
                                <a:lnTo>
                                  <a:pt x="2156536" y="0"/>
                                </a:lnTo>
                                <a:lnTo>
                                  <a:pt x="2156536" y="2444559"/>
                                </a:lnTo>
                                <a:lnTo>
                                  <a:pt x="0" y="24445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6349" y="54686"/>
                            <a:ext cx="5443220" cy="925194"/>
                          </a:xfrm>
                          <a:prstGeom prst="rect">
                            <a:avLst/>
                          </a:prstGeom>
                          <a:ln w="12699">
                            <a:solidFill>
                              <a:srgbClr val="70AC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35" w:lineRule="auto" w:before="35"/>
                                <w:ind w:left="134" w:right="760" w:firstLine="0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Обязательства в рамках страхового де</w:t>
                              </w: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ла</w:t>
                              </w: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 целесообразно</w:t>
                              </w:r>
                              <w:r>
                                <w:rPr>
                                  <w:b/>
                                  <w:color w:val="4472C4"/>
                                  <w:spacing w:val="-11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заполнять</w:t>
                              </w:r>
                              <w:r>
                                <w:rPr>
                                  <w:b/>
                                  <w:color w:val="4472C4"/>
                                  <w:spacing w:val="-11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color w:val="4472C4"/>
                                  <w:spacing w:val="-11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учетом</w:t>
                              </w:r>
                              <w:r>
                                <w:rPr>
                                  <w:b/>
                                  <w:color w:val="4472C4"/>
                                  <w:spacing w:val="-11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Указан</w:t>
                              </w: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ия</w:t>
                              </w: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 Банка России от 27.05.2021 № 5798-У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2.262024pt;margin-top:325.639008pt;width:439.5pt;height:193.5pt;mso-position-horizontal-relative:page;mso-position-vertical-relative:page;z-index:15746560" id="docshapegroup72" coordorigin="10045,6513" coordsize="8790,3870">
                <v:shape style="position:absolute;left:14353;top:6517;width:4481;height:3730" type="#_x0000_t75" id="docshape73" stroked="false">
                  <v:imagedata r:id="rId17" o:title=""/>
                </v:shape>
                <v:rect style="position:absolute;left:14853;top:6522;width:3397;height:3850" id="docshape74" filled="true" fillcolor="#ffffff" stroked="false">
                  <v:fill opacity="35980f" type="solid"/>
                </v:rect>
                <v:rect style="position:absolute;left:14853;top:6522;width:3397;height:3850" id="docshape75" filled="false" stroked="true" strokeweight=".99998pt" strokecolor="#ffffff">
                  <v:stroke dashstyle="solid"/>
                </v:rect>
                <v:shape style="position:absolute;left:10055;top:6598;width:8572;height:1457" type="#_x0000_t202" id="docshape76" filled="false" stroked="true" strokeweight=".99998pt" strokecolor="#70ac46">
                  <v:textbox inset="0,0,0,0">
                    <w:txbxContent>
                      <w:p>
                        <w:pPr>
                          <w:spacing w:line="235" w:lineRule="auto" w:before="35"/>
                          <w:ind w:left="134" w:right="760" w:firstLine="0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4472C4"/>
                            <w:sz w:val="38"/>
                          </w:rPr>
                          <w:t>Обязательства в рамках страхового де</w:t>
                        </w:r>
                        <w:r>
                          <w:rPr>
                            <w:b/>
                            <w:color w:val="4472C4"/>
                            <w:sz w:val="38"/>
                          </w:rPr>
                          <w:t>ла</w:t>
                        </w:r>
                        <w:r>
                          <w:rPr>
                            <w:b/>
                            <w:color w:val="4472C4"/>
                            <w:sz w:val="38"/>
                          </w:rPr>
                          <w:t> целесообразно</w:t>
                        </w:r>
                        <w:r>
                          <w:rPr>
                            <w:b/>
                            <w:color w:val="4472C4"/>
                            <w:spacing w:val="-11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8"/>
                          </w:rPr>
                          <w:t>заполнять</w:t>
                        </w:r>
                        <w:r>
                          <w:rPr>
                            <w:b/>
                            <w:color w:val="4472C4"/>
                            <w:spacing w:val="-11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8"/>
                          </w:rPr>
                          <w:t>с</w:t>
                        </w:r>
                        <w:r>
                          <w:rPr>
                            <w:b/>
                            <w:color w:val="4472C4"/>
                            <w:spacing w:val="-11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8"/>
                          </w:rPr>
                          <w:t>учетом</w:t>
                        </w:r>
                        <w:r>
                          <w:rPr>
                            <w:b/>
                            <w:color w:val="4472C4"/>
                            <w:spacing w:val="-11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8"/>
                          </w:rPr>
                          <w:t>Указан</w:t>
                        </w:r>
                        <w:r>
                          <w:rPr>
                            <w:b/>
                            <w:color w:val="4472C4"/>
                            <w:sz w:val="38"/>
                          </w:rPr>
                          <w:t>ия</w:t>
                        </w:r>
                        <w:r>
                          <w:rPr>
                            <w:b/>
                            <w:color w:val="4472C4"/>
                            <w:sz w:val="38"/>
                          </w:rPr>
                          <w:t> Банка России от 27.05.2021 № 5798-У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314509</wp:posOffset>
                </wp:positionH>
                <wp:positionV relativeFrom="page">
                  <wp:posOffset>5422112</wp:posOffset>
                </wp:positionV>
                <wp:extent cx="5441950" cy="925194"/>
                <wp:effectExtent l="0" t="0" r="0" b="0"/>
                <wp:wrapNone/>
                <wp:docPr id="82" name="Textbox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Textbox 82"/>
                      <wps:cNvSpPr txBox="1"/>
                      <wps:spPr>
                        <a:xfrm>
                          <a:off x="0" y="0"/>
                          <a:ext cx="5441950" cy="925194"/>
                        </a:xfrm>
                        <a:prstGeom prst="rect">
                          <a:avLst/>
                        </a:prstGeom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35"/>
                              <w:ind w:left="134" w:right="266" w:firstLine="0"/>
                              <w:jc w:val="left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«Основанием</w:t>
                            </w:r>
                            <w:r>
                              <w:rPr>
                                <w:b/>
                                <w:color w:val="4472C4"/>
                                <w:spacing w:val="-14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участия»</w:t>
                            </w:r>
                            <w:r>
                              <w:rPr>
                                <w:b/>
                                <w:color w:val="4472C4"/>
                                <w:spacing w:val="-14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на</w:t>
                            </w:r>
                            <w:r>
                              <w:rPr>
                                <w:b/>
                                <w:color w:val="4472C4"/>
                                <w:spacing w:val="-14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организованн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ых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 торгах является «Приобретено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на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 организованных торгах»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76450pt;margin-top:426.937988pt;width:428.5pt;height:72.850pt;mso-position-horizontal-relative:page;mso-position-vertical-relative:page;z-index:15747072" type="#_x0000_t202" id="docshape77" filled="false" stroked="true" strokeweight=".99998pt" strokecolor="#70ac46">
                <v:textbox inset="0,0,0,0">
                  <w:txbxContent>
                    <w:p>
                      <w:pPr>
                        <w:spacing w:line="235" w:lineRule="auto" w:before="35"/>
                        <w:ind w:left="134" w:right="266" w:firstLine="0"/>
                        <w:jc w:val="left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color w:val="4472C4"/>
                          <w:sz w:val="38"/>
                        </w:rPr>
                        <w:t>«Основанием</w:t>
                      </w:r>
                      <w:r>
                        <w:rPr>
                          <w:b/>
                          <w:color w:val="4472C4"/>
                          <w:spacing w:val="-14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участия»</w:t>
                      </w:r>
                      <w:r>
                        <w:rPr>
                          <w:b/>
                          <w:color w:val="4472C4"/>
                          <w:spacing w:val="-14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на</w:t>
                      </w:r>
                      <w:r>
                        <w:rPr>
                          <w:b/>
                          <w:color w:val="4472C4"/>
                          <w:spacing w:val="-14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организованн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ых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 торгах является «Приобретено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на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 организованных торгах»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314509</wp:posOffset>
                </wp:positionH>
                <wp:positionV relativeFrom="page">
                  <wp:posOffset>4421543</wp:posOffset>
                </wp:positionV>
                <wp:extent cx="5443220" cy="864235"/>
                <wp:effectExtent l="0" t="0" r="0" b="0"/>
                <wp:wrapNone/>
                <wp:docPr id="83" name="Textbox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Textbox 83"/>
                      <wps:cNvSpPr txBox="1"/>
                      <wps:spPr>
                        <a:xfrm>
                          <a:off x="0" y="0"/>
                          <a:ext cx="5443220" cy="864235"/>
                        </a:xfrm>
                        <a:prstGeom prst="rect">
                          <a:avLst/>
                        </a:prstGeom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440" w:lineRule="exact" w:before="0"/>
                              <w:ind w:left="134" w:right="0" w:firstLine="0"/>
                              <w:jc w:val="left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Уставный</w:t>
                            </w:r>
                            <w:r>
                              <w:rPr>
                                <w:b/>
                                <w:color w:val="4472C4"/>
                                <w:spacing w:val="-5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капитал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зарубежных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8"/>
                              </w:rPr>
                              <w:t> организаций</w:t>
                            </w:r>
                          </w:p>
                          <w:p>
                            <w:pPr>
                              <w:spacing w:line="235" w:lineRule="auto" w:before="0"/>
                              <w:ind w:left="134" w:right="760" w:firstLine="0"/>
                              <w:jc w:val="left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необходимо</w:t>
                            </w:r>
                            <w:r>
                              <w:rPr>
                                <w:b/>
                                <w:color w:val="4472C4"/>
                                <w:spacing w:val="-11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устанавливать</w:t>
                            </w:r>
                            <w:r>
                              <w:rPr>
                                <w:b/>
                                <w:color w:val="4472C4"/>
                                <w:spacing w:val="-11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в</w:t>
                            </w:r>
                            <w:r>
                              <w:rPr>
                                <w:b/>
                                <w:color w:val="4472C4"/>
                                <w:spacing w:val="-11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соответствии</w:t>
                            </w:r>
                            <w:r>
                              <w:rPr>
                                <w:b/>
                                <w:color w:val="4472C4"/>
                                <w:spacing w:val="-11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с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 применимым правом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76450pt;margin-top:348.153015pt;width:428.6pt;height:68.05pt;mso-position-horizontal-relative:page;mso-position-vertical-relative:page;z-index:15747584" type="#_x0000_t202" id="docshape78" filled="false" stroked="true" strokeweight=".99998pt" strokecolor="#70ac46">
                <v:textbox inset="0,0,0,0">
                  <w:txbxContent>
                    <w:p>
                      <w:pPr>
                        <w:spacing w:line="440" w:lineRule="exact" w:before="0"/>
                        <w:ind w:left="134" w:right="0" w:firstLine="0"/>
                        <w:jc w:val="left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color w:val="4472C4"/>
                          <w:sz w:val="38"/>
                        </w:rPr>
                        <w:t>Уставный</w:t>
                      </w:r>
                      <w:r>
                        <w:rPr>
                          <w:b/>
                          <w:color w:val="4472C4"/>
                          <w:spacing w:val="-5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капитал</w:t>
                      </w:r>
                      <w:r>
                        <w:rPr>
                          <w:b/>
                          <w:color w:val="4472C4"/>
                          <w:spacing w:val="-2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зарубежных</w:t>
                      </w:r>
                      <w:r>
                        <w:rPr>
                          <w:b/>
                          <w:color w:val="4472C4"/>
                          <w:spacing w:val="-2"/>
                          <w:sz w:val="38"/>
                        </w:rPr>
                        <w:t> организаций</w:t>
                      </w:r>
                    </w:p>
                    <w:p>
                      <w:pPr>
                        <w:spacing w:line="235" w:lineRule="auto" w:before="0"/>
                        <w:ind w:left="134" w:right="760" w:firstLine="0"/>
                        <w:jc w:val="left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color w:val="4472C4"/>
                          <w:sz w:val="38"/>
                        </w:rPr>
                        <w:t>необходимо</w:t>
                      </w:r>
                      <w:r>
                        <w:rPr>
                          <w:b/>
                          <w:color w:val="4472C4"/>
                          <w:spacing w:val="-11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устанавливать</w:t>
                      </w:r>
                      <w:r>
                        <w:rPr>
                          <w:b/>
                          <w:color w:val="4472C4"/>
                          <w:spacing w:val="-11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в</w:t>
                      </w:r>
                      <w:r>
                        <w:rPr>
                          <w:b/>
                          <w:color w:val="4472C4"/>
                          <w:spacing w:val="-11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соответствии</w:t>
                      </w:r>
                      <w:r>
                        <w:rPr>
                          <w:b/>
                          <w:color w:val="4472C4"/>
                          <w:spacing w:val="-11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с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 применимым правом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6385077</wp:posOffset>
                </wp:positionH>
                <wp:positionV relativeFrom="page">
                  <wp:posOffset>3493630</wp:posOffset>
                </wp:positionV>
                <wp:extent cx="5441950" cy="576580"/>
                <wp:effectExtent l="0" t="0" r="0" b="0"/>
                <wp:wrapNone/>
                <wp:docPr id="84" name="Textbox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>
                          <a:off x="0" y="0"/>
                          <a:ext cx="5441950" cy="576580"/>
                        </a:xfrm>
                        <a:prstGeom prst="rect">
                          <a:avLst/>
                        </a:prstGeom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441" w:lineRule="exact" w:before="0"/>
                              <w:ind w:left="134" w:right="0" w:firstLine="0"/>
                              <w:jc w:val="left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Фьючерсный</w:t>
                            </w:r>
                            <w:r>
                              <w:rPr>
                                <w:b/>
                                <w:color w:val="4472C4"/>
                                <w:spacing w:val="-4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договор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может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быть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отражен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pacing w:val="-10"/>
                                <w:sz w:val="38"/>
                              </w:rPr>
                              <w:t>в</w:t>
                            </w:r>
                          </w:p>
                          <w:p>
                            <w:pPr>
                              <w:spacing w:line="446" w:lineRule="exact" w:before="0"/>
                              <w:ind w:left="134" w:right="0" w:firstLine="0"/>
                              <w:jc w:val="left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подразделе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6.2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раздела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6</w:t>
                            </w:r>
                            <w:r>
                              <w:rPr>
                                <w:b/>
                                <w:color w:val="4472C4"/>
                                <w:spacing w:val="-1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8"/>
                              </w:rPr>
                              <w:t>справки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2.761993pt;margin-top:275.088989pt;width:428.5pt;height:45.4pt;mso-position-horizontal-relative:page;mso-position-vertical-relative:page;z-index:15748096" type="#_x0000_t202" id="docshape79" filled="false" stroked="true" strokeweight=".99998pt" strokecolor="#70ac46">
                <v:textbox inset="0,0,0,0">
                  <w:txbxContent>
                    <w:p>
                      <w:pPr>
                        <w:spacing w:line="441" w:lineRule="exact" w:before="0"/>
                        <w:ind w:left="134" w:right="0" w:firstLine="0"/>
                        <w:jc w:val="left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color w:val="4472C4"/>
                          <w:sz w:val="38"/>
                        </w:rPr>
                        <w:t>Фьючерсный</w:t>
                      </w:r>
                      <w:r>
                        <w:rPr>
                          <w:b/>
                          <w:color w:val="4472C4"/>
                          <w:spacing w:val="-4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договор</w:t>
                      </w:r>
                      <w:r>
                        <w:rPr>
                          <w:b/>
                          <w:color w:val="4472C4"/>
                          <w:spacing w:val="-2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может</w:t>
                      </w:r>
                      <w:r>
                        <w:rPr>
                          <w:b/>
                          <w:color w:val="4472C4"/>
                          <w:spacing w:val="-2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быть</w:t>
                      </w:r>
                      <w:r>
                        <w:rPr>
                          <w:b/>
                          <w:color w:val="4472C4"/>
                          <w:spacing w:val="-2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отражен</w:t>
                      </w:r>
                      <w:r>
                        <w:rPr>
                          <w:b/>
                          <w:color w:val="4472C4"/>
                          <w:spacing w:val="-2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pacing w:val="-10"/>
                          <w:sz w:val="38"/>
                        </w:rPr>
                        <w:t>в</w:t>
                      </w:r>
                    </w:p>
                    <w:p>
                      <w:pPr>
                        <w:spacing w:line="446" w:lineRule="exact" w:before="0"/>
                        <w:ind w:left="134" w:right="0" w:firstLine="0"/>
                        <w:jc w:val="left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color w:val="4472C4"/>
                          <w:sz w:val="38"/>
                        </w:rPr>
                        <w:t>подразделе</w:t>
                      </w:r>
                      <w:r>
                        <w:rPr>
                          <w:b/>
                          <w:color w:val="4472C4"/>
                          <w:spacing w:val="-2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6.2</w:t>
                      </w:r>
                      <w:r>
                        <w:rPr>
                          <w:b/>
                          <w:color w:val="4472C4"/>
                          <w:spacing w:val="-2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раздела</w:t>
                      </w:r>
                      <w:r>
                        <w:rPr>
                          <w:b/>
                          <w:color w:val="4472C4"/>
                          <w:spacing w:val="-2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6</w:t>
                      </w:r>
                      <w:r>
                        <w:rPr>
                          <w:b/>
                          <w:color w:val="4472C4"/>
                          <w:spacing w:val="-1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pacing w:val="-2"/>
                          <w:sz w:val="38"/>
                        </w:rPr>
                        <w:t>справки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314509</wp:posOffset>
                </wp:positionH>
                <wp:positionV relativeFrom="page">
                  <wp:posOffset>3100844</wp:posOffset>
                </wp:positionV>
                <wp:extent cx="5443220" cy="1184275"/>
                <wp:effectExtent l="0" t="0" r="0" b="0"/>
                <wp:wrapNone/>
                <wp:docPr id="85" name="Textbox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Textbox 85"/>
                      <wps:cNvSpPr txBox="1"/>
                      <wps:spPr>
                        <a:xfrm>
                          <a:off x="0" y="0"/>
                          <a:ext cx="5443220" cy="1184275"/>
                        </a:xfrm>
                        <a:prstGeom prst="rect">
                          <a:avLst/>
                        </a:prstGeom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11"/>
                              <w:ind w:left="134" w:right="184" w:firstLine="0"/>
                              <w:jc w:val="left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При заполнении раздела 5 на основан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ии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 Указания Банка России от 27.05.2021 № 5798-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У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 необходимо</w:t>
                            </w:r>
                            <w:r>
                              <w:rPr>
                                <w:b/>
                                <w:color w:val="4472C4"/>
                                <w:spacing w:val="-11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обращать</w:t>
                            </w:r>
                            <w:r>
                              <w:rPr>
                                <w:b/>
                                <w:color w:val="4472C4"/>
                                <w:spacing w:val="-11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внимание</w:t>
                            </w:r>
                            <w:r>
                              <w:rPr>
                                <w:b/>
                                <w:color w:val="4472C4"/>
                                <w:spacing w:val="-11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на</w:t>
                            </w:r>
                            <w:r>
                              <w:rPr>
                                <w:b/>
                                <w:color w:val="4472C4"/>
                                <w:spacing w:val="-11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держате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ля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8"/>
                              </w:rPr>
                              <w:t>информации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76450pt;margin-top:244.160995pt;width:428.6pt;height:93.25pt;mso-position-horizontal-relative:page;mso-position-vertical-relative:page;z-index:15748608" type="#_x0000_t202" id="docshape80" filled="false" stroked="true" strokeweight=".99998pt" strokecolor="#70ac46">
                <v:textbox inset="0,0,0,0">
                  <w:txbxContent>
                    <w:p>
                      <w:pPr>
                        <w:spacing w:line="235" w:lineRule="auto" w:before="11"/>
                        <w:ind w:left="134" w:right="184" w:firstLine="0"/>
                        <w:jc w:val="left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color w:val="4472C4"/>
                          <w:sz w:val="38"/>
                        </w:rPr>
                        <w:t>При заполнении раздела 5 на основан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ии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 Указания Банка России от 27.05.2021 № 5798-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У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 необходимо</w:t>
                      </w:r>
                      <w:r>
                        <w:rPr>
                          <w:b/>
                          <w:color w:val="4472C4"/>
                          <w:spacing w:val="-11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обращать</w:t>
                      </w:r>
                      <w:r>
                        <w:rPr>
                          <w:b/>
                          <w:color w:val="4472C4"/>
                          <w:spacing w:val="-11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внимание</w:t>
                      </w:r>
                      <w:r>
                        <w:rPr>
                          <w:b/>
                          <w:color w:val="4472C4"/>
                          <w:spacing w:val="-11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на</w:t>
                      </w:r>
                      <w:r>
                        <w:rPr>
                          <w:b/>
                          <w:color w:val="4472C4"/>
                          <w:spacing w:val="-11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держате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ля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pacing w:val="-2"/>
                          <w:sz w:val="38"/>
                        </w:rPr>
                        <w:t>информации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6385077</wp:posOffset>
                </wp:positionH>
                <wp:positionV relativeFrom="page">
                  <wp:posOffset>2796946</wp:posOffset>
                </wp:positionV>
                <wp:extent cx="5441950" cy="576580"/>
                <wp:effectExtent l="0" t="0" r="0" b="0"/>
                <wp:wrapNone/>
                <wp:docPr id="86" name="Textbox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>
                          <a:off x="0" y="0"/>
                          <a:ext cx="5441950" cy="576580"/>
                        </a:xfrm>
                        <a:prstGeom prst="rect">
                          <a:avLst/>
                        </a:prstGeom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441" w:lineRule="exact" w:before="0"/>
                              <w:ind w:left="134" w:right="0" w:firstLine="0"/>
                              <w:jc w:val="left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Созаемщик</w:t>
                            </w:r>
                            <w:r>
                              <w:rPr>
                                <w:b/>
                                <w:color w:val="4472C4"/>
                                <w:spacing w:val="-6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полноценная</w:t>
                            </w:r>
                            <w:r>
                              <w:rPr>
                                <w:b/>
                                <w:color w:val="4472C4"/>
                                <w:spacing w:val="-4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сторона</w:t>
                            </w:r>
                            <w:r>
                              <w:rPr>
                                <w:b/>
                                <w:color w:val="4472C4"/>
                                <w:spacing w:val="-4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8"/>
                              </w:rPr>
                              <w:t>срочного</w:t>
                            </w:r>
                          </w:p>
                          <w:p>
                            <w:pPr>
                              <w:spacing w:line="446" w:lineRule="exact" w:before="0"/>
                              <w:ind w:left="134" w:right="0" w:firstLine="0"/>
                              <w:jc w:val="left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обязательства</w:t>
                            </w:r>
                            <w:r>
                              <w:rPr>
                                <w:b/>
                                <w:color w:val="4472C4"/>
                                <w:spacing w:val="-5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финансового</w:t>
                            </w:r>
                            <w:r>
                              <w:rPr>
                                <w:b/>
                                <w:color w:val="4472C4"/>
                                <w:spacing w:val="-4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8"/>
                              </w:rPr>
                              <w:t>характера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2.761993pt;margin-top:220.231995pt;width:428.5pt;height:45.4pt;mso-position-horizontal-relative:page;mso-position-vertical-relative:page;z-index:15749120" type="#_x0000_t202" id="docshape81" filled="false" stroked="true" strokeweight=".99998pt" strokecolor="#70ac46">
                <v:textbox inset="0,0,0,0">
                  <w:txbxContent>
                    <w:p>
                      <w:pPr>
                        <w:spacing w:line="441" w:lineRule="exact" w:before="0"/>
                        <w:ind w:left="134" w:right="0" w:firstLine="0"/>
                        <w:jc w:val="left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color w:val="4472C4"/>
                          <w:sz w:val="38"/>
                        </w:rPr>
                        <w:t>Созаемщик</w:t>
                      </w:r>
                      <w:r>
                        <w:rPr>
                          <w:b/>
                          <w:color w:val="4472C4"/>
                          <w:spacing w:val="-6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полноценная</w:t>
                      </w:r>
                      <w:r>
                        <w:rPr>
                          <w:b/>
                          <w:color w:val="4472C4"/>
                          <w:spacing w:val="-4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сторона</w:t>
                      </w:r>
                      <w:r>
                        <w:rPr>
                          <w:b/>
                          <w:color w:val="4472C4"/>
                          <w:spacing w:val="-4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pacing w:val="-2"/>
                          <w:sz w:val="38"/>
                        </w:rPr>
                        <w:t>срочного</w:t>
                      </w:r>
                    </w:p>
                    <w:p>
                      <w:pPr>
                        <w:spacing w:line="446" w:lineRule="exact" w:before="0"/>
                        <w:ind w:left="134" w:right="0" w:firstLine="0"/>
                        <w:jc w:val="left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color w:val="4472C4"/>
                          <w:sz w:val="38"/>
                        </w:rPr>
                        <w:t>обязательства</w:t>
                      </w:r>
                      <w:r>
                        <w:rPr>
                          <w:b/>
                          <w:color w:val="4472C4"/>
                          <w:spacing w:val="-5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финансового</w:t>
                      </w:r>
                      <w:r>
                        <w:rPr>
                          <w:b/>
                          <w:color w:val="4472C4"/>
                          <w:spacing w:val="-4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pacing w:val="-2"/>
                          <w:sz w:val="38"/>
                        </w:rPr>
                        <w:t>характера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6385077</wp:posOffset>
                </wp:positionH>
                <wp:positionV relativeFrom="paragraph">
                  <wp:posOffset>1408302</wp:posOffset>
                </wp:positionV>
                <wp:extent cx="5441950" cy="576580"/>
                <wp:effectExtent l="0" t="0" r="0" b="0"/>
                <wp:wrapNone/>
                <wp:docPr id="87" name="Textbox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Textbox 87"/>
                      <wps:cNvSpPr txBox="1"/>
                      <wps:spPr>
                        <a:xfrm>
                          <a:off x="0" y="0"/>
                          <a:ext cx="5441950" cy="576580"/>
                        </a:xfrm>
                        <a:prstGeom prst="rect">
                          <a:avLst/>
                        </a:prstGeom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441" w:lineRule="exact" w:before="0"/>
                              <w:ind w:left="134" w:right="0" w:firstLine="0"/>
                              <w:jc w:val="left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Доли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пользования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имуществом</w:t>
                            </w:r>
                            <w:r>
                              <w:rPr>
                                <w:b/>
                                <w:color w:val="4472C4"/>
                                <w:spacing w:val="-1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на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сайте</w:t>
                            </w:r>
                            <w:r>
                              <w:rPr>
                                <w:b/>
                                <w:color w:val="4472C4"/>
                                <w:spacing w:val="-1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pacing w:val="-5"/>
                                <w:sz w:val="38"/>
                              </w:rPr>
                              <w:t>не</w:t>
                            </w:r>
                          </w:p>
                          <w:p>
                            <w:pPr>
                              <w:spacing w:line="446" w:lineRule="exact" w:before="0"/>
                              <w:ind w:left="134" w:right="0" w:firstLine="0"/>
                              <w:jc w:val="left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pacing w:val="-2"/>
                                <w:sz w:val="38"/>
                              </w:rPr>
                              <w:t>размещаются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2.761993pt;margin-top:110.889999pt;width:428.5pt;height:45.4pt;mso-position-horizontal-relative:page;mso-position-vertical-relative:paragraph;z-index:15749632" type="#_x0000_t202" id="docshape82" filled="false" stroked="true" strokeweight=".99998pt" strokecolor="#70ac46">
                <v:textbox inset="0,0,0,0">
                  <w:txbxContent>
                    <w:p>
                      <w:pPr>
                        <w:spacing w:line="441" w:lineRule="exact" w:before="0"/>
                        <w:ind w:left="134" w:right="0" w:firstLine="0"/>
                        <w:jc w:val="left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color w:val="4472C4"/>
                          <w:sz w:val="38"/>
                        </w:rPr>
                        <w:t>Доли</w:t>
                      </w:r>
                      <w:r>
                        <w:rPr>
                          <w:b/>
                          <w:color w:val="4472C4"/>
                          <w:spacing w:val="-2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пользования</w:t>
                      </w:r>
                      <w:r>
                        <w:rPr>
                          <w:b/>
                          <w:color w:val="4472C4"/>
                          <w:spacing w:val="-2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имуществом</w:t>
                      </w:r>
                      <w:r>
                        <w:rPr>
                          <w:b/>
                          <w:color w:val="4472C4"/>
                          <w:spacing w:val="-1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на</w:t>
                      </w:r>
                      <w:r>
                        <w:rPr>
                          <w:b/>
                          <w:color w:val="4472C4"/>
                          <w:spacing w:val="-2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сайте</w:t>
                      </w:r>
                      <w:r>
                        <w:rPr>
                          <w:b/>
                          <w:color w:val="4472C4"/>
                          <w:spacing w:val="-1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pacing w:val="-5"/>
                          <w:sz w:val="38"/>
                        </w:rPr>
                        <w:t>не</w:t>
                      </w:r>
                    </w:p>
                    <w:p>
                      <w:pPr>
                        <w:spacing w:line="446" w:lineRule="exact" w:before="0"/>
                        <w:ind w:left="134" w:right="0" w:firstLine="0"/>
                        <w:jc w:val="left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color w:val="4472C4"/>
                          <w:spacing w:val="-2"/>
                          <w:sz w:val="38"/>
                        </w:rPr>
                        <w:t>размещаются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314509</wp:posOffset>
                </wp:positionH>
                <wp:positionV relativeFrom="paragraph">
                  <wp:posOffset>1408302</wp:posOffset>
                </wp:positionV>
                <wp:extent cx="5441950" cy="864235"/>
                <wp:effectExtent l="0" t="0" r="0" b="0"/>
                <wp:wrapNone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>
                          <a:off x="0" y="0"/>
                          <a:ext cx="5441950" cy="864235"/>
                        </a:xfrm>
                        <a:prstGeom prst="rect">
                          <a:avLst/>
                        </a:prstGeom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440" w:lineRule="exact" w:before="0"/>
                              <w:ind w:left="134" w:right="0" w:firstLine="0"/>
                              <w:jc w:val="left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Между</w:t>
                            </w:r>
                            <w:r>
                              <w:rPr>
                                <w:b/>
                                <w:color w:val="4472C4"/>
                                <w:spacing w:val="-3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данными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ФНС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России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Указанием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8"/>
                              </w:rPr>
                              <w:t> Банка</w:t>
                            </w:r>
                          </w:p>
                          <w:p>
                            <w:pPr>
                              <w:spacing w:line="235" w:lineRule="auto" w:before="0"/>
                              <w:ind w:left="134" w:right="0" w:firstLine="0"/>
                              <w:jc w:val="left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России</w:t>
                            </w:r>
                            <w:r>
                              <w:rPr>
                                <w:b/>
                                <w:color w:val="4472C4"/>
                                <w:spacing w:val="-9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от</w:t>
                            </w:r>
                            <w:r>
                              <w:rPr>
                                <w:b/>
                                <w:color w:val="4472C4"/>
                                <w:spacing w:val="-9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27.05.2021</w:t>
                            </w:r>
                            <w:r>
                              <w:rPr>
                                <w:b/>
                                <w:color w:val="4472C4"/>
                                <w:spacing w:val="-9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№</w:t>
                            </w:r>
                            <w:r>
                              <w:rPr>
                                <w:b/>
                                <w:color w:val="4472C4"/>
                                <w:spacing w:val="-9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5798-У</w:t>
                            </w:r>
                            <w:r>
                              <w:rPr>
                                <w:b/>
                                <w:color w:val="4472C4"/>
                                <w:spacing w:val="-9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предпочтен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ие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 Указанию Банка России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76450pt;margin-top:110.889999pt;width:428.5pt;height:68.05pt;mso-position-horizontal-relative:page;mso-position-vertical-relative:paragraph;z-index:15750144" type="#_x0000_t202" id="docshape83" filled="false" stroked="true" strokeweight=".99998pt" strokecolor="#70ac46">
                <v:textbox inset="0,0,0,0">
                  <w:txbxContent>
                    <w:p>
                      <w:pPr>
                        <w:spacing w:line="440" w:lineRule="exact" w:before="0"/>
                        <w:ind w:left="134" w:right="0" w:firstLine="0"/>
                        <w:jc w:val="left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color w:val="4472C4"/>
                          <w:sz w:val="38"/>
                        </w:rPr>
                        <w:t>Между</w:t>
                      </w:r>
                      <w:r>
                        <w:rPr>
                          <w:b/>
                          <w:color w:val="4472C4"/>
                          <w:spacing w:val="-3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данными</w:t>
                      </w:r>
                      <w:r>
                        <w:rPr>
                          <w:b/>
                          <w:color w:val="4472C4"/>
                          <w:spacing w:val="-2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ФНС</w:t>
                      </w:r>
                      <w:r>
                        <w:rPr>
                          <w:b/>
                          <w:color w:val="4472C4"/>
                          <w:spacing w:val="-2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России</w:t>
                      </w:r>
                      <w:r>
                        <w:rPr>
                          <w:b/>
                          <w:color w:val="4472C4"/>
                          <w:spacing w:val="-2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и</w:t>
                      </w:r>
                      <w:r>
                        <w:rPr>
                          <w:b/>
                          <w:color w:val="4472C4"/>
                          <w:spacing w:val="-2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Указанием</w:t>
                      </w:r>
                      <w:r>
                        <w:rPr>
                          <w:b/>
                          <w:color w:val="4472C4"/>
                          <w:spacing w:val="-2"/>
                          <w:sz w:val="38"/>
                        </w:rPr>
                        <w:t> Банка</w:t>
                      </w:r>
                    </w:p>
                    <w:p>
                      <w:pPr>
                        <w:spacing w:line="235" w:lineRule="auto" w:before="0"/>
                        <w:ind w:left="134" w:right="0" w:firstLine="0"/>
                        <w:jc w:val="left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color w:val="4472C4"/>
                          <w:sz w:val="38"/>
                        </w:rPr>
                        <w:t>России</w:t>
                      </w:r>
                      <w:r>
                        <w:rPr>
                          <w:b/>
                          <w:color w:val="4472C4"/>
                          <w:spacing w:val="-9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от</w:t>
                      </w:r>
                      <w:r>
                        <w:rPr>
                          <w:b/>
                          <w:color w:val="4472C4"/>
                          <w:spacing w:val="-9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27.05.2021</w:t>
                      </w:r>
                      <w:r>
                        <w:rPr>
                          <w:b/>
                          <w:color w:val="4472C4"/>
                          <w:spacing w:val="-9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№</w:t>
                      </w:r>
                      <w:r>
                        <w:rPr>
                          <w:b/>
                          <w:color w:val="4472C4"/>
                          <w:spacing w:val="-9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5798-У</w:t>
                      </w:r>
                      <w:r>
                        <w:rPr>
                          <w:b/>
                          <w:color w:val="4472C4"/>
                          <w:spacing w:val="-9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предпочтен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ие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 Указанию Банка России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color w:val="70AC46"/>
          <w:sz w:val="48"/>
        </w:rPr>
        <w:t>Методические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рекомендации</w:t>
      </w:r>
      <w:r>
        <w:rPr>
          <w:b/>
          <w:color w:val="70AC46"/>
          <w:spacing w:val="-3"/>
          <w:sz w:val="48"/>
        </w:rPr>
        <w:t> </w:t>
      </w:r>
      <w:r>
        <w:rPr>
          <w:b/>
          <w:color w:val="70AC46"/>
          <w:sz w:val="48"/>
        </w:rPr>
        <w:t>по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вопросам</w:t>
      </w:r>
      <w:r>
        <w:rPr>
          <w:b/>
          <w:color w:val="70AC46"/>
          <w:spacing w:val="-3"/>
          <w:sz w:val="48"/>
        </w:rPr>
        <w:t> </w:t>
      </w:r>
      <w:r>
        <w:rPr>
          <w:b/>
          <w:color w:val="70AC46"/>
          <w:sz w:val="48"/>
        </w:rPr>
        <w:t>представления</w:t>
      </w:r>
      <w:r>
        <w:rPr>
          <w:b/>
          <w:color w:val="70AC46"/>
          <w:spacing w:val="-2"/>
          <w:sz w:val="48"/>
        </w:rPr>
        <w:t> сведений</w:t>
      </w:r>
    </w:p>
    <w:p>
      <w:pPr>
        <w:pStyle w:val="BodyText"/>
        <w:spacing w:before="44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3732568</wp:posOffset>
                </wp:positionH>
                <wp:positionV relativeFrom="paragraph">
                  <wp:posOffset>198286</wp:posOffset>
                </wp:positionV>
                <wp:extent cx="4726940" cy="379095"/>
                <wp:effectExtent l="0" t="0" r="0" b="0"/>
                <wp:wrapTopAndBottom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4726940" cy="379095"/>
                          <a:chExt cx="4726940" cy="379095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9524" y="9524"/>
                            <a:ext cx="470789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7890" h="360045">
                                <a:moveTo>
                                  <a:pt x="0" y="59994"/>
                                </a:moveTo>
                                <a:lnTo>
                                  <a:pt x="4746" y="36738"/>
                                </a:lnTo>
                                <a:lnTo>
                                  <a:pt x="17657" y="17657"/>
                                </a:lnTo>
                                <a:lnTo>
                                  <a:pt x="36739" y="4746"/>
                                </a:lnTo>
                                <a:lnTo>
                                  <a:pt x="60000" y="0"/>
                                </a:lnTo>
                                <a:lnTo>
                                  <a:pt x="4647806" y="0"/>
                                </a:lnTo>
                                <a:lnTo>
                                  <a:pt x="4671067" y="4746"/>
                                </a:lnTo>
                                <a:lnTo>
                                  <a:pt x="4690148" y="17657"/>
                                </a:lnTo>
                                <a:lnTo>
                                  <a:pt x="4703056" y="36738"/>
                                </a:lnTo>
                                <a:lnTo>
                                  <a:pt x="4707801" y="59994"/>
                                </a:lnTo>
                                <a:lnTo>
                                  <a:pt x="4707801" y="299999"/>
                                </a:lnTo>
                                <a:lnTo>
                                  <a:pt x="4703056" y="323261"/>
                                </a:lnTo>
                                <a:lnTo>
                                  <a:pt x="4690148" y="342341"/>
                                </a:lnTo>
                                <a:lnTo>
                                  <a:pt x="4671067" y="355249"/>
                                </a:lnTo>
                                <a:lnTo>
                                  <a:pt x="4647806" y="359994"/>
                                </a:lnTo>
                                <a:lnTo>
                                  <a:pt x="60001" y="359994"/>
                                </a:lnTo>
                                <a:lnTo>
                                  <a:pt x="36739" y="355249"/>
                                </a:lnTo>
                                <a:lnTo>
                                  <a:pt x="17657" y="342341"/>
                                </a:lnTo>
                                <a:lnTo>
                                  <a:pt x="4746" y="323261"/>
                                </a:lnTo>
                                <a:lnTo>
                                  <a:pt x="0" y="299999"/>
                                </a:lnTo>
                                <a:lnTo>
                                  <a:pt x="0" y="59994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B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21422" y="23116"/>
                            <a:ext cx="468439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"/>
                                <w:ind w:left="1815" w:right="0" w:firstLine="0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Основные</w:t>
                              </w:r>
                              <w:r>
                                <w:rPr>
                                  <w:b/>
                                  <w:color w:val="4472C4"/>
                                  <w:spacing w:val="-3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38"/>
                                </w:rPr>
                                <w:t>новеллы</w:t>
                              </w:r>
                              <w:r>
                                <w:rPr>
                                  <w:b/>
                                  <w:color w:val="4472C4"/>
                                  <w:spacing w:val="-3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pacing w:val="-5"/>
                                  <w:sz w:val="38"/>
                                </w:rPr>
                                <w:t>(3)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3.903015pt;margin-top:15.613135pt;width:372.2pt;height:29.85pt;mso-position-horizontal-relative:page;mso-position-vertical-relative:paragraph;z-index:-15711232;mso-wrap-distance-left:0;mso-wrap-distance-right:0" id="docshapegroup84" coordorigin="5878,312" coordsize="7444,597">
                <v:shape style="position:absolute;left:5893;top:327;width:7414;height:567" id="docshape85" coordorigin="5893,327" coordsize="7414,567" path="m5893,422l5901,385,5921,355,5951,335,5988,327,13212,327,13249,335,13279,355,13299,385,13307,422,13307,800,13299,836,13279,866,13249,887,13212,894,5988,894,5951,887,5921,866,5901,836,5893,800,5893,422xe" filled="false" stroked="true" strokeweight="1.49998pt" strokecolor="#ffbf00">
                  <v:path arrowok="t"/>
                  <v:stroke dashstyle="solid"/>
                </v:shape>
                <v:shape style="position:absolute;left:5911;top:348;width:7377;height:525" type="#_x0000_t202" id="docshape86" filled="false" stroked="false">
                  <v:textbox inset="0,0,0,0">
                    <w:txbxContent>
                      <w:p>
                        <w:pPr>
                          <w:spacing w:before="28"/>
                          <w:ind w:left="1815" w:right="0" w:firstLine="0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4472C4"/>
                            <w:sz w:val="38"/>
                          </w:rPr>
                          <w:t>Основные</w:t>
                        </w:r>
                        <w:r>
                          <w:rPr>
                            <w:b/>
                            <w:color w:val="4472C4"/>
                            <w:spacing w:val="-3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38"/>
                          </w:rPr>
                          <w:t>новеллы</w:t>
                        </w:r>
                        <w:r>
                          <w:rPr>
                            <w:b/>
                            <w:color w:val="4472C4"/>
                            <w:spacing w:val="-3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pacing w:val="-5"/>
                            <w:sz w:val="38"/>
                          </w:rPr>
                          <w:t>(3)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header="0" w:footer="0" w:top="1080" w:bottom="280" w:left="283" w:right="283"/>
        </w:sectPr>
      </w:pPr>
    </w:p>
    <w:p>
      <w:pPr>
        <w:spacing w:before="221"/>
        <w:ind w:left="6633" w:right="0" w:firstLine="0"/>
        <w:jc w:val="left"/>
        <w:rPr>
          <w:b/>
          <w:sz w:val="48"/>
        </w:rPr>
      </w:pPr>
      <w:r>
        <w:rPr>
          <w:b/>
          <w:color w:val="70AC46"/>
          <w:sz w:val="48"/>
        </w:rPr>
        <w:t>Начало</w:t>
      </w:r>
      <w:r>
        <w:rPr>
          <w:b/>
          <w:color w:val="70AC46"/>
          <w:spacing w:val="-3"/>
          <w:sz w:val="48"/>
        </w:rPr>
        <w:t> </w:t>
      </w:r>
      <w:r>
        <w:rPr>
          <w:b/>
          <w:color w:val="70AC46"/>
          <w:sz w:val="48"/>
        </w:rPr>
        <w:t>работы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с </w:t>
      </w:r>
      <w:r>
        <w:rPr>
          <w:b/>
          <w:color w:val="70AC46"/>
          <w:spacing w:val="-2"/>
          <w:sz w:val="48"/>
        </w:rPr>
        <w:t>декларацией</w:t>
      </w:r>
    </w:p>
    <w:p>
      <w:pPr>
        <w:pStyle w:val="ListParagraph"/>
        <w:numPr>
          <w:ilvl w:val="0"/>
          <w:numId w:val="2"/>
        </w:numPr>
        <w:tabs>
          <w:tab w:pos="2668" w:val="left" w:leader="none"/>
        </w:tabs>
        <w:spacing w:line="1449" w:lineRule="exact" w:before="557" w:after="0"/>
        <w:ind w:left="2668" w:right="0" w:hanging="2096"/>
        <w:jc w:val="left"/>
        <w:rPr>
          <w:b/>
          <w:sz w:val="38"/>
        </w:rPr>
      </w:pPr>
      <w:r>
        <w:rPr>
          <w:b/>
          <w:color w:val="4472C4"/>
          <w:sz w:val="38"/>
        </w:rPr>
        <w:t>Консультативную</w:t>
      </w:r>
      <w:r>
        <w:rPr>
          <w:b/>
          <w:color w:val="4472C4"/>
          <w:spacing w:val="-5"/>
          <w:sz w:val="38"/>
        </w:rPr>
        <w:t> </w:t>
      </w:r>
      <w:r>
        <w:rPr>
          <w:b/>
          <w:color w:val="4472C4"/>
          <w:sz w:val="38"/>
        </w:rPr>
        <w:t>помощь</w:t>
      </w:r>
      <w:r>
        <w:rPr>
          <w:b/>
          <w:color w:val="4472C4"/>
          <w:spacing w:val="-3"/>
          <w:sz w:val="38"/>
        </w:rPr>
        <w:t> </w:t>
      </w:r>
      <w:r>
        <w:rPr>
          <w:b/>
          <w:color w:val="4472C4"/>
          <w:sz w:val="38"/>
        </w:rPr>
        <w:t>оказывает</w:t>
      </w:r>
      <w:r>
        <w:rPr>
          <w:b/>
          <w:color w:val="4472C4"/>
          <w:spacing w:val="-3"/>
          <w:sz w:val="38"/>
        </w:rPr>
        <w:t> </w:t>
      </w:r>
      <w:r>
        <w:rPr>
          <w:b/>
          <w:color w:val="4472C4"/>
          <w:sz w:val="38"/>
        </w:rPr>
        <w:t>антикоррупционное</w:t>
      </w:r>
      <w:r>
        <w:rPr>
          <w:b/>
          <w:color w:val="4472C4"/>
          <w:spacing w:val="-3"/>
          <w:sz w:val="38"/>
        </w:rPr>
        <w:t> </w:t>
      </w:r>
      <w:r>
        <w:rPr>
          <w:b/>
          <w:color w:val="4472C4"/>
          <w:spacing w:val="-2"/>
          <w:sz w:val="38"/>
        </w:rPr>
        <w:t>подразделение</w:t>
      </w:r>
    </w:p>
    <w:p>
      <w:pPr>
        <w:pStyle w:val="ListParagraph"/>
        <w:numPr>
          <w:ilvl w:val="0"/>
          <w:numId w:val="2"/>
        </w:numPr>
        <w:tabs>
          <w:tab w:pos="2668" w:val="left" w:leader="none"/>
        </w:tabs>
        <w:spacing w:line="1449" w:lineRule="exact" w:before="0" w:after="4"/>
        <w:ind w:left="2668" w:right="0" w:hanging="2096"/>
        <w:jc w:val="left"/>
        <w:rPr>
          <w:b/>
          <w:sz w:val="38"/>
        </w:rPr>
      </w:pPr>
      <w:r>
        <w:rPr>
          <w:b/>
          <w:sz w:val="38"/>
        </w:rPr>
        <mc:AlternateContent>
          <mc:Choice Requires="wps">
            <w:drawing>
              <wp:anchor distT="0" distB="0" distL="0" distR="0" allowOverlap="1" layoutInCell="1" locked="0" behindDoc="1" simplePos="0" relativeHeight="486808576">
                <wp:simplePos x="0" y="0"/>
                <wp:positionH relativeFrom="page">
                  <wp:posOffset>407899</wp:posOffset>
                </wp:positionH>
                <wp:positionV relativeFrom="paragraph">
                  <wp:posOffset>50868</wp:posOffset>
                </wp:positionV>
                <wp:extent cx="11530330" cy="1270"/>
                <wp:effectExtent l="0" t="0" r="0" b="0"/>
                <wp:wrapNone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115303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30330" h="0">
                              <a:moveTo>
                                <a:pt x="0" y="0"/>
                              </a:moveTo>
                              <a:lnTo>
                                <a:pt x="11530012" y="0"/>
                              </a:lnTo>
                            </a:path>
                          </a:pathLst>
                        </a:custGeom>
                        <a:ln w="12699">
                          <a:solidFill>
                            <a:srgbClr val="5A9AD4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507904" from="32.118099pt,4.005404pt" to="939.993099pt,4.005404pt" stroked="true" strokeweight=".99998pt" strokecolor="#5a9ad4">
                <v:stroke dashstyle="shortdash"/>
                <w10:wrap type="none"/>
              </v:line>
            </w:pict>
          </mc:Fallback>
        </mc:AlternateContent>
      </w:r>
      <w:r>
        <w:rPr>
          <w:b/>
          <w:sz w:val="38"/>
        </w:rPr>
        <mc:AlternateContent>
          <mc:Choice Requires="wps">
            <w:drawing>
              <wp:anchor distT="0" distB="0" distL="0" distR="0" allowOverlap="1" layoutInCell="1" locked="0" behindDoc="1" simplePos="0" relativeHeight="486809088">
                <wp:simplePos x="0" y="0"/>
                <wp:positionH relativeFrom="page">
                  <wp:posOffset>543109</wp:posOffset>
                </wp:positionH>
                <wp:positionV relativeFrom="paragraph">
                  <wp:posOffset>881186</wp:posOffset>
                </wp:positionV>
                <wp:extent cx="685800" cy="967105"/>
                <wp:effectExtent l="0" t="0" r="0" b="0"/>
                <wp:wrapNone/>
                <wp:docPr id="93" name="Textbox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Textbox 93"/>
                      <wps:cNvSpPr txBox="1"/>
                      <wps:spPr>
                        <a:xfrm>
                          <a:off x="0" y="0"/>
                          <a:ext cx="685800" cy="967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108"/>
                              </w:rPr>
                            </w:pPr>
                            <w:r>
                              <w:rPr>
                                <w:rFonts w:ascii="Arial Black"/>
                                <w:color w:val="FFBF00"/>
                                <w:spacing w:val="-5"/>
                                <w:sz w:val="108"/>
                              </w:rPr>
                              <w:t>3.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645pt;margin-top:69.384766pt;width:54pt;height:76.150pt;mso-position-horizontal-relative:page;mso-position-vertical-relative:paragraph;z-index:-16507392" type="#_x0000_t202" id="docshape87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 Black"/>
                          <w:sz w:val="108"/>
                        </w:rPr>
                      </w:pPr>
                      <w:r>
                        <w:rPr>
                          <w:rFonts w:ascii="Arial Black"/>
                          <w:color w:val="FFBF00"/>
                          <w:spacing w:val="-5"/>
                          <w:sz w:val="108"/>
                        </w:rPr>
                        <w:t>3.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4472C4"/>
          <w:sz w:val="38"/>
        </w:rPr>
        <w:t>Проверить</w:t>
      </w:r>
      <w:r>
        <w:rPr>
          <w:b/>
          <w:color w:val="4472C4"/>
          <w:spacing w:val="-3"/>
          <w:sz w:val="38"/>
        </w:rPr>
        <w:t> </w:t>
      </w:r>
      <w:r>
        <w:rPr>
          <w:b/>
          <w:color w:val="4472C4"/>
          <w:sz w:val="38"/>
        </w:rPr>
        <w:t>наличие</w:t>
      </w:r>
      <w:r>
        <w:rPr>
          <w:b/>
          <w:color w:val="4472C4"/>
          <w:spacing w:val="-2"/>
          <w:sz w:val="38"/>
        </w:rPr>
        <w:t> </w:t>
      </w:r>
      <w:r>
        <w:rPr>
          <w:b/>
          <w:color w:val="4472C4"/>
          <w:sz w:val="38"/>
        </w:rPr>
        <w:t>замещаемой</w:t>
      </w:r>
      <w:r>
        <w:rPr>
          <w:b/>
          <w:color w:val="4472C4"/>
          <w:spacing w:val="-2"/>
          <w:sz w:val="38"/>
        </w:rPr>
        <w:t> </w:t>
      </w:r>
      <w:r>
        <w:rPr>
          <w:b/>
          <w:color w:val="4472C4"/>
          <w:sz w:val="38"/>
        </w:rPr>
        <w:t>должности</w:t>
      </w:r>
      <w:r>
        <w:rPr>
          <w:b/>
          <w:color w:val="4472C4"/>
          <w:spacing w:val="-2"/>
          <w:sz w:val="38"/>
        </w:rPr>
        <w:t> </w:t>
      </w:r>
      <w:r>
        <w:rPr>
          <w:b/>
          <w:color w:val="4472C4"/>
          <w:sz w:val="38"/>
        </w:rPr>
        <w:t>в</w:t>
      </w:r>
      <w:r>
        <w:rPr>
          <w:b/>
          <w:color w:val="4472C4"/>
          <w:spacing w:val="-2"/>
          <w:sz w:val="38"/>
        </w:rPr>
        <w:t> перечне</w:t>
      </w:r>
    </w:p>
    <w:p>
      <w:pPr>
        <w:pStyle w:val="BodyText"/>
        <w:spacing w:line="20" w:lineRule="exact"/>
        <w:ind w:left="359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1530330" cy="12700"/>
                <wp:effectExtent l="9525" t="0" r="4445" b="6350"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11530330" cy="12700"/>
                          <a:chExt cx="11530330" cy="12700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0" y="6349"/>
                            <a:ext cx="11530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30330" h="0">
                                <a:moveTo>
                                  <a:pt x="0" y="0"/>
                                </a:moveTo>
                                <a:lnTo>
                                  <a:pt x="11530012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5A9AD4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07.9pt;height:1pt;mso-position-horizontal-relative:char;mso-position-vertical-relative:line" id="docshapegroup88" coordorigin="0,0" coordsize="18158,20">
                <v:line style="position:absolute" from="0,10" to="18158,10" stroked="true" strokeweight=".99998pt" strokecolor="#5a9ad4">
                  <v:stroke dashstyle="shortdash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line="235" w:lineRule="auto" w:before="59"/>
        <w:ind w:left="2668" w:right="1121" w:firstLine="0"/>
        <w:jc w:val="left"/>
        <w:rPr>
          <w:b/>
          <w:sz w:val="38"/>
        </w:rPr>
      </w:pPr>
      <w:r>
        <w:rPr>
          <w:b/>
          <w:color w:val="4472C4"/>
          <w:sz w:val="38"/>
        </w:rPr>
        <w:t>Определить</w:t>
      </w:r>
      <w:r>
        <w:rPr>
          <w:b/>
          <w:color w:val="4472C4"/>
          <w:spacing w:val="-7"/>
          <w:sz w:val="38"/>
        </w:rPr>
        <w:t> </w:t>
      </w:r>
      <w:r>
        <w:rPr>
          <w:b/>
          <w:color w:val="4472C4"/>
          <w:sz w:val="38"/>
        </w:rPr>
        <w:t>семейное</w:t>
      </w:r>
      <w:r>
        <w:rPr>
          <w:b/>
          <w:color w:val="4472C4"/>
          <w:spacing w:val="-7"/>
          <w:sz w:val="38"/>
        </w:rPr>
        <w:t> </w:t>
      </w:r>
      <w:r>
        <w:rPr>
          <w:b/>
          <w:color w:val="4472C4"/>
          <w:sz w:val="38"/>
        </w:rPr>
        <w:t>положение</w:t>
      </w:r>
      <w:r>
        <w:rPr>
          <w:b/>
          <w:color w:val="4472C4"/>
          <w:spacing w:val="-7"/>
          <w:sz w:val="38"/>
        </w:rPr>
        <w:t> </w:t>
      </w:r>
      <w:r>
        <w:rPr>
          <w:b/>
          <w:color w:val="4472C4"/>
          <w:sz w:val="38"/>
        </w:rPr>
        <w:t>(супруга</w:t>
      </w:r>
      <w:r>
        <w:rPr>
          <w:b/>
          <w:color w:val="4472C4"/>
          <w:spacing w:val="-7"/>
          <w:sz w:val="38"/>
        </w:rPr>
        <w:t> </w:t>
      </w:r>
      <w:r>
        <w:rPr>
          <w:b/>
          <w:color w:val="4472C4"/>
          <w:sz w:val="38"/>
        </w:rPr>
        <w:t>(супруг)</w:t>
      </w:r>
      <w:r>
        <w:rPr>
          <w:b/>
          <w:color w:val="4472C4"/>
          <w:spacing w:val="-7"/>
          <w:sz w:val="38"/>
        </w:rPr>
        <w:t> </w:t>
      </w:r>
      <w:r>
        <w:rPr>
          <w:b/>
          <w:color w:val="4472C4"/>
          <w:sz w:val="38"/>
        </w:rPr>
        <w:t>и</w:t>
      </w:r>
      <w:r>
        <w:rPr>
          <w:b/>
          <w:color w:val="4472C4"/>
          <w:spacing w:val="-7"/>
          <w:sz w:val="38"/>
        </w:rPr>
        <w:t> </w:t>
      </w:r>
      <w:r>
        <w:rPr>
          <w:b/>
          <w:color w:val="4472C4"/>
          <w:sz w:val="38"/>
        </w:rPr>
        <w:t>несовершеннолетние</w:t>
      </w:r>
      <w:r>
        <w:rPr>
          <w:b/>
          <w:color w:val="4472C4"/>
          <w:spacing w:val="-7"/>
          <w:sz w:val="38"/>
        </w:rPr>
        <w:t> </w:t>
      </w:r>
      <w:r>
        <w:rPr>
          <w:b/>
          <w:color w:val="4472C4"/>
          <w:sz w:val="38"/>
        </w:rPr>
        <w:t>де</w:t>
      </w:r>
      <w:r>
        <w:rPr>
          <w:b/>
          <w:color w:val="4472C4"/>
          <w:sz w:val="38"/>
        </w:rPr>
        <w:t>ти)</w:t>
      </w:r>
      <w:r>
        <w:rPr>
          <w:b/>
          <w:color w:val="4472C4"/>
          <w:sz w:val="38"/>
        </w:rPr>
        <w:t> Оценить возможность подачи декларации в отношении родственников;</w:t>
      </w:r>
    </w:p>
    <w:p>
      <w:pPr>
        <w:spacing w:line="454" w:lineRule="exact" w:before="0"/>
        <w:ind w:left="2668" w:right="0" w:firstLine="0"/>
        <w:jc w:val="left"/>
        <w:rPr>
          <w:b/>
          <w:sz w:val="38"/>
        </w:rPr>
      </w:pPr>
      <w:r>
        <w:rPr>
          <w:b/>
          <w:color w:val="4472C4"/>
          <w:sz w:val="38"/>
        </w:rPr>
        <w:t>при</w:t>
      </w:r>
      <w:r>
        <w:rPr>
          <w:b/>
          <w:color w:val="4472C4"/>
          <w:spacing w:val="-4"/>
          <w:sz w:val="38"/>
        </w:rPr>
        <w:t> </w:t>
      </w:r>
      <w:r>
        <w:rPr>
          <w:b/>
          <w:color w:val="4472C4"/>
          <w:sz w:val="38"/>
        </w:rPr>
        <w:t>невозможности</w:t>
      </w:r>
      <w:r>
        <w:rPr>
          <w:b/>
          <w:color w:val="4472C4"/>
          <w:spacing w:val="-2"/>
          <w:sz w:val="38"/>
        </w:rPr>
        <w:t> </w:t>
      </w:r>
      <w:r>
        <w:rPr>
          <w:b/>
          <w:color w:val="4472C4"/>
          <w:sz w:val="38"/>
        </w:rPr>
        <w:t>–</w:t>
      </w:r>
      <w:r>
        <w:rPr>
          <w:b/>
          <w:color w:val="4472C4"/>
          <w:spacing w:val="-2"/>
          <w:sz w:val="38"/>
        </w:rPr>
        <w:t> </w:t>
      </w:r>
      <w:r>
        <w:rPr>
          <w:b/>
          <w:color w:val="4472C4"/>
          <w:sz w:val="38"/>
        </w:rPr>
        <w:t>подать</w:t>
      </w:r>
      <w:r>
        <w:rPr>
          <w:b/>
          <w:color w:val="4472C4"/>
          <w:spacing w:val="-2"/>
          <w:sz w:val="38"/>
        </w:rPr>
        <w:t> заявление</w:t>
      </w:r>
    </w:p>
    <w:p>
      <w:pPr>
        <w:tabs>
          <w:tab w:pos="2668" w:val="left" w:leader="none"/>
        </w:tabs>
        <w:spacing w:line="1518" w:lineRule="exact" w:before="0"/>
        <w:ind w:left="572" w:right="0" w:firstLine="0"/>
        <w:jc w:val="left"/>
        <w:rPr>
          <w:b/>
          <w:sz w:val="38"/>
        </w:rPr>
      </w:pPr>
      <w:r>
        <w:rPr>
          <w:b/>
          <w:sz w:val="38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369799</wp:posOffset>
                </wp:positionH>
                <wp:positionV relativeFrom="paragraph">
                  <wp:posOffset>992232</wp:posOffset>
                </wp:positionV>
                <wp:extent cx="11530330" cy="1270"/>
                <wp:effectExtent l="0" t="0" r="0" b="0"/>
                <wp:wrapTopAndBottom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115303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30330" h="0">
                              <a:moveTo>
                                <a:pt x="0" y="0"/>
                              </a:moveTo>
                              <a:lnTo>
                                <a:pt x="11530012" y="0"/>
                              </a:lnTo>
                            </a:path>
                          </a:pathLst>
                        </a:custGeom>
                        <a:ln w="12699">
                          <a:solidFill>
                            <a:srgbClr val="5A9AD4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118099pt;margin-top:78.128555pt;width:907.9pt;height:.1pt;mso-position-horizontal-relative:page;mso-position-vertical-relative:paragraph;z-index:-15706112;mso-wrap-distance-left:0;mso-wrap-distance-right:0" id="docshape89" coordorigin="582,1563" coordsize="18158,0" path="m582,1563l18740,1563e" filled="false" stroked="true" strokeweight=".99998pt" strokecolor="#5a9ad4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b/>
          <w:sz w:val="38"/>
        </w:rPr>
        <mc:AlternateContent>
          <mc:Choice Requires="wps">
            <w:drawing>
              <wp:anchor distT="0" distB="0" distL="0" distR="0" allowOverlap="1" layoutInCell="1" locked="0" behindDoc="1" simplePos="0" relativeHeight="486807552">
                <wp:simplePos x="0" y="0"/>
                <wp:positionH relativeFrom="page">
                  <wp:posOffset>369798</wp:posOffset>
                </wp:positionH>
                <wp:positionV relativeFrom="paragraph">
                  <wp:posOffset>74886</wp:posOffset>
                </wp:positionV>
                <wp:extent cx="11530330" cy="1270"/>
                <wp:effectExtent l="0" t="0" r="0" b="0"/>
                <wp:wrapNone/>
                <wp:docPr id="97" name="Graphic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Graphic 97"/>
                      <wps:cNvSpPr/>
                      <wps:spPr>
                        <a:xfrm>
                          <a:off x="0" y="0"/>
                          <a:ext cx="115303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30330" h="0">
                              <a:moveTo>
                                <a:pt x="0" y="0"/>
                              </a:moveTo>
                              <a:lnTo>
                                <a:pt x="11530012" y="0"/>
                              </a:lnTo>
                            </a:path>
                          </a:pathLst>
                        </a:custGeom>
                        <a:ln w="12699">
                          <a:solidFill>
                            <a:srgbClr val="5A9AD4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508928" from="29.118pt,5.896552pt" to="936.993pt,5.896552pt" stroked="true" strokeweight=".99998pt" strokecolor="#5a9ad4">
                <v:stroke dashstyle="shortdash"/>
                <w10:wrap type="none"/>
              </v:line>
            </w:pict>
          </mc:Fallback>
        </mc:AlternateContent>
      </w:r>
      <w:r>
        <w:rPr>
          <w:b/>
          <w:sz w:val="38"/>
        </w:rPr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10819815</wp:posOffset>
            </wp:positionH>
            <wp:positionV relativeFrom="paragraph">
              <wp:posOffset>1080484</wp:posOffset>
            </wp:positionV>
            <wp:extent cx="1080000" cy="1079995"/>
            <wp:effectExtent l="0" t="0" r="0" b="0"/>
            <wp:wrapNone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7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8"/>
        </w:rPr>
        <mc:AlternateContent>
          <mc:Choice Requires="wps">
            <w:drawing>
              <wp:anchor distT="0" distB="0" distL="0" distR="0" allowOverlap="1" layoutInCell="1" locked="0" behindDoc="1" simplePos="0" relativeHeight="486809600">
                <wp:simplePos x="0" y="0"/>
                <wp:positionH relativeFrom="page">
                  <wp:posOffset>543109</wp:posOffset>
                </wp:positionH>
                <wp:positionV relativeFrom="paragraph">
                  <wp:posOffset>951279</wp:posOffset>
                </wp:positionV>
                <wp:extent cx="685800" cy="967105"/>
                <wp:effectExtent l="0" t="0" r="0" b="0"/>
                <wp:wrapNone/>
                <wp:docPr id="99" name="Textbox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Textbox 99"/>
                      <wps:cNvSpPr txBox="1"/>
                      <wps:spPr>
                        <a:xfrm>
                          <a:off x="0" y="0"/>
                          <a:ext cx="685800" cy="967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108"/>
                              </w:rPr>
                            </w:pPr>
                            <w:r>
                              <w:rPr>
                                <w:rFonts w:ascii="Arial Black"/>
                                <w:color w:val="FFBF00"/>
                                <w:spacing w:val="-5"/>
                                <w:sz w:val="108"/>
                              </w:rPr>
                              <w:t>5.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645pt;margin-top:74.903908pt;width:54pt;height:76.150pt;mso-position-horizontal-relative:page;mso-position-vertical-relative:paragraph;z-index:-16506880" type="#_x0000_t202" id="docshape90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 Black"/>
                          <w:sz w:val="108"/>
                        </w:rPr>
                      </w:pPr>
                      <w:r>
                        <w:rPr>
                          <w:rFonts w:ascii="Arial Black"/>
                          <w:color w:val="FFBF00"/>
                          <w:spacing w:val="-5"/>
                          <w:sz w:val="108"/>
                        </w:rPr>
                        <w:t>5.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Black" w:hAnsi="Arial Black"/>
          <w:color w:val="FFBF00"/>
          <w:spacing w:val="-5"/>
          <w:position w:val="-22"/>
          <w:sz w:val="108"/>
        </w:rPr>
        <w:t>4.</w:t>
      </w:r>
      <w:r>
        <w:rPr>
          <w:rFonts w:ascii="Arial Black" w:hAnsi="Arial Black"/>
          <w:color w:val="FFBF00"/>
          <w:position w:val="-22"/>
          <w:sz w:val="108"/>
        </w:rPr>
        <w:tab/>
      </w:r>
      <w:r>
        <w:rPr>
          <w:b/>
          <w:color w:val="4472C4"/>
          <w:sz w:val="38"/>
        </w:rPr>
        <w:t>Подготовить</w:t>
      </w:r>
      <w:r>
        <w:rPr>
          <w:b/>
          <w:color w:val="4472C4"/>
          <w:spacing w:val="-2"/>
          <w:sz w:val="38"/>
        </w:rPr>
        <w:t> </w:t>
      </w:r>
      <w:r>
        <w:rPr>
          <w:b/>
          <w:color w:val="4472C4"/>
          <w:sz w:val="38"/>
        </w:rPr>
        <w:t>правоустанавливающие</w:t>
      </w:r>
      <w:r>
        <w:rPr>
          <w:b/>
          <w:color w:val="4472C4"/>
          <w:spacing w:val="-2"/>
          <w:sz w:val="38"/>
        </w:rPr>
        <w:t> </w:t>
      </w:r>
      <w:r>
        <w:rPr>
          <w:b/>
          <w:color w:val="4472C4"/>
          <w:sz w:val="38"/>
        </w:rPr>
        <w:t>и</w:t>
      </w:r>
      <w:r>
        <w:rPr>
          <w:b/>
          <w:color w:val="4472C4"/>
          <w:spacing w:val="-2"/>
          <w:sz w:val="38"/>
        </w:rPr>
        <w:t> </w:t>
      </w:r>
      <w:r>
        <w:rPr>
          <w:b/>
          <w:color w:val="4472C4"/>
          <w:sz w:val="38"/>
        </w:rPr>
        <w:t>иные</w:t>
      </w:r>
      <w:r>
        <w:rPr>
          <w:b/>
          <w:color w:val="4472C4"/>
          <w:spacing w:val="-2"/>
          <w:sz w:val="38"/>
        </w:rPr>
        <w:t> </w:t>
      </w:r>
      <w:r>
        <w:rPr>
          <w:b/>
          <w:color w:val="4472C4"/>
          <w:sz w:val="38"/>
        </w:rPr>
        <w:t>официальные</w:t>
      </w:r>
      <w:r>
        <w:rPr>
          <w:b/>
          <w:color w:val="4472C4"/>
          <w:spacing w:val="-2"/>
          <w:sz w:val="38"/>
        </w:rPr>
        <w:t> документы</w:t>
      </w:r>
    </w:p>
    <w:p>
      <w:pPr>
        <w:spacing w:line="235" w:lineRule="auto" w:before="302"/>
        <w:ind w:left="2668" w:right="6564" w:firstLine="0"/>
        <w:jc w:val="left"/>
        <w:rPr>
          <w:b/>
          <w:sz w:val="38"/>
        </w:rPr>
      </w:pPr>
      <w:r>
        <w:rPr>
          <w:b/>
          <w:color w:val="4472C4"/>
          <w:sz w:val="38"/>
        </w:rPr>
        <w:t>Скачать</w:t>
      </w:r>
      <w:r>
        <w:rPr>
          <w:b/>
          <w:color w:val="4472C4"/>
          <w:spacing w:val="-22"/>
          <w:sz w:val="38"/>
        </w:rPr>
        <w:t> </w:t>
      </w:r>
      <w:hyperlink r:id="rId19">
        <w:r>
          <w:rPr>
            <w:b/>
            <w:color w:val="4472C4"/>
            <w:sz w:val="38"/>
          </w:rPr>
          <w:t>(http://www.kremlin.ru/structure</w:t>
        </w:r>
        <w:r>
          <w:rPr>
            <w:b/>
            <w:color w:val="4472C4"/>
            <w:sz w:val="38"/>
          </w:rPr>
          <w:t>/additional/12)</w:t>
        </w:r>
      </w:hyperlink>
      <w:r>
        <w:rPr>
          <w:b/>
          <w:color w:val="4472C4"/>
          <w:sz w:val="38"/>
        </w:rPr>
        <w:t> и установить СПО «Справки БК» в актуальной версии</w:t>
      </w:r>
    </w:p>
    <w:p>
      <w:pPr>
        <w:spacing w:after="0" w:line="235" w:lineRule="auto"/>
        <w:jc w:val="left"/>
        <w:rPr>
          <w:b/>
          <w:sz w:val="38"/>
        </w:rPr>
        <w:sectPr>
          <w:pgSz w:w="19200" w:h="10800" w:orient="landscape"/>
          <w:pgMar w:header="0" w:footer="0" w:top="1080" w:bottom="280" w:left="283" w:right="283"/>
        </w:sectPr>
      </w:pPr>
    </w:p>
    <w:p>
      <w:pPr>
        <w:spacing w:before="221"/>
        <w:ind w:left="7119" w:right="0" w:firstLine="0"/>
        <w:jc w:val="left"/>
        <w:rPr>
          <w:b/>
          <w:sz w:val="48"/>
        </w:rPr>
      </w:pPr>
      <w:r>
        <w:rPr>
          <w:b/>
          <w:color w:val="70AC46"/>
          <w:sz w:val="48"/>
        </w:rPr>
        <w:t>Консультативная</w:t>
      </w:r>
      <w:r>
        <w:rPr>
          <w:b/>
          <w:color w:val="70AC46"/>
          <w:spacing w:val="-2"/>
          <w:sz w:val="48"/>
        </w:rPr>
        <w:t> помощь</w:t>
      </w:r>
    </w:p>
    <w:p>
      <w:pPr>
        <w:pStyle w:val="BodyText"/>
        <w:rPr>
          <w:b/>
        </w:rPr>
      </w:pPr>
    </w:p>
    <w:p>
      <w:pPr>
        <w:pStyle w:val="BodyText"/>
        <w:spacing w:before="223"/>
        <w:rPr>
          <w:b/>
        </w:rPr>
      </w:pPr>
    </w:p>
    <w:p>
      <w:pPr>
        <w:pStyle w:val="Heading1"/>
        <w:ind w:left="170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0624">
                <wp:simplePos x="0" y="0"/>
                <wp:positionH relativeFrom="page">
                  <wp:posOffset>662157</wp:posOffset>
                </wp:positionH>
                <wp:positionV relativeFrom="paragraph">
                  <wp:posOffset>526509</wp:posOffset>
                </wp:positionV>
                <wp:extent cx="10874375" cy="1452880"/>
                <wp:effectExtent l="0" t="0" r="0" b="0"/>
                <wp:wrapNone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10874375" cy="1452880"/>
                          <a:chExt cx="10874375" cy="145288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-5" y="6349"/>
                            <a:ext cx="7374890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4890" h="1440180">
                                <a:moveTo>
                                  <a:pt x="3881310" y="720001"/>
                                </a:moveTo>
                                <a:lnTo>
                                  <a:pt x="3161309" y="0"/>
                                </a:lnTo>
                                <a:lnTo>
                                  <a:pt x="0" y="0"/>
                                </a:lnTo>
                                <a:lnTo>
                                  <a:pt x="720001" y="720001"/>
                                </a:lnTo>
                                <a:lnTo>
                                  <a:pt x="0" y="1440002"/>
                                </a:lnTo>
                                <a:lnTo>
                                  <a:pt x="3161309" y="1440002"/>
                                </a:lnTo>
                                <a:lnTo>
                                  <a:pt x="3881310" y="720001"/>
                                </a:lnTo>
                                <a:close/>
                              </a:path>
                              <a:path w="7374890" h="1440180">
                                <a:moveTo>
                                  <a:pt x="7374496" y="720001"/>
                                </a:moveTo>
                                <a:lnTo>
                                  <a:pt x="6654495" y="0"/>
                                </a:lnTo>
                                <a:lnTo>
                                  <a:pt x="3493185" y="0"/>
                                </a:lnTo>
                                <a:lnTo>
                                  <a:pt x="4213174" y="720001"/>
                                </a:lnTo>
                                <a:lnTo>
                                  <a:pt x="3493185" y="1440002"/>
                                </a:lnTo>
                                <a:lnTo>
                                  <a:pt x="6654495" y="1440002"/>
                                </a:lnTo>
                                <a:lnTo>
                                  <a:pt x="7374496" y="720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9A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3493180" y="6349"/>
                            <a:ext cx="3881754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1754" h="1440180">
                                <a:moveTo>
                                  <a:pt x="0" y="0"/>
                                </a:moveTo>
                                <a:lnTo>
                                  <a:pt x="3161309" y="0"/>
                                </a:lnTo>
                                <a:lnTo>
                                  <a:pt x="3881310" y="720001"/>
                                </a:lnTo>
                                <a:lnTo>
                                  <a:pt x="3161309" y="1440002"/>
                                </a:lnTo>
                                <a:lnTo>
                                  <a:pt x="0" y="1440002"/>
                                </a:lnTo>
                                <a:lnTo>
                                  <a:pt x="719999" y="7200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6986366" y="6349"/>
                            <a:ext cx="3881754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1754" h="1440180">
                                <a:moveTo>
                                  <a:pt x="3161309" y="0"/>
                                </a:moveTo>
                                <a:lnTo>
                                  <a:pt x="0" y="0"/>
                                </a:lnTo>
                                <a:lnTo>
                                  <a:pt x="719999" y="720001"/>
                                </a:lnTo>
                                <a:lnTo>
                                  <a:pt x="0" y="1440002"/>
                                </a:lnTo>
                                <a:lnTo>
                                  <a:pt x="3161309" y="1440002"/>
                                </a:lnTo>
                                <a:lnTo>
                                  <a:pt x="3881310" y="720001"/>
                                </a:lnTo>
                                <a:lnTo>
                                  <a:pt x="3161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9A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6986366" y="6349"/>
                            <a:ext cx="3881754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1754" h="1440180">
                                <a:moveTo>
                                  <a:pt x="0" y="0"/>
                                </a:moveTo>
                                <a:lnTo>
                                  <a:pt x="3161309" y="0"/>
                                </a:lnTo>
                                <a:lnTo>
                                  <a:pt x="3881310" y="720001"/>
                                </a:lnTo>
                                <a:lnTo>
                                  <a:pt x="3161309" y="1440002"/>
                                </a:lnTo>
                                <a:lnTo>
                                  <a:pt x="0" y="1440002"/>
                                </a:lnTo>
                                <a:lnTo>
                                  <a:pt x="719999" y="7200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138401pt;margin-top:41.457417pt;width:856.25pt;height:114.4pt;mso-position-horizontal-relative:page;mso-position-vertical-relative:paragraph;z-index:-16505856" id="docshapegroup97" coordorigin="1043,829" coordsize="17125,2288">
                <v:shape style="position:absolute;left:1042;top:839;width:11614;height:2268" id="docshape98" coordorigin="1043,839" coordsize="11614,2268" path="m7155,1973l6021,839,1043,839,2177,1973,1043,3107,6021,3107,7155,1973xm12656,1973l11522,839,6544,839,7678,1973,6544,3107,11522,3107,12656,1973xe" filled="true" fillcolor="#5a9ad4" stroked="false">
                  <v:path arrowok="t"/>
                  <v:fill type="solid"/>
                </v:shape>
                <v:shape style="position:absolute;left:6543;top:839;width:6113;height:2268" id="docshape99" coordorigin="6544,839" coordsize="6113,2268" path="m6544,839l11522,839,12656,1973,11522,3107,6544,3107,7678,1973,6544,839xe" filled="false" stroked="true" strokeweight=".99998pt" strokecolor="#ffffff">
                  <v:path arrowok="t"/>
                  <v:stroke dashstyle="solid"/>
                </v:shape>
                <v:shape style="position:absolute;left:12044;top:839;width:6113;height:2268" id="docshape100" coordorigin="12045,839" coordsize="6113,2268" path="m17023,839l12045,839,13179,1973,12045,3107,17023,3107,18157,1973,17023,839xe" filled="true" fillcolor="#5a9ad4" stroked="false">
                  <v:path arrowok="t"/>
                  <v:fill type="solid"/>
                </v:shape>
                <v:shape style="position:absolute;left:12044;top:839;width:6113;height:2268" id="docshape101" coordorigin="12045,839" coordsize="6113,2268" path="m12045,839l17023,839,18157,1973,17023,3107,12045,3107,13179,1973,12045,839xe" filled="false" stroked="true" strokeweight=".99998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4472C4"/>
        </w:rPr>
        <w:t>Консультативная</w:t>
      </w:r>
      <w:r>
        <w:rPr>
          <w:color w:val="4472C4"/>
          <w:spacing w:val="-5"/>
        </w:rPr>
        <w:t> </w:t>
      </w:r>
      <w:r>
        <w:rPr>
          <w:color w:val="4472C4"/>
        </w:rPr>
        <w:t>помощь</w:t>
      </w:r>
      <w:r>
        <w:rPr>
          <w:color w:val="4472C4"/>
          <w:spacing w:val="-3"/>
        </w:rPr>
        <w:t> </w:t>
      </w:r>
      <w:r>
        <w:rPr>
          <w:color w:val="4472C4"/>
        </w:rPr>
        <w:t>в</w:t>
      </w:r>
      <w:r>
        <w:rPr>
          <w:color w:val="4472C4"/>
          <w:spacing w:val="-3"/>
        </w:rPr>
        <w:t> </w:t>
      </w:r>
      <w:r>
        <w:rPr>
          <w:color w:val="4472C4"/>
        </w:rPr>
        <w:t>контуре</w:t>
      </w:r>
      <w:r>
        <w:rPr>
          <w:color w:val="4472C4"/>
          <w:spacing w:val="-3"/>
        </w:rPr>
        <w:t> </w:t>
      </w:r>
      <w:r>
        <w:rPr>
          <w:color w:val="4472C4"/>
        </w:rPr>
        <w:t>федеральных</w:t>
      </w:r>
      <w:r>
        <w:rPr>
          <w:color w:val="4472C4"/>
          <w:spacing w:val="-3"/>
        </w:rPr>
        <w:t> </w:t>
      </w:r>
      <w:r>
        <w:rPr>
          <w:color w:val="4472C4"/>
        </w:rPr>
        <w:t>государственных</w:t>
      </w:r>
      <w:r>
        <w:rPr>
          <w:color w:val="4472C4"/>
          <w:spacing w:val="-3"/>
        </w:rPr>
        <w:t> </w:t>
      </w:r>
      <w:r>
        <w:rPr>
          <w:color w:val="4472C4"/>
        </w:rPr>
        <w:t>органов</w:t>
      </w:r>
      <w:r>
        <w:rPr>
          <w:color w:val="4472C4"/>
          <w:spacing w:val="-3"/>
        </w:rPr>
        <w:t> </w:t>
      </w:r>
      <w:r>
        <w:rPr>
          <w:color w:val="4472C4"/>
          <w:spacing w:val="-2"/>
        </w:rPr>
        <w:t>(организаций)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79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headerReference w:type="default" r:id="rId20"/>
          <w:pgSz w:w="19200" w:h="10800" w:orient="landscape"/>
          <w:pgMar w:header="0" w:footer="0" w:top="1080" w:bottom="280" w:left="283" w:right="283"/>
        </w:sectPr>
      </w:pPr>
    </w:p>
    <w:p>
      <w:pPr>
        <w:spacing w:line="211" w:lineRule="auto" w:before="245"/>
        <w:ind w:left="2782" w:right="0" w:hanging="1361"/>
        <w:jc w:val="left"/>
        <w:rPr>
          <w:sz w:val="32"/>
        </w:rPr>
      </w:pPr>
      <w:r>
        <w:rPr>
          <w:color w:val="FFFFFF"/>
          <w:sz w:val="32"/>
        </w:rPr>
        <w:t>Физические</w:t>
      </w:r>
      <w:r>
        <w:rPr>
          <w:color w:val="FFFFFF"/>
          <w:spacing w:val="-11"/>
          <w:sz w:val="32"/>
        </w:rPr>
        <w:t> </w:t>
      </w:r>
      <w:r>
        <w:rPr>
          <w:color w:val="FFFFFF"/>
          <w:sz w:val="32"/>
        </w:rPr>
        <w:t>лица</w:t>
      </w:r>
      <w:r>
        <w:rPr>
          <w:color w:val="FFFFFF"/>
          <w:spacing w:val="-11"/>
          <w:sz w:val="32"/>
        </w:rPr>
        <w:t> </w:t>
      </w:r>
      <w:r>
        <w:rPr>
          <w:color w:val="FFFFFF"/>
          <w:sz w:val="32"/>
        </w:rPr>
        <w:t>обращаются</w:t>
      </w:r>
      <w:r>
        <w:rPr>
          <w:color w:val="FFFFFF"/>
          <w:spacing w:val="-11"/>
          <w:sz w:val="32"/>
        </w:rPr>
        <w:t> </w:t>
      </w:r>
      <w:r>
        <w:rPr>
          <w:color w:val="FFFFFF"/>
          <w:sz w:val="32"/>
        </w:rPr>
        <w:t>в</w:t>
      </w:r>
      <w:r>
        <w:rPr>
          <w:color w:val="FFFFFF"/>
          <w:spacing w:val="-11"/>
          <w:sz w:val="32"/>
        </w:rPr>
        <w:t> </w:t>
      </w:r>
      <w:r>
        <w:rPr>
          <w:color w:val="FFFFFF"/>
          <w:sz w:val="32"/>
        </w:rPr>
        <w:t>а\к</w:t>
      </w:r>
      <w:r>
        <w:rPr>
          <w:color w:val="FFFFFF"/>
          <w:sz w:val="32"/>
        </w:rPr>
        <w:t> </w:t>
      </w:r>
      <w:r>
        <w:rPr>
          <w:color w:val="FFFFFF"/>
          <w:spacing w:val="-2"/>
          <w:sz w:val="32"/>
        </w:rPr>
        <w:t>подразделение</w:t>
      </w:r>
    </w:p>
    <w:p>
      <w:pPr>
        <w:spacing w:line="211" w:lineRule="auto" w:before="72"/>
        <w:ind w:left="287" w:right="0" w:firstLine="2"/>
        <w:jc w:val="center"/>
        <w:rPr>
          <w:sz w:val="32"/>
        </w:rPr>
      </w:pPr>
      <w:r>
        <w:rPr/>
        <w:br w:type="column"/>
      </w:r>
      <w:r>
        <w:rPr>
          <w:color w:val="FFFFFF"/>
          <w:sz w:val="32"/>
        </w:rPr>
        <w:t>А\к подразделение ТО </w:t>
      </w:r>
      <w:r>
        <w:rPr>
          <w:color w:val="FFFFFF"/>
          <w:sz w:val="32"/>
        </w:rPr>
        <w:t>и</w:t>
      </w:r>
      <w:r>
        <w:rPr>
          <w:color w:val="FFFFFF"/>
          <w:sz w:val="32"/>
        </w:rPr>
        <w:t> подведомственной</w:t>
      </w:r>
      <w:r>
        <w:rPr>
          <w:color w:val="FFFFFF"/>
          <w:spacing w:val="-9"/>
          <w:sz w:val="32"/>
        </w:rPr>
        <w:t> </w:t>
      </w:r>
      <w:r>
        <w:rPr>
          <w:color w:val="FFFFFF"/>
          <w:sz w:val="32"/>
        </w:rPr>
        <w:t>организации</w:t>
      </w:r>
      <w:r>
        <w:rPr>
          <w:color w:val="FFFFFF"/>
          <w:spacing w:val="40"/>
          <w:sz w:val="32"/>
        </w:rPr>
        <w:t> </w:t>
      </w:r>
      <w:r>
        <w:rPr>
          <w:color w:val="FFFFFF"/>
          <w:sz w:val="32"/>
        </w:rPr>
        <w:t>–</w:t>
      </w:r>
      <w:r>
        <w:rPr>
          <w:color w:val="FFFFFF"/>
          <w:spacing w:val="-9"/>
          <w:sz w:val="32"/>
        </w:rPr>
        <w:t> </w:t>
      </w:r>
      <w:r>
        <w:rPr>
          <w:color w:val="FFFFFF"/>
          <w:sz w:val="32"/>
        </w:rPr>
        <w:t>в</w:t>
      </w:r>
      <w:r>
        <w:rPr>
          <w:color w:val="FFFFFF"/>
          <w:spacing w:val="-9"/>
          <w:sz w:val="32"/>
        </w:rPr>
        <w:t> </w:t>
      </w:r>
      <w:r>
        <w:rPr>
          <w:color w:val="FFFFFF"/>
          <w:sz w:val="32"/>
        </w:rPr>
        <w:t>а\к</w:t>
      </w:r>
      <w:r>
        <w:rPr>
          <w:color w:val="FFFFFF"/>
          <w:sz w:val="32"/>
        </w:rPr>
        <w:t> подразделения ЦА</w:t>
      </w:r>
    </w:p>
    <w:p>
      <w:pPr>
        <w:tabs>
          <w:tab w:pos="3804" w:val="left" w:leader="none"/>
        </w:tabs>
        <w:spacing w:line="211" w:lineRule="auto" w:before="245"/>
        <w:ind w:left="2241" w:right="1234" w:hanging="2074"/>
        <w:jc w:val="left"/>
        <w:rPr>
          <w:sz w:val="32"/>
        </w:rPr>
      </w:pPr>
      <w:r>
        <w:rPr/>
        <w:br w:type="column"/>
      </w:r>
      <w:r>
        <w:rPr>
          <w:color w:val="FFFFFF"/>
          <w:sz w:val="32"/>
        </w:rPr>
        <w:t>А\к подразделения ЦА –</w:t>
        <w:tab/>
        <w:t>в</w:t>
      </w:r>
      <w:r>
        <w:rPr>
          <w:color w:val="FFFFFF"/>
          <w:spacing w:val="-19"/>
          <w:sz w:val="32"/>
        </w:rPr>
        <w:t> </w:t>
      </w:r>
      <w:r>
        <w:rPr>
          <w:color w:val="FFFFFF"/>
          <w:sz w:val="32"/>
        </w:rPr>
        <w:t>Минтру</w:t>
      </w:r>
      <w:r>
        <w:rPr>
          <w:color w:val="FFFFFF"/>
          <w:sz w:val="32"/>
        </w:rPr>
        <w:t>д</w:t>
      </w:r>
      <w:r>
        <w:rPr>
          <w:color w:val="FFFFFF"/>
          <w:sz w:val="32"/>
        </w:rPr>
        <w:t> </w:t>
      </w:r>
      <w:r>
        <w:rPr>
          <w:color w:val="FFFFFF"/>
          <w:spacing w:val="-2"/>
          <w:sz w:val="32"/>
        </w:rPr>
        <w:t>России</w:t>
      </w:r>
    </w:p>
    <w:p>
      <w:pPr>
        <w:spacing w:after="0" w:line="211" w:lineRule="auto"/>
        <w:jc w:val="left"/>
        <w:rPr>
          <w:sz w:val="32"/>
        </w:rPr>
        <w:sectPr>
          <w:type w:val="continuous"/>
          <w:pgSz w:w="19200" w:h="10800" w:orient="landscape"/>
          <w:pgMar w:header="0" w:footer="0" w:top="0" w:bottom="280" w:left="283" w:right="283"/>
          <w:cols w:num="3" w:equalWidth="0">
            <w:col w:w="6275" w:space="40"/>
            <w:col w:w="5781" w:space="39"/>
            <w:col w:w="6499"/>
          </w:cols>
        </w:sectPr>
      </w:pPr>
    </w:p>
    <w:p>
      <w:pPr>
        <w:pStyle w:val="BodyText"/>
      </w:pPr>
    </w:p>
    <w:p>
      <w:pPr>
        <w:pStyle w:val="BodyText"/>
        <w:spacing w:before="97"/>
      </w:pPr>
    </w:p>
    <w:p>
      <w:pPr>
        <w:spacing w:before="1"/>
        <w:ind w:left="1704" w:right="0" w:firstLine="0"/>
        <w:jc w:val="left"/>
        <w:rPr>
          <w:b/>
          <w:sz w:val="38"/>
        </w:rPr>
      </w:pPr>
      <w:r>
        <w:rPr>
          <w:b/>
          <w:color w:val="4472C4"/>
          <w:sz w:val="38"/>
        </w:rPr>
        <w:t>Консультативная</w:t>
      </w:r>
      <w:r>
        <w:rPr>
          <w:b/>
          <w:color w:val="4472C4"/>
          <w:spacing w:val="-5"/>
          <w:sz w:val="38"/>
        </w:rPr>
        <w:t> </w:t>
      </w:r>
      <w:r>
        <w:rPr>
          <w:b/>
          <w:color w:val="4472C4"/>
          <w:sz w:val="38"/>
        </w:rPr>
        <w:t>помощь</w:t>
      </w:r>
      <w:r>
        <w:rPr>
          <w:b/>
          <w:color w:val="4472C4"/>
          <w:spacing w:val="-2"/>
          <w:sz w:val="38"/>
        </w:rPr>
        <w:t> </w:t>
      </w:r>
      <w:r>
        <w:rPr>
          <w:b/>
          <w:color w:val="4472C4"/>
          <w:sz w:val="38"/>
        </w:rPr>
        <w:t>в</w:t>
      </w:r>
      <w:r>
        <w:rPr>
          <w:b/>
          <w:color w:val="4472C4"/>
          <w:spacing w:val="-2"/>
          <w:sz w:val="38"/>
        </w:rPr>
        <w:t> </w:t>
      </w:r>
      <w:r>
        <w:rPr>
          <w:b/>
          <w:color w:val="4472C4"/>
          <w:sz w:val="38"/>
        </w:rPr>
        <w:t>контуре</w:t>
      </w:r>
      <w:r>
        <w:rPr>
          <w:b/>
          <w:color w:val="4472C4"/>
          <w:spacing w:val="-3"/>
          <w:sz w:val="38"/>
        </w:rPr>
        <w:t> </w:t>
      </w:r>
      <w:r>
        <w:rPr>
          <w:b/>
          <w:color w:val="4472C4"/>
          <w:sz w:val="38"/>
        </w:rPr>
        <w:t>региональных</w:t>
      </w:r>
      <w:r>
        <w:rPr>
          <w:b/>
          <w:color w:val="4472C4"/>
          <w:spacing w:val="-2"/>
          <w:sz w:val="38"/>
        </w:rPr>
        <w:t> </w:t>
      </w:r>
      <w:r>
        <w:rPr>
          <w:b/>
          <w:color w:val="4472C4"/>
          <w:sz w:val="38"/>
        </w:rPr>
        <w:t>и</w:t>
      </w:r>
      <w:r>
        <w:rPr>
          <w:b/>
          <w:color w:val="4472C4"/>
          <w:spacing w:val="-2"/>
          <w:sz w:val="38"/>
        </w:rPr>
        <w:t> </w:t>
      </w:r>
      <w:r>
        <w:rPr>
          <w:b/>
          <w:color w:val="4472C4"/>
          <w:sz w:val="38"/>
        </w:rPr>
        <w:t>муниципальных</w:t>
      </w:r>
      <w:r>
        <w:rPr>
          <w:b/>
          <w:color w:val="4472C4"/>
          <w:spacing w:val="-2"/>
          <w:sz w:val="38"/>
        </w:rPr>
        <w:t> органов</w:t>
      </w:r>
    </w:p>
    <w:p>
      <w:pPr>
        <w:pStyle w:val="BodyText"/>
        <w:spacing w:before="102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662157</wp:posOffset>
                </wp:positionH>
                <wp:positionV relativeFrom="paragraph">
                  <wp:posOffset>235039</wp:posOffset>
                </wp:positionV>
                <wp:extent cx="10874375" cy="1452880"/>
                <wp:effectExtent l="0" t="0" r="0" b="0"/>
                <wp:wrapTopAndBottom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10874375" cy="1452880"/>
                          <a:chExt cx="10874375" cy="145288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-5" y="6349"/>
                            <a:ext cx="7374890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4890" h="1440180">
                                <a:moveTo>
                                  <a:pt x="3881310" y="720001"/>
                                </a:moveTo>
                                <a:lnTo>
                                  <a:pt x="3161309" y="0"/>
                                </a:lnTo>
                                <a:lnTo>
                                  <a:pt x="0" y="0"/>
                                </a:lnTo>
                                <a:lnTo>
                                  <a:pt x="720001" y="720001"/>
                                </a:lnTo>
                                <a:lnTo>
                                  <a:pt x="0" y="1440002"/>
                                </a:lnTo>
                                <a:lnTo>
                                  <a:pt x="3161309" y="1440002"/>
                                </a:lnTo>
                                <a:lnTo>
                                  <a:pt x="3881310" y="720001"/>
                                </a:lnTo>
                                <a:close/>
                              </a:path>
                              <a:path w="7374890" h="1440180">
                                <a:moveTo>
                                  <a:pt x="7374496" y="720001"/>
                                </a:moveTo>
                                <a:lnTo>
                                  <a:pt x="6654495" y="0"/>
                                </a:lnTo>
                                <a:lnTo>
                                  <a:pt x="3493185" y="0"/>
                                </a:lnTo>
                                <a:lnTo>
                                  <a:pt x="4213174" y="720001"/>
                                </a:lnTo>
                                <a:lnTo>
                                  <a:pt x="3493185" y="1440002"/>
                                </a:lnTo>
                                <a:lnTo>
                                  <a:pt x="6654495" y="1440002"/>
                                </a:lnTo>
                                <a:lnTo>
                                  <a:pt x="7374496" y="720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9A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3493180" y="6349"/>
                            <a:ext cx="3881754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1754" h="1440180">
                                <a:moveTo>
                                  <a:pt x="0" y="0"/>
                                </a:moveTo>
                                <a:lnTo>
                                  <a:pt x="3161309" y="0"/>
                                </a:lnTo>
                                <a:lnTo>
                                  <a:pt x="3881310" y="720001"/>
                                </a:lnTo>
                                <a:lnTo>
                                  <a:pt x="3161309" y="1440002"/>
                                </a:lnTo>
                                <a:lnTo>
                                  <a:pt x="0" y="1440002"/>
                                </a:lnTo>
                                <a:lnTo>
                                  <a:pt x="719999" y="7200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6986366" y="6349"/>
                            <a:ext cx="3881754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1754" h="1440180">
                                <a:moveTo>
                                  <a:pt x="3161309" y="0"/>
                                </a:moveTo>
                                <a:lnTo>
                                  <a:pt x="0" y="0"/>
                                </a:lnTo>
                                <a:lnTo>
                                  <a:pt x="719999" y="720001"/>
                                </a:lnTo>
                                <a:lnTo>
                                  <a:pt x="0" y="1440002"/>
                                </a:lnTo>
                                <a:lnTo>
                                  <a:pt x="3161309" y="1440002"/>
                                </a:lnTo>
                                <a:lnTo>
                                  <a:pt x="3881310" y="720001"/>
                                </a:lnTo>
                                <a:lnTo>
                                  <a:pt x="3161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9A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6986366" y="6349"/>
                            <a:ext cx="3881754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1754" h="1440180">
                                <a:moveTo>
                                  <a:pt x="0" y="0"/>
                                </a:moveTo>
                                <a:lnTo>
                                  <a:pt x="3161309" y="0"/>
                                </a:lnTo>
                                <a:lnTo>
                                  <a:pt x="3881310" y="720001"/>
                                </a:lnTo>
                                <a:lnTo>
                                  <a:pt x="3161309" y="1440002"/>
                                </a:lnTo>
                                <a:lnTo>
                                  <a:pt x="0" y="1440002"/>
                                </a:lnTo>
                                <a:lnTo>
                                  <a:pt x="719999" y="7200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552158" y="194474"/>
                            <a:ext cx="10092055" cy="528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0587" w:val="left" w:leader="none"/>
                                </w:tabs>
                                <w:spacing w:line="105" w:lineRule="auto" w:before="128"/>
                                <w:ind w:left="0" w:right="18" w:firstLine="6065"/>
                                <w:jc w:val="lef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FFFFF"/>
                                  <w:position w:val="22"/>
                                  <w:sz w:val="40"/>
                                </w:rPr>
                                <w:t>А\к подразделение</w:t>
                                <w:tab/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А\к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орган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субъекта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Российско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й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 зические лица обращаются </w:t>
                              </w:r>
                              <w:r>
                                <w:rPr>
                                  <w:color w:val="FFFFFF"/>
                                  <w:spacing w:val="-67"/>
                                  <w:sz w:val="40"/>
                                </w:rPr>
                                <w:t>в</w:t>
                              </w:r>
                              <w:r>
                                <w:rPr>
                                  <w:color w:val="FFFFFF"/>
                                  <w:spacing w:val="33"/>
                                  <w:sz w:val="40"/>
                                </w:rPr>
                                <w:t>р</w:t>
                              </w:r>
                              <w:r>
                                <w:rPr>
                                  <w:color w:val="FFFFFF"/>
                                  <w:spacing w:val="34"/>
                                  <w:sz w:val="40"/>
                                </w:rPr>
                                <w:t>е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ионального (муниципального)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527114" y="743114"/>
                            <a:ext cx="2891790" cy="254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FFFFF"/>
                                  <w:sz w:val="40"/>
                                </w:rPr>
                                <w:t>а\к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подразделение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0"/>
                                </w:rPr>
                                <w:t>органа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3871715" y="743114"/>
                            <a:ext cx="3189605" cy="528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9" w:lineRule="exact" w:before="0"/>
                                <w:ind w:left="0" w:right="18" w:firstLine="0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FFFFF"/>
                                  <w:sz w:val="40"/>
                                </w:rPr>
                                <w:t>органа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–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в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а\к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орган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0"/>
                                </w:rPr>
                                <w:t>субъекта</w:t>
                              </w:r>
                            </w:p>
                            <w:p>
                              <w:pPr>
                                <w:spacing w:line="453" w:lineRule="exact" w:before="0"/>
                                <w:ind w:left="0" w:right="17" w:firstLine="0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FFFFF"/>
                                  <w:sz w:val="40"/>
                                </w:rPr>
                                <w:t>Российской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0"/>
                                </w:rPr>
                                <w:t> Федерации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7968949" y="605954"/>
                            <a:ext cx="1982470" cy="528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9" w:lineRule="exact" w:before="0"/>
                                <w:ind w:left="0" w:right="18" w:firstLine="0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FFFFF"/>
                                  <w:sz w:val="40"/>
                                </w:rPr>
                                <w:t>Федерации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40"/>
                                </w:rPr>
                                <w:t>–</w:t>
                              </w:r>
                            </w:p>
                            <w:p>
                              <w:pPr>
                                <w:spacing w:line="453" w:lineRule="exact" w:before="0"/>
                                <w:ind w:left="-1" w:right="18" w:firstLine="0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FFFFF"/>
                                  <w:sz w:val="40"/>
                                </w:rPr>
                                <w:t>в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Минтруд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0"/>
                                </w:rPr>
                                <w:t>России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138401pt;margin-top:18.507042pt;width:856.25pt;height:114.4pt;mso-position-horizontal-relative:page;mso-position-vertical-relative:paragraph;z-index:-15703040;mso-wrap-distance-left:0;mso-wrap-distance-right:0" id="docshapegroup102" coordorigin="1043,370" coordsize="17125,2288">
                <v:shape style="position:absolute;left:1042;top:380;width:11614;height:2268" id="docshape103" coordorigin="1043,380" coordsize="11614,2268" path="m7155,1514l6021,380,1043,380,2177,1514,1043,2648,6021,2648,7155,1514xm12656,1514l11522,380,6544,380,7678,1514,6544,2648,11522,2648,12656,1514xe" filled="true" fillcolor="#5a9ad4" stroked="false">
                  <v:path arrowok="t"/>
                  <v:fill type="solid"/>
                </v:shape>
                <v:shape style="position:absolute;left:6543;top:380;width:6113;height:2268" id="docshape104" coordorigin="6544,380" coordsize="6113,2268" path="m6544,380l11522,380,12656,1514,11522,2648,6544,2648,7678,1514,6544,380xe" filled="false" stroked="true" strokeweight=".99998pt" strokecolor="#ffffff">
                  <v:path arrowok="t"/>
                  <v:stroke dashstyle="solid"/>
                </v:shape>
                <v:shape style="position:absolute;left:12044;top:380;width:6113;height:2268" id="docshape105" coordorigin="12045,380" coordsize="6113,2268" path="m17023,380l12045,380,13179,1514,12045,2648,17023,2648,18157,1514,17023,380xe" filled="true" fillcolor="#5a9ad4" stroked="false">
                  <v:path arrowok="t"/>
                  <v:fill type="solid"/>
                </v:shape>
                <v:shape style="position:absolute;left:12044;top:380;width:6113;height:2268" id="docshape106" coordorigin="12045,380" coordsize="6113,2268" path="m12045,380l17023,380,18157,1514,17023,2648,12045,2648,13179,1514,12045,380xe" filled="false" stroked="true" strokeweight=".99998pt" strokecolor="#ffffff">
                  <v:path arrowok="t"/>
                  <v:stroke dashstyle="solid"/>
                </v:shape>
                <v:shape style="position:absolute;left:1912;top:676;width:15893;height:832" type="#_x0000_t202" id="docshape107" filled="false" stroked="false">
                  <v:textbox inset="0,0,0,0">
                    <w:txbxContent>
                      <w:p>
                        <w:pPr>
                          <w:tabs>
                            <w:tab w:pos="10587" w:val="left" w:leader="none"/>
                          </w:tabs>
                          <w:spacing w:line="105" w:lineRule="auto" w:before="128"/>
                          <w:ind w:left="0" w:right="18" w:firstLine="6065"/>
                          <w:jc w:val="left"/>
                          <w:rPr>
                            <w:sz w:val="40"/>
                          </w:rPr>
                        </w:pPr>
                        <w:r>
                          <w:rPr>
                            <w:color w:val="FFFFFF"/>
                            <w:position w:val="22"/>
                            <w:sz w:val="40"/>
                          </w:rPr>
                          <w:t>А\к подразделение</w:t>
                          <w:tab/>
                        </w:r>
                        <w:r>
                          <w:rPr>
                            <w:color w:val="FFFFFF"/>
                            <w:sz w:val="40"/>
                          </w:rPr>
                          <w:t>А\к</w:t>
                        </w:r>
                        <w:r>
                          <w:rPr>
                            <w:color w:val="FFFFFF"/>
                            <w:spacing w:val="-13"/>
                            <w:sz w:val="40"/>
                          </w:rPr>
                          <w:t> </w:t>
                        </w:r>
                        <w:r>
                          <w:rPr>
                            <w:color w:val="FFFFFF"/>
                            <w:sz w:val="40"/>
                          </w:rPr>
                          <w:t>орган</w:t>
                        </w:r>
                        <w:r>
                          <w:rPr>
                            <w:color w:val="FFFFFF"/>
                            <w:spacing w:val="-13"/>
                            <w:sz w:val="40"/>
                          </w:rPr>
                          <w:t> </w:t>
                        </w:r>
                        <w:r>
                          <w:rPr>
                            <w:color w:val="FFFFFF"/>
                            <w:sz w:val="40"/>
                          </w:rPr>
                          <w:t>субъекта</w:t>
                        </w:r>
                        <w:r>
                          <w:rPr>
                            <w:color w:val="FFFFFF"/>
                            <w:spacing w:val="-13"/>
                            <w:sz w:val="40"/>
                          </w:rPr>
                          <w:t> </w:t>
                        </w:r>
                        <w:r>
                          <w:rPr>
                            <w:color w:val="FFFFFF"/>
                            <w:sz w:val="40"/>
                          </w:rPr>
                          <w:t>Российско</w:t>
                        </w:r>
                        <w:r>
                          <w:rPr>
                            <w:color w:val="FFFFFF"/>
                            <w:sz w:val="40"/>
                          </w:rPr>
                          <w:t>й</w:t>
                        </w:r>
                        <w:r>
                          <w:rPr>
                            <w:color w:val="FFFFFF"/>
                            <w:sz w:val="40"/>
                          </w:rPr>
                          <w:t> зические лица обращаются </w:t>
                        </w:r>
                        <w:r>
                          <w:rPr>
                            <w:color w:val="FFFFFF"/>
                            <w:spacing w:val="-67"/>
                            <w:sz w:val="40"/>
                          </w:rPr>
                          <w:t>в</w:t>
                        </w:r>
                        <w:r>
                          <w:rPr>
                            <w:color w:val="FFFFFF"/>
                            <w:spacing w:val="33"/>
                            <w:sz w:val="40"/>
                          </w:rPr>
                          <w:t>р</w:t>
                        </w:r>
                        <w:r>
                          <w:rPr>
                            <w:color w:val="FFFFFF"/>
                            <w:spacing w:val="34"/>
                            <w:sz w:val="40"/>
                          </w:rPr>
                          <w:t>е</w:t>
                        </w:r>
                        <w:r>
                          <w:rPr>
                            <w:color w:val="FFFFFF"/>
                            <w:spacing w:val="40"/>
                            <w:sz w:val="40"/>
                          </w:rPr>
                          <w:t> </w:t>
                        </w:r>
                        <w:r>
                          <w:rPr>
                            <w:color w:val="FFFFFF"/>
                            <w:sz w:val="40"/>
                          </w:rPr>
                          <w:t>ионального (муниципального)</w:t>
                        </w:r>
                      </w:p>
                    </w:txbxContent>
                  </v:textbox>
                  <w10:wrap type="none"/>
                </v:shape>
                <v:shape style="position:absolute;left:1872;top:1540;width:4554;height:400" type="#_x0000_t202" id="docshape108" filled="false" stroked="false">
                  <v:textbox inset="0,0,0,0">
                    <w:txbxContent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sz w:val="40"/>
                          </w:rPr>
                        </w:pPr>
                        <w:r>
                          <w:rPr>
                            <w:color w:val="FFFFFF"/>
                            <w:sz w:val="40"/>
                          </w:rPr>
                          <w:t>а\к</w:t>
                        </w:r>
                        <w:r>
                          <w:rPr>
                            <w:color w:val="FFFFFF"/>
                            <w:spacing w:val="-4"/>
                            <w:sz w:val="40"/>
                          </w:rPr>
                          <w:t> </w:t>
                        </w:r>
                        <w:r>
                          <w:rPr>
                            <w:color w:val="FFFFFF"/>
                            <w:sz w:val="40"/>
                          </w:rPr>
                          <w:t>подразделение</w:t>
                        </w:r>
                        <w:r>
                          <w:rPr>
                            <w:color w:val="FFFFFF"/>
                            <w:spacing w:val="-4"/>
                            <w:sz w:val="4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40"/>
                          </w:rPr>
                          <w:t>органа</w:t>
                        </w:r>
                      </w:p>
                    </w:txbxContent>
                  </v:textbox>
                  <w10:wrap type="none"/>
                </v:shape>
                <v:shape style="position:absolute;left:7139;top:1540;width:5023;height:832" type="#_x0000_t202" id="docshape109" filled="false" stroked="false">
                  <v:textbox inset="0,0,0,0">
                    <w:txbxContent>
                      <w:p>
                        <w:pPr>
                          <w:spacing w:line="379" w:lineRule="exact" w:before="0"/>
                          <w:ind w:left="0" w:right="18" w:firstLine="0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color w:val="FFFFFF"/>
                            <w:sz w:val="40"/>
                          </w:rPr>
                          <w:t>органа</w:t>
                        </w:r>
                        <w:r>
                          <w:rPr>
                            <w:color w:val="FFFFFF"/>
                            <w:spacing w:val="-4"/>
                            <w:sz w:val="40"/>
                          </w:rPr>
                          <w:t> </w:t>
                        </w:r>
                        <w:r>
                          <w:rPr>
                            <w:color w:val="FFFFFF"/>
                            <w:sz w:val="40"/>
                          </w:rPr>
                          <w:t>–</w:t>
                        </w:r>
                        <w:r>
                          <w:rPr>
                            <w:color w:val="FFFFFF"/>
                            <w:spacing w:val="-2"/>
                            <w:sz w:val="40"/>
                          </w:rPr>
                          <w:t> </w:t>
                        </w:r>
                        <w:r>
                          <w:rPr>
                            <w:color w:val="FFFFFF"/>
                            <w:sz w:val="40"/>
                          </w:rPr>
                          <w:t>в</w:t>
                        </w:r>
                        <w:r>
                          <w:rPr>
                            <w:color w:val="FFFFFF"/>
                            <w:spacing w:val="-1"/>
                            <w:sz w:val="40"/>
                          </w:rPr>
                          <w:t> </w:t>
                        </w:r>
                        <w:r>
                          <w:rPr>
                            <w:color w:val="FFFFFF"/>
                            <w:sz w:val="40"/>
                          </w:rPr>
                          <w:t>а\к</w:t>
                        </w:r>
                        <w:r>
                          <w:rPr>
                            <w:color w:val="FFFFFF"/>
                            <w:spacing w:val="-2"/>
                            <w:sz w:val="40"/>
                          </w:rPr>
                          <w:t> </w:t>
                        </w:r>
                        <w:r>
                          <w:rPr>
                            <w:color w:val="FFFFFF"/>
                            <w:sz w:val="40"/>
                          </w:rPr>
                          <w:t>орган</w:t>
                        </w:r>
                        <w:r>
                          <w:rPr>
                            <w:color w:val="FFFFFF"/>
                            <w:spacing w:val="-1"/>
                            <w:sz w:val="4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40"/>
                          </w:rPr>
                          <w:t>субъекта</w:t>
                        </w:r>
                      </w:p>
                      <w:p>
                        <w:pPr>
                          <w:spacing w:line="453" w:lineRule="exact" w:before="0"/>
                          <w:ind w:left="0" w:right="17" w:firstLine="0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color w:val="FFFFFF"/>
                            <w:sz w:val="40"/>
                          </w:rPr>
                          <w:t>Российской</w:t>
                        </w:r>
                        <w:r>
                          <w:rPr>
                            <w:color w:val="FFFFFF"/>
                            <w:spacing w:val="-2"/>
                            <w:sz w:val="40"/>
                          </w:rPr>
                          <w:t> Федерации</w:t>
                        </w:r>
                      </w:p>
                    </w:txbxContent>
                  </v:textbox>
                  <w10:wrap type="none"/>
                </v:shape>
                <v:shape style="position:absolute;left:13592;top:1324;width:3122;height:832" type="#_x0000_t202" id="docshape110" filled="false" stroked="false">
                  <v:textbox inset="0,0,0,0">
                    <w:txbxContent>
                      <w:p>
                        <w:pPr>
                          <w:spacing w:line="379" w:lineRule="exact" w:before="0"/>
                          <w:ind w:left="0" w:right="18" w:firstLine="0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color w:val="FFFFFF"/>
                            <w:sz w:val="40"/>
                          </w:rPr>
                          <w:t>Федерации</w:t>
                        </w:r>
                        <w:r>
                          <w:rPr>
                            <w:color w:val="FFFFFF"/>
                            <w:spacing w:val="-5"/>
                            <w:sz w:val="40"/>
                          </w:rPr>
                          <w:t> </w:t>
                        </w:r>
                        <w:r>
                          <w:rPr>
                            <w:color w:val="FFFFFF"/>
                            <w:spacing w:val="-10"/>
                            <w:sz w:val="40"/>
                          </w:rPr>
                          <w:t>–</w:t>
                        </w:r>
                      </w:p>
                      <w:p>
                        <w:pPr>
                          <w:spacing w:line="453" w:lineRule="exact" w:before="0"/>
                          <w:ind w:left="-1" w:right="18" w:firstLine="0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color w:val="FFFFFF"/>
                            <w:sz w:val="40"/>
                          </w:rPr>
                          <w:t>в</w:t>
                        </w:r>
                        <w:r>
                          <w:rPr>
                            <w:color w:val="FFFFFF"/>
                            <w:spacing w:val="-1"/>
                            <w:sz w:val="40"/>
                          </w:rPr>
                          <w:t> </w:t>
                        </w:r>
                        <w:r>
                          <w:rPr>
                            <w:color w:val="FFFFFF"/>
                            <w:sz w:val="40"/>
                          </w:rPr>
                          <w:t>Минтруд</w:t>
                        </w:r>
                        <w:r>
                          <w:rPr>
                            <w:color w:val="FFFFFF"/>
                            <w:spacing w:val="-1"/>
                            <w:sz w:val="4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40"/>
                          </w:rPr>
                          <w:t>России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type w:val="continuous"/>
          <w:pgSz w:w="19200" w:h="10800" w:orient="landscape"/>
          <w:pgMar w:header="0" w:footer="0" w:top="0" w:bottom="280" w:left="283" w:right="283"/>
        </w:sectPr>
      </w:pPr>
    </w:p>
    <w:p>
      <w:pPr>
        <w:spacing w:before="221"/>
        <w:ind w:left="6633" w:right="0" w:firstLine="0"/>
        <w:jc w:val="left"/>
        <w:rPr>
          <w:b/>
          <w:sz w:val="48"/>
        </w:rPr>
      </w:pPr>
      <w:r>
        <w:rPr>
          <w:b/>
          <w:color w:val="70AC46"/>
          <w:sz w:val="48"/>
        </w:rPr>
        <w:t>Начало</w:t>
      </w:r>
      <w:r>
        <w:rPr>
          <w:b/>
          <w:color w:val="70AC46"/>
          <w:spacing w:val="-3"/>
          <w:sz w:val="48"/>
        </w:rPr>
        <w:t> </w:t>
      </w:r>
      <w:r>
        <w:rPr>
          <w:b/>
          <w:color w:val="70AC46"/>
          <w:sz w:val="48"/>
        </w:rPr>
        <w:t>работы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с </w:t>
      </w:r>
      <w:r>
        <w:rPr>
          <w:b/>
          <w:color w:val="70AC46"/>
          <w:spacing w:val="-2"/>
          <w:sz w:val="48"/>
        </w:rPr>
        <w:t>декларацией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4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365781</wp:posOffset>
                </wp:positionH>
                <wp:positionV relativeFrom="paragraph">
                  <wp:posOffset>206795</wp:posOffset>
                </wp:positionV>
                <wp:extent cx="11448415" cy="1008380"/>
                <wp:effectExtent l="0" t="0" r="0" b="0"/>
                <wp:wrapTopAndBottom/>
                <wp:docPr id="120" name="Textbox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Textbox 120"/>
                      <wps:cNvSpPr txBox="1"/>
                      <wps:spPr>
                        <a:xfrm>
                          <a:off x="0" y="0"/>
                          <a:ext cx="11448415" cy="100838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88"/>
                              <w:ind w:left="121" w:right="3855"/>
                            </w:pPr>
                            <w:r>
                              <w:rPr>
                                <w:color w:val="2D74B6"/>
                              </w:rPr>
                              <w:t>Сроки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декларационной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кампании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2022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года: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1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(30)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апреля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2022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года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соответственн</w:t>
                            </w:r>
                            <w:r>
                              <w:rPr>
                                <w:color w:val="2D74B6"/>
                              </w:rPr>
                              <w:t>о;</w:t>
                            </w:r>
                            <w:r>
                              <w:rPr>
                                <w:color w:val="2D74B6"/>
                              </w:rPr>
                              <w:t> В настоящее время решения о переносе не принимались;</w:t>
                            </w:r>
                          </w:p>
                          <w:p>
                            <w:pPr>
                              <w:pStyle w:val="BodyText"/>
                              <w:spacing w:line="459" w:lineRule="exact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Учитывать</w:t>
                            </w:r>
                            <w:r>
                              <w:rPr>
                                <w:color w:val="2D74B6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эпидемиологическую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ситуацию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при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организации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декларационной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кампании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801701pt;margin-top:16.283094pt;width:901.45pt;height:79.4pt;mso-position-horizontal-relative:page;mso-position-vertical-relative:paragraph;z-index:-15702016;mso-wrap-distance-left:0;mso-wrap-distance-right:0" type="#_x0000_t202" id="docshape111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88"/>
                        <w:ind w:left="121" w:right="3855"/>
                      </w:pPr>
                      <w:r>
                        <w:rPr>
                          <w:color w:val="2D74B6"/>
                        </w:rPr>
                        <w:t>Сроки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декларационной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кампании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2022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года: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1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(30)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апреля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2022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года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соответственн</w:t>
                      </w:r>
                      <w:r>
                        <w:rPr>
                          <w:color w:val="2D74B6"/>
                        </w:rPr>
                        <w:t>о;</w:t>
                      </w:r>
                      <w:r>
                        <w:rPr>
                          <w:color w:val="2D74B6"/>
                        </w:rPr>
                        <w:t> В настоящее время решения о переносе не принимались;</w:t>
                      </w:r>
                    </w:p>
                    <w:p>
                      <w:pPr>
                        <w:pStyle w:val="BodyText"/>
                        <w:spacing w:line="459" w:lineRule="exact"/>
                        <w:ind w:left="121"/>
                      </w:pPr>
                      <w:r>
                        <w:rPr>
                          <w:color w:val="2D74B6"/>
                        </w:rPr>
                        <w:t>Учитывать</w:t>
                      </w:r>
                      <w:r>
                        <w:rPr>
                          <w:color w:val="2D74B6"/>
                          <w:spacing w:val="-9"/>
                        </w:rPr>
                        <w:t> </w:t>
                      </w:r>
                      <w:r>
                        <w:rPr>
                          <w:color w:val="2D74B6"/>
                        </w:rPr>
                        <w:t>эпидемиологическую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ситуацию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при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организации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декларационной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кампании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365781</wp:posOffset>
                </wp:positionH>
                <wp:positionV relativeFrom="paragraph">
                  <wp:posOffset>1363612</wp:posOffset>
                </wp:positionV>
                <wp:extent cx="11448415" cy="1008380"/>
                <wp:effectExtent l="0" t="0" r="0" b="0"/>
                <wp:wrapTopAndBottom/>
                <wp:docPr id="121" name="Textbox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Textbox 121"/>
                      <wps:cNvSpPr txBox="1"/>
                      <wps:spPr>
                        <a:xfrm>
                          <a:off x="0" y="0"/>
                          <a:ext cx="11448415" cy="100838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88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Нахождение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лица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длительном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лечении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освобождает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обязанности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представить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декларации.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э</w:t>
                            </w:r>
                            <w:r>
                              <w:rPr>
                                <w:color w:val="2D74B6"/>
                              </w:rPr>
                              <w:t>той</w:t>
                            </w:r>
                            <w:r>
                              <w:rPr>
                                <w:color w:val="2D74B6"/>
                              </w:rPr>
                              <w:t> связи если декларационная кампания закончилась, лицо прошло лечение, ему необходимо в разумн</w:t>
                            </w:r>
                            <w:r>
                              <w:rPr>
                                <w:color w:val="2D74B6"/>
                              </w:rPr>
                              <w:t>ые</w:t>
                            </w:r>
                            <w:r>
                              <w:rPr>
                                <w:color w:val="2D74B6"/>
                              </w:rPr>
                              <w:t> сроки исполнить обязанность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801701pt;margin-top:107.371094pt;width:901.45pt;height:79.4pt;mso-position-horizontal-relative:page;mso-position-vertical-relative:paragraph;z-index:-15701504;mso-wrap-distance-left:0;mso-wrap-distance-right:0" type="#_x0000_t202" id="docshape112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88"/>
                        <w:ind w:left="121"/>
                      </w:pPr>
                      <w:r>
                        <w:rPr>
                          <w:color w:val="2D74B6"/>
                        </w:rPr>
                        <w:t>Нахождение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лица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длительном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лечении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освобождает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обязанности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представить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декларации.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э</w:t>
                      </w:r>
                      <w:r>
                        <w:rPr>
                          <w:color w:val="2D74B6"/>
                        </w:rPr>
                        <w:t>той</w:t>
                      </w:r>
                      <w:r>
                        <w:rPr>
                          <w:color w:val="2D74B6"/>
                        </w:rPr>
                        <w:t> связи если декларационная кампания закончилась, лицо прошло лечение, ему необходимо в разумн</w:t>
                      </w:r>
                      <w:r>
                        <w:rPr>
                          <w:color w:val="2D74B6"/>
                        </w:rPr>
                        <w:t>ые</w:t>
                      </w:r>
                      <w:r>
                        <w:rPr>
                          <w:color w:val="2D74B6"/>
                        </w:rPr>
                        <w:t> сроки исполнить обязанность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365781</wp:posOffset>
                </wp:positionH>
                <wp:positionV relativeFrom="paragraph">
                  <wp:posOffset>2520443</wp:posOffset>
                </wp:positionV>
                <wp:extent cx="11448415" cy="1263650"/>
                <wp:effectExtent l="0" t="0" r="0" b="0"/>
                <wp:wrapTopAndBottom/>
                <wp:docPr id="122" name="Textbox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Textbox 122"/>
                      <wps:cNvSpPr txBox="1"/>
                      <wps:spPr>
                        <a:xfrm>
                          <a:off x="0" y="0"/>
                          <a:ext cx="11448415" cy="126365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61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Юридически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значимым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для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декларационной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кампании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2022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года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является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перечень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должностей,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имею</w:t>
                            </w:r>
                            <w:r>
                              <w:rPr>
                                <w:color w:val="2D74B6"/>
                              </w:rPr>
                              <w:t>щий</w:t>
                            </w:r>
                            <w:r>
                              <w:rPr>
                                <w:color w:val="2D74B6"/>
                              </w:rPr>
                              <w:t> силу по состоянию на 31 декабря 2021 г.;</w:t>
                            </w:r>
                          </w:p>
                          <w:p>
                            <w:pPr>
                              <w:pStyle w:val="BodyText"/>
                              <w:spacing w:line="235" w:lineRule="auto" w:before="3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Для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ситуаций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поступления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/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перевода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должности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перечне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должность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перечень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смотрим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</w:t>
                            </w:r>
                            <w:r>
                              <w:rPr>
                                <w:color w:val="2D74B6"/>
                              </w:rPr>
                              <w:t> актуальный перечень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801701pt;margin-top:198.460098pt;width:901.45pt;height:99.5pt;mso-position-horizontal-relative:page;mso-position-vertical-relative:paragraph;z-index:-15700992;mso-wrap-distance-left:0;mso-wrap-distance-right:0" type="#_x0000_t202" id="docshape113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61"/>
                        <w:ind w:left="121"/>
                      </w:pPr>
                      <w:r>
                        <w:rPr>
                          <w:color w:val="2D74B6"/>
                        </w:rPr>
                        <w:t>Юридически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значимым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для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декларационной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кампании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2022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года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является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перечень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должностей,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имею</w:t>
                      </w:r>
                      <w:r>
                        <w:rPr>
                          <w:color w:val="2D74B6"/>
                        </w:rPr>
                        <w:t>щий</w:t>
                      </w:r>
                      <w:r>
                        <w:rPr>
                          <w:color w:val="2D74B6"/>
                        </w:rPr>
                        <w:t> силу по состоянию на 31 декабря 2021 г.;</w:t>
                      </w:r>
                    </w:p>
                    <w:p>
                      <w:pPr>
                        <w:pStyle w:val="BodyText"/>
                        <w:spacing w:line="235" w:lineRule="auto" w:before="3"/>
                        <w:ind w:left="121"/>
                      </w:pPr>
                      <w:r>
                        <w:rPr>
                          <w:color w:val="2D74B6"/>
                        </w:rPr>
                        <w:t>Для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ситуаций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поступления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/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перевода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с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должности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перечне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должность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перечень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смотрим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</w:t>
                      </w:r>
                      <w:r>
                        <w:rPr>
                          <w:color w:val="2D74B6"/>
                        </w:rPr>
                        <w:t> актуальный перечень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365781</wp:posOffset>
                </wp:positionH>
                <wp:positionV relativeFrom="paragraph">
                  <wp:posOffset>3932229</wp:posOffset>
                </wp:positionV>
                <wp:extent cx="11448415" cy="1008380"/>
                <wp:effectExtent l="0" t="0" r="0" b="0"/>
                <wp:wrapTopAndBottom/>
                <wp:docPr id="123" name="Textbox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Textbox 123"/>
                      <wps:cNvSpPr txBox="1"/>
                      <wps:spPr>
                        <a:xfrm>
                          <a:off x="0" y="0"/>
                          <a:ext cx="11448415" cy="100838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460" w:lineRule="exact" w:before="81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Порядок</w:t>
                            </w:r>
                            <w:r>
                              <w:rPr>
                                <w:color w:val="2D74B6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представления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справки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утверждается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НПА;</w:t>
                            </w:r>
                          </w:p>
                          <w:p>
                            <w:pPr>
                              <w:pStyle w:val="BodyText"/>
                              <w:spacing w:line="235" w:lineRule="auto" w:before="3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Представление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справки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электронном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виде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общему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правилу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предусмотрено,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главное,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чтобы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справ</w:t>
                            </w:r>
                            <w:r>
                              <w:rPr>
                                <w:color w:val="2D74B6"/>
                              </w:rPr>
                              <w:t>ка</w:t>
                            </w:r>
                            <w:r>
                              <w:rPr>
                                <w:color w:val="2D74B6"/>
                              </w:rPr>
                              <w:t> имела юридическую силу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801701pt;margin-top:309.624359pt;width:901.45pt;height:79.4pt;mso-position-horizontal-relative:page;mso-position-vertical-relative:paragraph;z-index:-15700480;mso-wrap-distance-left:0;mso-wrap-distance-right:0" type="#_x0000_t202" id="docshape114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460" w:lineRule="exact" w:before="81"/>
                        <w:ind w:left="121"/>
                      </w:pPr>
                      <w:r>
                        <w:rPr>
                          <w:color w:val="2D74B6"/>
                        </w:rPr>
                        <w:t>Порядок</w:t>
                      </w:r>
                      <w:r>
                        <w:rPr>
                          <w:color w:val="2D74B6"/>
                          <w:spacing w:val="-8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представления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справки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утверждается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  <w:spacing w:val="-4"/>
                        </w:rPr>
                        <w:t>НПА;</w:t>
                      </w:r>
                    </w:p>
                    <w:p>
                      <w:pPr>
                        <w:pStyle w:val="BodyText"/>
                        <w:spacing w:line="235" w:lineRule="auto" w:before="3"/>
                        <w:ind w:left="121"/>
                      </w:pPr>
                      <w:r>
                        <w:rPr>
                          <w:color w:val="2D74B6"/>
                        </w:rPr>
                        <w:t>Представление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справки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электронном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виде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общему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правилу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предусмотрено,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главное,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чтобы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справ</w:t>
                      </w:r>
                      <w:r>
                        <w:rPr>
                          <w:color w:val="2D74B6"/>
                        </w:rPr>
                        <w:t>ка</w:t>
                      </w:r>
                      <w:r>
                        <w:rPr>
                          <w:color w:val="2D74B6"/>
                        </w:rPr>
                        <w:t> имела юридическую силу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4"/>
        <w:rPr>
          <w:b/>
          <w:sz w:val="15"/>
        </w:rPr>
      </w:pPr>
    </w:p>
    <w:p>
      <w:pPr>
        <w:pStyle w:val="BodyText"/>
        <w:spacing w:before="4"/>
        <w:rPr>
          <w:b/>
          <w:sz w:val="15"/>
        </w:rPr>
      </w:pPr>
    </w:p>
    <w:p>
      <w:pPr>
        <w:pStyle w:val="BodyText"/>
        <w:spacing w:before="4"/>
        <w:rPr>
          <w:b/>
          <w:sz w:val="15"/>
        </w:rPr>
      </w:pPr>
    </w:p>
    <w:p>
      <w:pPr>
        <w:pStyle w:val="BodyText"/>
        <w:spacing w:after="0"/>
        <w:rPr>
          <w:b/>
          <w:sz w:val="15"/>
        </w:rPr>
        <w:sectPr>
          <w:pgSz w:w="19200" w:h="10800" w:orient="landscape"/>
          <w:pgMar w:header="0" w:footer="0" w:top="1080" w:bottom="280" w:left="283" w:right="283"/>
        </w:sectPr>
      </w:pPr>
    </w:p>
    <w:p>
      <w:pPr>
        <w:spacing w:before="209"/>
        <w:ind w:left="-1" w:right="18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Работа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с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СПО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«Справки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pacing w:val="-5"/>
          <w:sz w:val="48"/>
        </w:rPr>
        <w:t>БК»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0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539049</wp:posOffset>
                </wp:positionH>
                <wp:positionV relativeFrom="paragraph">
                  <wp:posOffset>355295</wp:posOffset>
                </wp:positionV>
                <wp:extent cx="450850" cy="299720"/>
                <wp:effectExtent l="0" t="0" r="0" b="0"/>
                <wp:wrapTopAndBottom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450850" cy="299720"/>
                          <a:chExt cx="450850" cy="299720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6349" y="6349"/>
                            <a:ext cx="4381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287020">
                                <a:moveTo>
                                  <a:pt x="294689" y="0"/>
                                </a:moveTo>
                                <a:lnTo>
                                  <a:pt x="294689" y="71729"/>
                                </a:lnTo>
                                <a:lnTo>
                                  <a:pt x="0" y="71729"/>
                                </a:lnTo>
                                <a:lnTo>
                                  <a:pt x="0" y="215188"/>
                                </a:lnTo>
                                <a:lnTo>
                                  <a:pt x="294689" y="215188"/>
                                </a:lnTo>
                                <a:lnTo>
                                  <a:pt x="294689" y="286918"/>
                                </a:lnTo>
                                <a:lnTo>
                                  <a:pt x="438150" y="143459"/>
                                </a:lnTo>
                                <a:lnTo>
                                  <a:pt x="294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E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6349" y="6349"/>
                            <a:ext cx="4381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287020">
                                <a:moveTo>
                                  <a:pt x="0" y="71729"/>
                                </a:moveTo>
                                <a:lnTo>
                                  <a:pt x="294689" y="71729"/>
                                </a:lnTo>
                                <a:lnTo>
                                  <a:pt x="294689" y="0"/>
                                </a:lnTo>
                                <a:lnTo>
                                  <a:pt x="438150" y="143459"/>
                                </a:lnTo>
                                <a:lnTo>
                                  <a:pt x="294689" y="286918"/>
                                </a:lnTo>
                                <a:lnTo>
                                  <a:pt x="294689" y="215188"/>
                                </a:lnTo>
                                <a:lnTo>
                                  <a:pt x="0" y="215188"/>
                                </a:lnTo>
                                <a:lnTo>
                                  <a:pt x="0" y="71729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B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444809pt;margin-top:27.976013pt;width:35.5pt;height:23.6pt;mso-position-horizontal-relative:page;mso-position-vertical-relative:paragraph;z-index:-15699968;mso-wrap-distance-left:0;mso-wrap-distance-right:0" id="docshapegroup115" coordorigin="849,560" coordsize="710,472">
                <v:shape style="position:absolute;left:858;top:569;width:690;height:452" id="docshape116" coordorigin="859,570" coordsize="690,452" path="m1323,570l1323,682,859,682,859,908,1323,908,1323,1021,1549,795,1323,570xe" filled="true" fillcolor="#fdced0" stroked="false">
                  <v:path arrowok="t"/>
                  <v:fill type="solid"/>
                </v:shape>
                <v:shape style="position:absolute;left:858;top:569;width:690;height:452" id="docshape117" coordorigin="859,570" coordsize="690,452" path="m859,682l1323,682,1323,570,1549,795,1323,1021,1323,908,859,908,859,682xe" filled="false" stroked="true" strokeweight=".99998pt" strokecolor="#bf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1286294</wp:posOffset>
                </wp:positionH>
                <wp:positionV relativeFrom="paragraph">
                  <wp:posOffset>217106</wp:posOffset>
                </wp:positionV>
                <wp:extent cx="10499725" cy="576580"/>
                <wp:effectExtent l="0" t="0" r="0" b="0"/>
                <wp:wrapTopAndBottom/>
                <wp:docPr id="127" name="Textbox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Textbox 127"/>
                      <wps:cNvSpPr txBox="1"/>
                      <wps:spPr>
                        <a:xfrm>
                          <a:off x="0" y="0"/>
                          <a:ext cx="10499725" cy="57658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BF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429" w:lineRule="exact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При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печати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справки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формируются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зоны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со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служебной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информацией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(штриховые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коды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т.п.),</w:t>
                            </w:r>
                          </w:p>
                          <w:p>
                            <w:pPr>
                              <w:pStyle w:val="BodyText"/>
                              <w:spacing w:line="433" w:lineRule="exact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нанесение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каких-либо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пометок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которые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допускается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1.282997pt;margin-top:17.095003pt;width:826.75pt;height:45.4pt;mso-position-horizontal-relative:page;mso-position-vertical-relative:paragraph;z-index:-15699456;mso-wrap-distance-left:0;mso-wrap-distance-right:0" type="#_x0000_t202" id="docshape118" filled="false" stroked="true" strokeweight="2.25pt" strokecolor="#bf0000">
                <v:textbox inset="0,0,0,0">
                  <w:txbxContent>
                    <w:p>
                      <w:pPr>
                        <w:pStyle w:val="BodyText"/>
                        <w:spacing w:line="429" w:lineRule="exact"/>
                        <w:ind w:left="121"/>
                      </w:pPr>
                      <w:r>
                        <w:rPr>
                          <w:color w:val="2D74B6"/>
                        </w:rPr>
                        <w:t>При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печати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справки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формируются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зоны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со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служебной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информацией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(штриховые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коды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и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т.п.),</w:t>
                      </w:r>
                    </w:p>
                    <w:p>
                      <w:pPr>
                        <w:pStyle w:val="BodyText"/>
                        <w:spacing w:line="433" w:lineRule="exact"/>
                        <w:ind w:left="121"/>
                      </w:pPr>
                      <w:r>
                        <w:rPr>
                          <w:color w:val="2D74B6"/>
                        </w:rPr>
                        <w:t>нанесение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каких-либо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пометок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которые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допускается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539049</wp:posOffset>
                </wp:positionH>
                <wp:positionV relativeFrom="paragraph">
                  <wp:posOffset>948753</wp:posOffset>
                </wp:positionV>
                <wp:extent cx="450850" cy="299720"/>
                <wp:effectExtent l="0" t="0" r="0" b="0"/>
                <wp:wrapTopAndBottom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450850" cy="299720"/>
                          <a:chExt cx="450850" cy="29972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6349" y="6349"/>
                            <a:ext cx="4381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287020">
                                <a:moveTo>
                                  <a:pt x="294689" y="0"/>
                                </a:moveTo>
                                <a:lnTo>
                                  <a:pt x="294689" y="71729"/>
                                </a:lnTo>
                                <a:lnTo>
                                  <a:pt x="0" y="71729"/>
                                </a:lnTo>
                                <a:lnTo>
                                  <a:pt x="0" y="215188"/>
                                </a:lnTo>
                                <a:lnTo>
                                  <a:pt x="294689" y="215188"/>
                                </a:lnTo>
                                <a:lnTo>
                                  <a:pt x="294689" y="286918"/>
                                </a:lnTo>
                                <a:lnTo>
                                  <a:pt x="438150" y="143459"/>
                                </a:lnTo>
                                <a:lnTo>
                                  <a:pt x="294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E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6349" y="6349"/>
                            <a:ext cx="4381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287020">
                                <a:moveTo>
                                  <a:pt x="0" y="71729"/>
                                </a:moveTo>
                                <a:lnTo>
                                  <a:pt x="294689" y="71729"/>
                                </a:lnTo>
                                <a:lnTo>
                                  <a:pt x="294689" y="0"/>
                                </a:lnTo>
                                <a:lnTo>
                                  <a:pt x="438150" y="143459"/>
                                </a:lnTo>
                                <a:lnTo>
                                  <a:pt x="294689" y="286918"/>
                                </a:lnTo>
                                <a:lnTo>
                                  <a:pt x="294689" y="215188"/>
                                </a:lnTo>
                                <a:lnTo>
                                  <a:pt x="0" y="215188"/>
                                </a:lnTo>
                                <a:lnTo>
                                  <a:pt x="0" y="71729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B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444809pt;margin-top:74.705009pt;width:35.5pt;height:23.6pt;mso-position-horizontal-relative:page;mso-position-vertical-relative:paragraph;z-index:-15698944;mso-wrap-distance-left:0;mso-wrap-distance-right:0" id="docshapegroup119" coordorigin="849,1494" coordsize="710,472">
                <v:shape style="position:absolute;left:858;top:1504;width:690;height:452" id="docshape120" coordorigin="859,1504" coordsize="690,452" path="m1323,1504l1323,1617,859,1617,859,1843,1323,1843,1323,1956,1549,1730,1323,1504xe" filled="true" fillcolor="#fdced0" stroked="false">
                  <v:path arrowok="t"/>
                  <v:fill type="solid"/>
                </v:shape>
                <v:shape style="position:absolute;left:858;top:1504;width:690;height:452" id="docshape121" coordorigin="859,1504" coordsize="690,452" path="m859,1617l1323,1617,1323,1504,1549,1730,1323,1956,1323,1843,859,1843,859,1617xe" filled="false" stroked="true" strokeweight=".99998pt" strokecolor="#bf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1286294</wp:posOffset>
                </wp:positionH>
                <wp:positionV relativeFrom="paragraph">
                  <wp:posOffset>918565</wp:posOffset>
                </wp:positionV>
                <wp:extent cx="10499725" cy="360045"/>
                <wp:effectExtent l="0" t="0" r="0" b="0"/>
                <wp:wrapTopAndBottom/>
                <wp:docPr id="131" name="Textbox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Textbox 131"/>
                      <wps:cNvSpPr txBox="1"/>
                      <wps:spPr>
                        <a:xfrm>
                          <a:off x="0" y="0"/>
                          <a:ext cx="10499725" cy="3600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BF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7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Для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печати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справок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используется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лазерный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принтер,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обеспечивающий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качественную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печать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1.282997pt;margin-top:72.328003pt;width:826.75pt;height:28.35pt;mso-position-horizontal-relative:page;mso-position-vertical-relative:paragraph;z-index:-15698432;mso-wrap-distance-left:0;mso-wrap-distance-right:0" type="#_x0000_t202" id="docshape122" filled="false" stroked="true" strokeweight="2.25pt" strokecolor="#bf0000">
                <v:textbox inset="0,0,0,0">
                  <w:txbxContent>
                    <w:p>
                      <w:pPr>
                        <w:pStyle w:val="BodyText"/>
                        <w:spacing w:before="27"/>
                        <w:ind w:left="121"/>
                      </w:pPr>
                      <w:r>
                        <w:rPr>
                          <w:color w:val="2D74B6"/>
                        </w:rPr>
                        <w:t>Для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печати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справок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используется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лазерный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принтер,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обеспечивающий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качественную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печать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539049</wp:posOffset>
                </wp:positionH>
                <wp:positionV relativeFrom="paragraph">
                  <wp:posOffset>1539608</wp:posOffset>
                </wp:positionV>
                <wp:extent cx="450850" cy="299720"/>
                <wp:effectExtent l="0" t="0" r="0" b="0"/>
                <wp:wrapTopAndBottom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450850" cy="299720"/>
                          <a:chExt cx="450850" cy="299720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6349" y="6349"/>
                            <a:ext cx="4381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287020">
                                <a:moveTo>
                                  <a:pt x="294689" y="0"/>
                                </a:moveTo>
                                <a:lnTo>
                                  <a:pt x="294689" y="71729"/>
                                </a:lnTo>
                                <a:lnTo>
                                  <a:pt x="0" y="71729"/>
                                </a:lnTo>
                                <a:lnTo>
                                  <a:pt x="0" y="215188"/>
                                </a:lnTo>
                                <a:lnTo>
                                  <a:pt x="294689" y="215188"/>
                                </a:lnTo>
                                <a:lnTo>
                                  <a:pt x="294689" y="286918"/>
                                </a:lnTo>
                                <a:lnTo>
                                  <a:pt x="438150" y="143459"/>
                                </a:lnTo>
                                <a:lnTo>
                                  <a:pt x="294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E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6349" y="6349"/>
                            <a:ext cx="4381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287020">
                                <a:moveTo>
                                  <a:pt x="0" y="71729"/>
                                </a:moveTo>
                                <a:lnTo>
                                  <a:pt x="294689" y="71729"/>
                                </a:lnTo>
                                <a:lnTo>
                                  <a:pt x="294689" y="0"/>
                                </a:lnTo>
                                <a:lnTo>
                                  <a:pt x="438150" y="143459"/>
                                </a:lnTo>
                                <a:lnTo>
                                  <a:pt x="294689" y="286918"/>
                                </a:lnTo>
                                <a:lnTo>
                                  <a:pt x="294689" y="215188"/>
                                </a:lnTo>
                                <a:lnTo>
                                  <a:pt x="0" y="215188"/>
                                </a:lnTo>
                                <a:lnTo>
                                  <a:pt x="0" y="71729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B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444809pt;margin-top:121.229012pt;width:35.5pt;height:23.6pt;mso-position-horizontal-relative:page;mso-position-vertical-relative:paragraph;z-index:-15697920;mso-wrap-distance-left:0;mso-wrap-distance-right:0" id="docshapegroup123" coordorigin="849,2425" coordsize="710,472">
                <v:shape style="position:absolute;left:858;top:2434;width:690;height:452" id="docshape124" coordorigin="859,2435" coordsize="690,452" path="m1323,2435l1323,2548,859,2548,859,2773,1323,2773,1323,2886,1549,2661,1323,2435xe" filled="true" fillcolor="#fdced0" stroked="false">
                  <v:path arrowok="t"/>
                  <v:fill type="solid"/>
                </v:shape>
                <v:shape style="position:absolute;left:858;top:2434;width:690;height:452" id="docshape125" coordorigin="859,2435" coordsize="690,452" path="m859,2548l1323,2548,1323,2435,1549,2661,1323,2886,1323,2773,859,2773,859,2548xe" filled="false" stroked="true" strokeweight=".99998pt" strokecolor="#bf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1286294</wp:posOffset>
                </wp:positionH>
                <wp:positionV relativeFrom="paragraph">
                  <wp:posOffset>1404023</wp:posOffset>
                </wp:positionV>
                <wp:extent cx="10499725" cy="576580"/>
                <wp:effectExtent l="0" t="0" r="0" b="0"/>
                <wp:wrapTopAndBottom/>
                <wp:docPr id="135" name="Textbox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Textbox 135"/>
                      <wps:cNvSpPr txBox="1"/>
                      <wps:spPr>
                        <a:xfrm>
                          <a:off x="0" y="0"/>
                          <a:ext cx="10499725" cy="57658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BF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429" w:lineRule="exact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допускаются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дефекты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печати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виде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полос,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пятен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(при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дефектах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барабана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или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картриджа</w:t>
                            </w:r>
                          </w:p>
                          <w:p>
                            <w:pPr>
                              <w:pStyle w:val="BodyText"/>
                              <w:spacing w:line="433" w:lineRule="exact"/>
                              <w:ind w:left="121"/>
                            </w:pPr>
                            <w:r>
                              <w:rPr>
                                <w:color w:val="2D74B6"/>
                                <w:spacing w:val="-2"/>
                              </w:rPr>
                              <w:t>принтера)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1.282997pt;margin-top:110.553001pt;width:826.75pt;height:45.4pt;mso-position-horizontal-relative:page;mso-position-vertical-relative:paragraph;z-index:-15697408;mso-wrap-distance-left:0;mso-wrap-distance-right:0" type="#_x0000_t202" id="docshape126" filled="false" stroked="true" strokeweight="2.25pt" strokecolor="#bf0000">
                <v:textbox inset="0,0,0,0">
                  <w:txbxContent>
                    <w:p>
                      <w:pPr>
                        <w:pStyle w:val="BodyText"/>
                        <w:spacing w:line="429" w:lineRule="exact"/>
                        <w:ind w:left="121"/>
                      </w:pP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допускаются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дефекты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печати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виде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полос,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пятен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(при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дефектах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барабана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или</w:t>
                      </w:r>
                      <w:r>
                        <w:rPr>
                          <w:color w:val="2D74B6"/>
                          <w:spacing w:val="-2"/>
                        </w:rPr>
                        <w:t> картриджа</w:t>
                      </w:r>
                    </w:p>
                    <w:p>
                      <w:pPr>
                        <w:pStyle w:val="BodyText"/>
                        <w:spacing w:line="433" w:lineRule="exact"/>
                        <w:ind w:left="121"/>
                      </w:pPr>
                      <w:r>
                        <w:rPr>
                          <w:color w:val="2D74B6"/>
                          <w:spacing w:val="-2"/>
                        </w:rPr>
                        <w:t>принтера)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539049</wp:posOffset>
                </wp:positionH>
                <wp:positionV relativeFrom="paragraph">
                  <wp:posOffset>2393365</wp:posOffset>
                </wp:positionV>
                <wp:extent cx="450850" cy="299720"/>
                <wp:effectExtent l="0" t="0" r="0" b="0"/>
                <wp:wrapTopAndBottom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450850" cy="299720"/>
                          <a:chExt cx="450850" cy="299720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6349" y="6349"/>
                            <a:ext cx="4381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287020">
                                <a:moveTo>
                                  <a:pt x="294689" y="0"/>
                                </a:moveTo>
                                <a:lnTo>
                                  <a:pt x="294689" y="71729"/>
                                </a:lnTo>
                                <a:lnTo>
                                  <a:pt x="0" y="71729"/>
                                </a:lnTo>
                                <a:lnTo>
                                  <a:pt x="0" y="215188"/>
                                </a:lnTo>
                                <a:lnTo>
                                  <a:pt x="294689" y="215188"/>
                                </a:lnTo>
                                <a:lnTo>
                                  <a:pt x="294689" y="286918"/>
                                </a:lnTo>
                                <a:lnTo>
                                  <a:pt x="438150" y="143459"/>
                                </a:lnTo>
                                <a:lnTo>
                                  <a:pt x="294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E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6349" y="6349"/>
                            <a:ext cx="4381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287020">
                                <a:moveTo>
                                  <a:pt x="0" y="71729"/>
                                </a:moveTo>
                                <a:lnTo>
                                  <a:pt x="294689" y="71729"/>
                                </a:lnTo>
                                <a:lnTo>
                                  <a:pt x="294689" y="0"/>
                                </a:lnTo>
                                <a:lnTo>
                                  <a:pt x="438150" y="143459"/>
                                </a:lnTo>
                                <a:lnTo>
                                  <a:pt x="294689" y="286918"/>
                                </a:lnTo>
                                <a:lnTo>
                                  <a:pt x="294689" y="215188"/>
                                </a:lnTo>
                                <a:lnTo>
                                  <a:pt x="0" y="215188"/>
                                </a:lnTo>
                                <a:lnTo>
                                  <a:pt x="0" y="71729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B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444809pt;margin-top:188.45401pt;width:35.5pt;height:23.6pt;mso-position-horizontal-relative:page;mso-position-vertical-relative:paragraph;z-index:-15696896;mso-wrap-distance-left:0;mso-wrap-distance-right:0" id="docshapegroup127" coordorigin="849,3769" coordsize="710,472">
                <v:shape style="position:absolute;left:858;top:3779;width:690;height:452" id="docshape128" coordorigin="859,3779" coordsize="690,452" path="m1323,3779l1323,3892,859,3892,859,4118,1323,4118,1323,4231,1549,4005,1323,3779xe" filled="true" fillcolor="#fdced0" stroked="false">
                  <v:path arrowok="t"/>
                  <v:fill type="solid"/>
                </v:shape>
                <v:shape style="position:absolute;left:858;top:3779;width:690;height:452" id="docshape129" coordorigin="859,3779" coordsize="690,452" path="m859,3892l1323,3892,1323,3779,1549,4005,1323,4231,1323,4118,859,4118,859,3892xe" filled="false" stroked="true" strokeweight=".99998pt" strokecolor="#bf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1286294</wp:posOffset>
                </wp:positionH>
                <wp:positionV relativeFrom="paragraph">
                  <wp:posOffset>2105482</wp:posOffset>
                </wp:positionV>
                <wp:extent cx="10499725" cy="875665"/>
                <wp:effectExtent l="0" t="0" r="0" b="0"/>
                <wp:wrapTopAndBottom/>
                <wp:docPr id="139" name="Textbox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Textbox 139"/>
                      <wps:cNvSpPr txBox="1"/>
                      <wps:spPr>
                        <a:xfrm>
                          <a:off x="0" y="0"/>
                          <a:ext cx="10499725" cy="87566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BF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437" w:lineRule="exact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допускается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наличие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подписи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пометок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линейных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двумерных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штрих-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кодах</w:t>
                            </w:r>
                          </w:p>
                          <w:p>
                            <w:pPr>
                              <w:pStyle w:val="BodyText"/>
                              <w:spacing w:line="235" w:lineRule="auto"/>
                              <w:ind w:left="121" w:right="230"/>
                            </w:pPr>
                            <w:r>
                              <w:rPr>
                                <w:color w:val="2D74B6"/>
                              </w:rPr>
                              <w:t>(подпись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справке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может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быть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поставлена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правом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нижнем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углу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всех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страниц,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к</w:t>
                            </w:r>
                            <w:r>
                              <w:rPr>
                                <w:color w:val="2D74B6"/>
                              </w:rPr>
                              <w:t>роме</w:t>
                            </w:r>
                            <w:r>
                              <w:rPr>
                                <w:color w:val="2D74B6"/>
                              </w:rPr>
                              <w:t> последней: на последней странице подпись ставится в специально отведенном месте)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1.282997pt;margin-top:165.785995pt;width:826.75pt;height:68.95pt;mso-position-horizontal-relative:page;mso-position-vertical-relative:paragraph;z-index:-15696384;mso-wrap-distance-left:0;mso-wrap-distance-right:0" type="#_x0000_t202" id="docshape130" filled="false" stroked="true" strokeweight="2.25pt" strokecolor="#bf0000">
                <v:textbox inset="0,0,0,0">
                  <w:txbxContent>
                    <w:p>
                      <w:pPr>
                        <w:pStyle w:val="BodyText"/>
                        <w:spacing w:line="437" w:lineRule="exact"/>
                        <w:ind w:left="121"/>
                      </w:pP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допускается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наличие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подписи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пометок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линейных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двумерных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штрих-</w:t>
                      </w:r>
                      <w:r>
                        <w:rPr>
                          <w:color w:val="2D74B6"/>
                          <w:spacing w:val="-2"/>
                        </w:rPr>
                        <w:t>кодах</w:t>
                      </w:r>
                    </w:p>
                    <w:p>
                      <w:pPr>
                        <w:pStyle w:val="BodyText"/>
                        <w:spacing w:line="235" w:lineRule="auto"/>
                        <w:ind w:left="121" w:right="230"/>
                      </w:pPr>
                      <w:r>
                        <w:rPr>
                          <w:color w:val="2D74B6"/>
                        </w:rPr>
                        <w:t>(подпись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справке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может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быть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поставлена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правом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нижнем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углу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всех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страниц,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к</w:t>
                      </w:r>
                      <w:r>
                        <w:rPr>
                          <w:color w:val="2D74B6"/>
                        </w:rPr>
                        <w:t>роме</w:t>
                      </w:r>
                      <w:r>
                        <w:rPr>
                          <w:color w:val="2D74B6"/>
                        </w:rPr>
                        <w:t> последней: на последней странице подпись ставится в специально отведенном месте)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539049</wp:posOffset>
                </wp:positionH>
                <wp:positionV relativeFrom="paragraph">
                  <wp:posOffset>3136519</wp:posOffset>
                </wp:positionV>
                <wp:extent cx="450850" cy="299720"/>
                <wp:effectExtent l="0" t="0" r="0" b="0"/>
                <wp:wrapTopAndBottom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450850" cy="299720"/>
                          <a:chExt cx="450850" cy="299720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6349" y="6349"/>
                            <a:ext cx="4381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287020">
                                <a:moveTo>
                                  <a:pt x="294689" y="0"/>
                                </a:moveTo>
                                <a:lnTo>
                                  <a:pt x="294689" y="71729"/>
                                </a:lnTo>
                                <a:lnTo>
                                  <a:pt x="0" y="71729"/>
                                </a:lnTo>
                                <a:lnTo>
                                  <a:pt x="0" y="215188"/>
                                </a:lnTo>
                                <a:lnTo>
                                  <a:pt x="294689" y="215188"/>
                                </a:lnTo>
                                <a:lnTo>
                                  <a:pt x="294689" y="286918"/>
                                </a:lnTo>
                                <a:lnTo>
                                  <a:pt x="438150" y="143459"/>
                                </a:lnTo>
                                <a:lnTo>
                                  <a:pt x="294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E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6349" y="6349"/>
                            <a:ext cx="4381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287020">
                                <a:moveTo>
                                  <a:pt x="0" y="71729"/>
                                </a:moveTo>
                                <a:lnTo>
                                  <a:pt x="294689" y="71729"/>
                                </a:lnTo>
                                <a:lnTo>
                                  <a:pt x="294689" y="0"/>
                                </a:lnTo>
                                <a:lnTo>
                                  <a:pt x="438150" y="143459"/>
                                </a:lnTo>
                                <a:lnTo>
                                  <a:pt x="294689" y="286918"/>
                                </a:lnTo>
                                <a:lnTo>
                                  <a:pt x="294689" y="215188"/>
                                </a:lnTo>
                                <a:lnTo>
                                  <a:pt x="0" y="215188"/>
                                </a:lnTo>
                                <a:lnTo>
                                  <a:pt x="0" y="71729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B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444809pt;margin-top:246.970016pt;width:35.5pt;height:23.6pt;mso-position-horizontal-relative:page;mso-position-vertical-relative:paragraph;z-index:-15695872;mso-wrap-distance-left:0;mso-wrap-distance-right:0" id="docshapegroup131" coordorigin="849,4939" coordsize="710,472">
                <v:shape style="position:absolute;left:858;top:4949;width:690;height:452" id="docshape132" coordorigin="859,4949" coordsize="690,452" path="m1323,4949l1323,5062,859,5062,859,5288,1323,5288,1323,5401,1549,5175,1323,4949xe" filled="true" fillcolor="#fdced0" stroked="false">
                  <v:path arrowok="t"/>
                  <v:fill type="solid"/>
                </v:shape>
                <v:shape style="position:absolute;left:858;top:4949;width:690;height:452" id="docshape133" coordorigin="859,4949" coordsize="690,452" path="m859,5062l1323,5062,1323,4949,1549,5175,1323,5401,1323,5288,859,5288,859,5062xe" filled="false" stroked="true" strokeweight=".99998pt" strokecolor="#bf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1286294</wp:posOffset>
                </wp:positionH>
                <wp:positionV relativeFrom="paragraph">
                  <wp:posOffset>3106331</wp:posOffset>
                </wp:positionV>
                <wp:extent cx="10499725" cy="360045"/>
                <wp:effectExtent l="0" t="0" r="0" b="0"/>
                <wp:wrapTopAndBottom/>
                <wp:docPr id="143" name="Textbox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Textbox 143"/>
                      <wps:cNvSpPr txBox="1"/>
                      <wps:spPr>
                        <a:xfrm>
                          <a:off x="0" y="0"/>
                          <a:ext cx="10499725" cy="3600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BF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7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допускаются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рукописные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правки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1.282997pt;margin-top:244.593002pt;width:826.75pt;height:28.35pt;mso-position-horizontal-relative:page;mso-position-vertical-relative:paragraph;z-index:-15695360;mso-wrap-distance-left:0;mso-wrap-distance-right:0" type="#_x0000_t202" id="docshape134" filled="false" stroked="true" strokeweight="2.25pt" strokecolor="#bf0000">
                <v:textbox inset="0,0,0,0">
                  <w:txbxContent>
                    <w:p>
                      <w:pPr>
                        <w:pStyle w:val="BodyText"/>
                        <w:spacing w:before="27"/>
                        <w:ind w:left="121"/>
                      </w:pP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допускаются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рукописные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правки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4"/>
        <w:rPr>
          <w:b/>
          <w:sz w:val="12"/>
        </w:rPr>
      </w:pPr>
    </w:p>
    <w:p>
      <w:pPr>
        <w:pStyle w:val="BodyText"/>
        <w:spacing w:before="4"/>
        <w:rPr>
          <w:b/>
          <w:sz w:val="12"/>
        </w:rPr>
      </w:pPr>
    </w:p>
    <w:p>
      <w:pPr>
        <w:pStyle w:val="BodyText"/>
        <w:spacing w:before="4"/>
        <w:rPr>
          <w:b/>
          <w:sz w:val="12"/>
        </w:rPr>
      </w:pPr>
    </w:p>
    <w:p>
      <w:pPr>
        <w:pStyle w:val="BodyText"/>
        <w:spacing w:before="4"/>
        <w:rPr>
          <w:b/>
          <w:sz w:val="12"/>
        </w:rPr>
      </w:pPr>
    </w:p>
    <w:p>
      <w:pPr>
        <w:pStyle w:val="BodyText"/>
        <w:spacing w:after="0"/>
        <w:rPr>
          <w:b/>
          <w:sz w:val="12"/>
        </w:rPr>
        <w:sectPr>
          <w:pgSz w:w="19200" w:h="10800" w:orient="landscape"/>
          <w:pgMar w:header="0" w:footer="0" w:top="1080" w:bottom="280" w:left="283" w:right="283"/>
        </w:sectPr>
      </w:pPr>
    </w:p>
    <w:p>
      <w:pPr>
        <w:spacing w:before="209"/>
        <w:ind w:left="-1" w:right="18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Работа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с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СПО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«Справки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pacing w:val="-5"/>
          <w:sz w:val="48"/>
        </w:rPr>
        <w:t>БК»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12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539049</wp:posOffset>
                </wp:positionH>
                <wp:positionV relativeFrom="paragraph">
                  <wp:posOffset>458215</wp:posOffset>
                </wp:positionV>
                <wp:extent cx="450850" cy="299720"/>
                <wp:effectExtent l="0" t="0" r="0" b="0"/>
                <wp:wrapTopAndBottom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450850" cy="299720"/>
                          <a:chExt cx="450850" cy="299720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6349" y="6349"/>
                            <a:ext cx="4381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287020">
                                <a:moveTo>
                                  <a:pt x="294689" y="0"/>
                                </a:moveTo>
                                <a:lnTo>
                                  <a:pt x="294689" y="71729"/>
                                </a:lnTo>
                                <a:lnTo>
                                  <a:pt x="0" y="71729"/>
                                </a:lnTo>
                                <a:lnTo>
                                  <a:pt x="0" y="215188"/>
                                </a:lnTo>
                                <a:lnTo>
                                  <a:pt x="294689" y="215188"/>
                                </a:lnTo>
                                <a:lnTo>
                                  <a:pt x="294689" y="286918"/>
                                </a:lnTo>
                                <a:lnTo>
                                  <a:pt x="438150" y="143459"/>
                                </a:lnTo>
                                <a:lnTo>
                                  <a:pt x="294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6349" y="6349"/>
                            <a:ext cx="4381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287020">
                                <a:moveTo>
                                  <a:pt x="0" y="71729"/>
                                </a:moveTo>
                                <a:lnTo>
                                  <a:pt x="294689" y="71729"/>
                                </a:lnTo>
                                <a:lnTo>
                                  <a:pt x="294689" y="0"/>
                                </a:lnTo>
                                <a:lnTo>
                                  <a:pt x="438150" y="143459"/>
                                </a:lnTo>
                                <a:lnTo>
                                  <a:pt x="294689" y="286918"/>
                                </a:lnTo>
                                <a:lnTo>
                                  <a:pt x="294689" y="215188"/>
                                </a:lnTo>
                                <a:lnTo>
                                  <a:pt x="0" y="215188"/>
                                </a:lnTo>
                                <a:lnTo>
                                  <a:pt x="0" y="71729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BB8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444809pt;margin-top:36.079983pt;width:35.5pt;height:23.6pt;mso-position-horizontal-relative:page;mso-position-vertical-relative:paragraph;z-index:-15694848;mso-wrap-distance-left:0;mso-wrap-distance-right:0" id="docshapegroup135" coordorigin="849,722" coordsize="710,472">
                <v:shape style="position:absolute;left:858;top:731;width:690;height:452" id="docshape136" coordorigin="859,732" coordsize="690,452" path="m1323,732l1323,845,859,845,859,1070,1323,1070,1323,1183,1549,958,1323,732xe" filled="true" fillcolor="#ffbf00" stroked="false">
                  <v:path arrowok="t"/>
                  <v:fill type="solid"/>
                </v:shape>
                <v:shape style="position:absolute;left:858;top:731;width:690;height:452" id="docshape137" coordorigin="859,732" coordsize="690,452" path="m859,845l1323,845,1323,732,1549,958,1323,1183,1323,1070,859,1070,859,845xe" filled="false" stroked="true" strokeweight=".99998pt" strokecolor="#bb8c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1286294</wp:posOffset>
                </wp:positionH>
                <wp:positionV relativeFrom="paragraph">
                  <wp:posOffset>320026</wp:posOffset>
                </wp:positionV>
                <wp:extent cx="10499725" cy="576580"/>
                <wp:effectExtent l="0" t="0" r="0" b="0"/>
                <wp:wrapTopAndBottom/>
                <wp:docPr id="147" name="Textbox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Textbox 147"/>
                      <wps:cNvSpPr txBox="1"/>
                      <wps:spPr>
                        <a:xfrm>
                          <a:off x="0" y="0"/>
                          <a:ext cx="10499725" cy="57658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429" w:lineRule="exact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Листы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одной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справки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следует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менять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или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вставлять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другие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справки,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даже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если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они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содержат</w:t>
                            </w:r>
                          </w:p>
                          <w:p>
                            <w:pPr>
                              <w:pStyle w:val="BodyText"/>
                              <w:spacing w:line="433" w:lineRule="exact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идентичную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информацию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1.282997pt;margin-top:25.198971pt;width:826.75pt;height:45.4pt;mso-position-horizontal-relative:page;mso-position-vertical-relative:paragraph;z-index:-15694336;mso-wrap-distance-left:0;mso-wrap-distance-right:0" type="#_x0000_t202" id="docshape138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429" w:lineRule="exact"/>
                        <w:ind w:left="121"/>
                      </w:pPr>
                      <w:r>
                        <w:rPr>
                          <w:color w:val="2D74B6"/>
                        </w:rPr>
                        <w:t>Листы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одной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справки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следует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менять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или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вставлять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другие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справки,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даже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если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они</w:t>
                      </w:r>
                      <w:r>
                        <w:rPr>
                          <w:color w:val="2D74B6"/>
                          <w:spacing w:val="-2"/>
                        </w:rPr>
                        <w:t> содержат</w:t>
                      </w:r>
                    </w:p>
                    <w:p>
                      <w:pPr>
                        <w:pStyle w:val="BodyText"/>
                        <w:spacing w:line="433" w:lineRule="exact"/>
                        <w:ind w:left="121"/>
                      </w:pPr>
                      <w:r>
                        <w:rPr>
                          <w:color w:val="2D74B6"/>
                        </w:rPr>
                        <w:t>идентичную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информацию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7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539049</wp:posOffset>
                </wp:positionH>
                <wp:positionV relativeFrom="paragraph">
                  <wp:posOffset>232765</wp:posOffset>
                </wp:positionV>
                <wp:extent cx="450850" cy="299720"/>
                <wp:effectExtent l="0" t="0" r="0" b="0"/>
                <wp:wrapTopAndBottom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450850" cy="299720"/>
                          <a:chExt cx="450850" cy="299720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6349" y="6349"/>
                            <a:ext cx="4381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287020">
                                <a:moveTo>
                                  <a:pt x="294689" y="0"/>
                                </a:moveTo>
                                <a:lnTo>
                                  <a:pt x="294689" y="71729"/>
                                </a:lnTo>
                                <a:lnTo>
                                  <a:pt x="0" y="71729"/>
                                </a:lnTo>
                                <a:lnTo>
                                  <a:pt x="0" y="215188"/>
                                </a:lnTo>
                                <a:lnTo>
                                  <a:pt x="294689" y="215188"/>
                                </a:lnTo>
                                <a:lnTo>
                                  <a:pt x="294689" y="286918"/>
                                </a:lnTo>
                                <a:lnTo>
                                  <a:pt x="438150" y="143459"/>
                                </a:lnTo>
                                <a:lnTo>
                                  <a:pt x="294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6349" y="6349"/>
                            <a:ext cx="4381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287020">
                                <a:moveTo>
                                  <a:pt x="0" y="71729"/>
                                </a:moveTo>
                                <a:lnTo>
                                  <a:pt x="294689" y="71729"/>
                                </a:lnTo>
                                <a:lnTo>
                                  <a:pt x="294689" y="0"/>
                                </a:lnTo>
                                <a:lnTo>
                                  <a:pt x="438150" y="143459"/>
                                </a:lnTo>
                                <a:lnTo>
                                  <a:pt x="294689" y="286918"/>
                                </a:lnTo>
                                <a:lnTo>
                                  <a:pt x="294689" y="215188"/>
                                </a:lnTo>
                                <a:lnTo>
                                  <a:pt x="0" y="215188"/>
                                </a:lnTo>
                                <a:lnTo>
                                  <a:pt x="0" y="71729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BB8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444809pt;margin-top:18.327978pt;width:35.5pt;height:23.6pt;mso-position-horizontal-relative:page;mso-position-vertical-relative:paragraph;z-index:-15693824;mso-wrap-distance-left:0;mso-wrap-distance-right:0" id="docshapegroup139" coordorigin="849,367" coordsize="710,472">
                <v:shape style="position:absolute;left:858;top:376;width:690;height:452" id="docshape140" coordorigin="859,377" coordsize="690,452" path="m1323,377l1323,490,859,490,859,715,1323,715,1323,828,1549,602,1323,377xe" filled="true" fillcolor="#ffbf00" stroked="false">
                  <v:path arrowok="t"/>
                  <v:fill type="solid"/>
                </v:shape>
                <v:shape style="position:absolute;left:858;top:376;width:690;height:452" id="docshape141" coordorigin="859,377" coordsize="690,452" path="m859,490l1323,490,1323,377,1549,602,1323,828,1323,715,859,715,859,490xe" filled="false" stroked="true" strokeweight=".99998pt" strokecolor="#bb8c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1286294</wp:posOffset>
                </wp:positionH>
                <wp:positionV relativeFrom="paragraph">
                  <wp:posOffset>202577</wp:posOffset>
                </wp:positionV>
                <wp:extent cx="10499725" cy="360045"/>
                <wp:effectExtent l="0" t="0" r="0" b="0"/>
                <wp:wrapTopAndBottom/>
                <wp:docPr id="151" name="Textbox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Textbox 151"/>
                      <wps:cNvSpPr txBox="1"/>
                      <wps:spPr>
                        <a:xfrm>
                          <a:off x="0" y="0"/>
                          <a:ext cx="10499725" cy="3600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7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Справки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рекомендуется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прошивать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фиксировать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скрепкой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1.282997pt;margin-top:15.950969pt;width:826.75pt;height:28.35pt;mso-position-horizontal-relative:page;mso-position-vertical-relative:paragraph;z-index:-15693312;mso-wrap-distance-left:0;mso-wrap-distance-right:0" type="#_x0000_t202" id="docshape142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27"/>
                        <w:ind w:left="121"/>
                      </w:pPr>
                      <w:r>
                        <w:rPr>
                          <w:color w:val="2D74B6"/>
                        </w:rPr>
                        <w:t>Справки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рекомендуется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прошивать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фиксировать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скрепкой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7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539049</wp:posOffset>
                </wp:positionH>
                <wp:positionV relativeFrom="paragraph">
                  <wp:posOffset>232778</wp:posOffset>
                </wp:positionV>
                <wp:extent cx="450850" cy="299720"/>
                <wp:effectExtent l="0" t="0" r="0" b="0"/>
                <wp:wrapTopAndBottom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450850" cy="299720"/>
                          <a:chExt cx="450850" cy="299720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6349" y="6349"/>
                            <a:ext cx="4381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287020">
                                <a:moveTo>
                                  <a:pt x="294689" y="0"/>
                                </a:moveTo>
                                <a:lnTo>
                                  <a:pt x="294689" y="71729"/>
                                </a:lnTo>
                                <a:lnTo>
                                  <a:pt x="0" y="71729"/>
                                </a:lnTo>
                                <a:lnTo>
                                  <a:pt x="0" y="215188"/>
                                </a:lnTo>
                                <a:lnTo>
                                  <a:pt x="294689" y="215188"/>
                                </a:lnTo>
                                <a:lnTo>
                                  <a:pt x="294689" y="286918"/>
                                </a:lnTo>
                                <a:lnTo>
                                  <a:pt x="438150" y="143459"/>
                                </a:lnTo>
                                <a:lnTo>
                                  <a:pt x="294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6349" y="6349"/>
                            <a:ext cx="4381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287020">
                                <a:moveTo>
                                  <a:pt x="0" y="71729"/>
                                </a:moveTo>
                                <a:lnTo>
                                  <a:pt x="294689" y="71729"/>
                                </a:lnTo>
                                <a:lnTo>
                                  <a:pt x="294689" y="0"/>
                                </a:lnTo>
                                <a:lnTo>
                                  <a:pt x="438150" y="143459"/>
                                </a:lnTo>
                                <a:lnTo>
                                  <a:pt x="294689" y="286918"/>
                                </a:lnTo>
                                <a:lnTo>
                                  <a:pt x="294689" y="215188"/>
                                </a:lnTo>
                                <a:lnTo>
                                  <a:pt x="0" y="215188"/>
                                </a:lnTo>
                                <a:lnTo>
                                  <a:pt x="0" y="71729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BB8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444809pt;margin-top:18.328979pt;width:35.5pt;height:23.6pt;mso-position-horizontal-relative:page;mso-position-vertical-relative:paragraph;z-index:-15692800;mso-wrap-distance-left:0;mso-wrap-distance-right:0" id="docshapegroup143" coordorigin="849,367" coordsize="710,472">
                <v:shape style="position:absolute;left:858;top:376;width:690;height:452" id="docshape144" coordorigin="859,377" coordsize="690,452" path="m1323,377l1323,490,859,490,859,715,1323,715,1323,828,1549,602,1323,377xe" filled="true" fillcolor="#ffbf00" stroked="false">
                  <v:path arrowok="t"/>
                  <v:fill type="solid"/>
                </v:shape>
                <v:shape style="position:absolute;left:858;top:376;width:690;height:452" id="docshape145" coordorigin="859,377" coordsize="690,452" path="m859,490l1323,490,1323,377,1549,602,1323,828,1323,715,859,715,859,490xe" filled="false" stroked="true" strokeweight=".99998pt" strokecolor="#bb8c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1286294</wp:posOffset>
                </wp:positionH>
                <wp:positionV relativeFrom="paragraph">
                  <wp:posOffset>202590</wp:posOffset>
                </wp:positionV>
                <wp:extent cx="10499725" cy="360045"/>
                <wp:effectExtent l="0" t="0" r="0" b="0"/>
                <wp:wrapTopAndBottom/>
                <wp:docPr id="155" name="Textbox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Textbox 155"/>
                      <wps:cNvSpPr txBox="1"/>
                      <wps:spPr>
                        <a:xfrm>
                          <a:off x="0" y="0"/>
                          <a:ext cx="10499725" cy="3600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7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Рекомендуется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обеспечить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печать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справки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ее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заверение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течение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одного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дня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1.282997pt;margin-top:15.951969pt;width:826.75pt;height:28.35pt;mso-position-horizontal-relative:page;mso-position-vertical-relative:paragraph;z-index:-15692288;mso-wrap-distance-left:0;mso-wrap-distance-right:0" type="#_x0000_t202" id="docshape146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27"/>
                        <w:ind w:left="121"/>
                      </w:pPr>
                      <w:r>
                        <w:rPr>
                          <w:color w:val="2D74B6"/>
                        </w:rPr>
                        <w:t>Рекомендуется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обеспечить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печать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справки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и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ее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заверение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течение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одного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  <w:spacing w:val="-5"/>
                        </w:rPr>
                        <w:t>дня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7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539049</wp:posOffset>
                </wp:positionH>
                <wp:positionV relativeFrom="paragraph">
                  <wp:posOffset>340208</wp:posOffset>
                </wp:positionV>
                <wp:extent cx="450850" cy="299720"/>
                <wp:effectExtent l="0" t="0" r="0" b="0"/>
                <wp:wrapTopAndBottom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450850" cy="299720"/>
                          <a:chExt cx="450850" cy="299720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6349" y="6349"/>
                            <a:ext cx="4381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287020">
                                <a:moveTo>
                                  <a:pt x="294689" y="0"/>
                                </a:moveTo>
                                <a:lnTo>
                                  <a:pt x="294689" y="71729"/>
                                </a:lnTo>
                                <a:lnTo>
                                  <a:pt x="0" y="71729"/>
                                </a:lnTo>
                                <a:lnTo>
                                  <a:pt x="0" y="215188"/>
                                </a:lnTo>
                                <a:lnTo>
                                  <a:pt x="294689" y="215188"/>
                                </a:lnTo>
                                <a:lnTo>
                                  <a:pt x="294689" y="286918"/>
                                </a:lnTo>
                                <a:lnTo>
                                  <a:pt x="438150" y="143459"/>
                                </a:lnTo>
                                <a:lnTo>
                                  <a:pt x="294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6349" y="6349"/>
                            <a:ext cx="4381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287020">
                                <a:moveTo>
                                  <a:pt x="0" y="71729"/>
                                </a:moveTo>
                                <a:lnTo>
                                  <a:pt x="294689" y="71729"/>
                                </a:lnTo>
                                <a:lnTo>
                                  <a:pt x="294689" y="0"/>
                                </a:lnTo>
                                <a:lnTo>
                                  <a:pt x="438150" y="143459"/>
                                </a:lnTo>
                                <a:lnTo>
                                  <a:pt x="294689" y="286918"/>
                                </a:lnTo>
                                <a:lnTo>
                                  <a:pt x="294689" y="215188"/>
                                </a:lnTo>
                                <a:lnTo>
                                  <a:pt x="0" y="215188"/>
                                </a:lnTo>
                                <a:lnTo>
                                  <a:pt x="0" y="71729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BB8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444809pt;margin-top:26.788042pt;width:35.5pt;height:23.6pt;mso-position-horizontal-relative:page;mso-position-vertical-relative:paragraph;z-index:-15691776;mso-wrap-distance-left:0;mso-wrap-distance-right:0" id="docshapegroup147" coordorigin="849,536" coordsize="710,472">
                <v:shape style="position:absolute;left:858;top:545;width:690;height:452" id="docshape148" coordorigin="859,546" coordsize="690,452" path="m1323,546l1323,659,859,659,859,885,1323,885,1323,998,1549,772,1323,546xe" filled="true" fillcolor="#ffbf00" stroked="false">
                  <v:path arrowok="t"/>
                  <v:fill type="solid"/>
                </v:shape>
                <v:shape style="position:absolute;left:858;top:545;width:690;height:452" id="docshape149" coordorigin="859,546" coordsize="690,452" path="m859,659l1323,659,1323,546,1549,772,1323,998,1323,885,859,885,859,659xe" filled="false" stroked="true" strokeweight=".99998pt" strokecolor="#bb8c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1286294</wp:posOffset>
                </wp:positionH>
                <wp:positionV relativeFrom="paragraph">
                  <wp:posOffset>202019</wp:posOffset>
                </wp:positionV>
                <wp:extent cx="10499725" cy="576580"/>
                <wp:effectExtent l="0" t="0" r="0" b="0"/>
                <wp:wrapTopAndBottom/>
                <wp:docPr id="159" name="Textbox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Textbox 159"/>
                      <wps:cNvSpPr txBox="1"/>
                      <wps:spPr>
                        <a:xfrm>
                          <a:off x="0" y="0"/>
                          <a:ext cx="10499725" cy="57658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429" w:lineRule="exact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рекомендуется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осуществлять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подмену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листов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справки,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листами,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напечатанными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иной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момент</w:t>
                            </w:r>
                          </w:p>
                          <w:p>
                            <w:pPr>
                              <w:pStyle w:val="BodyText"/>
                              <w:spacing w:line="433" w:lineRule="exact"/>
                              <w:ind w:left="121"/>
                            </w:pPr>
                            <w:r>
                              <w:rPr>
                                <w:color w:val="2D74B6"/>
                                <w:spacing w:val="-2"/>
                              </w:rPr>
                              <w:t>времени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1.282997pt;margin-top:15.907031pt;width:826.75pt;height:45.4pt;mso-position-horizontal-relative:page;mso-position-vertical-relative:paragraph;z-index:-15691264;mso-wrap-distance-left:0;mso-wrap-distance-right:0" type="#_x0000_t202" id="docshape150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429" w:lineRule="exact"/>
                        <w:ind w:left="121"/>
                      </w:pP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рекомендуется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осуществлять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подмену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листов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справки,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листами,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напечатанными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иной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момент</w:t>
                      </w:r>
                    </w:p>
                    <w:p>
                      <w:pPr>
                        <w:pStyle w:val="BodyText"/>
                        <w:spacing w:line="433" w:lineRule="exact"/>
                        <w:ind w:left="121"/>
                      </w:pPr>
                      <w:r>
                        <w:rPr>
                          <w:color w:val="2D74B6"/>
                          <w:spacing w:val="-2"/>
                        </w:rPr>
                        <w:t>времени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header="0" w:footer="0" w:top="1080" w:bottom="280" w:left="283" w:right="283"/>
        </w:sectPr>
      </w:pPr>
    </w:p>
    <w:p>
      <w:pPr>
        <w:spacing w:before="209"/>
        <w:ind w:left="-1" w:right="18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Работа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с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СПО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«Справки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pacing w:val="-5"/>
          <w:sz w:val="48"/>
        </w:rPr>
        <w:t>БК»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22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365856</wp:posOffset>
                </wp:positionH>
                <wp:positionV relativeFrom="paragraph">
                  <wp:posOffset>262800</wp:posOffset>
                </wp:positionV>
                <wp:extent cx="11448415" cy="360045"/>
                <wp:effectExtent l="0" t="0" r="0" b="0"/>
                <wp:wrapTopAndBottom/>
                <wp:docPr id="160" name="Textbox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Textbox 160"/>
                      <wps:cNvSpPr txBox="1"/>
                      <wps:spPr>
                        <a:xfrm>
                          <a:off x="0" y="0"/>
                          <a:ext cx="11448415" cy="3600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7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рекомендуем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печатать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справку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листах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формата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А5,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а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также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использовать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двустороннюю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печать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8076pt;margin-top:20.692972pt;width:901.45pt;height:28.35pt;mso-position-horizontal-relative:page;mso-position-vertical-relative:paragraph;z-index:-15690752;mso-wrap-distance-left:0;mso-wrap-distance-right:0" type="#_x0000_t202" id="docshape151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27"/>
                        <w:ind w:left="121"/>
                      </w:pP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рекомендуем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печатать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справку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листах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формата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А5,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а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также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использовать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двустороннюю</w:t>
                      </w:r>
                      <w:r>
                        <w:rPr>
                          <w:color w:val="2D74B6"/>
                          <w:spacing w:val="-2"/>
                        </w:rPr>
                        <w:t> печать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365856</wp:posOffset>
                </wp:positionH>
                <wp:positionV relativeFrom="paragraph">
                  <wp:posOffset>802728</wp:posOffset>
                </wp:positionV>
                <wp:extent cx="11448415" cy="360045"/>
                <wp:effectExtent l="0" t="0" r="0" b="0"/>
                <wp:wrapTopAndBottom/>
                <wp:docPr id="161" name="Textbox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Textbox 161"/>
                      <wps:cNvSpPr txBox="1"/>
                      <wps:spPr>
                        <a:xfrm>
                          <a:off x="0" y="0"/>
                          <a:ext cx="11448415" cy="3600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7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СПО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«Справки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БК»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разработано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ФСО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России,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а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Минтрудом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России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8076pt;margin-top:63.20697pt;width:901.45pt;height:28.35pt;mso-position-horizontal-relative:page;mso-position-vertical-relative:paragraph;z-index:-15690240;mso-wrap-distance-left:0;mso-wrap-distance-right:0" type="#_x0000_t202" id="docshape152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27"/>
                        <w:ind w:left="121"/>
                      </w:pPr>
                      <w:r>
                        <w:rPr>
                          <w:color w:val="2D74B6"/>
                        </w:rPr>
                        <w:t>СПО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«Справки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БК»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разработано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ФСО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России,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а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Минтрудом</w:t>
                      </w:r>
                      <w:r>
                        <w:rPr>
                          <w:color w:val="2D74B6"/>
                          <w:spacing w:val="-2"/>
                        </w:rPr>
                        <w:t> России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365856</wp:posOffset>
                </wp:positionH>
                <wp:positionV relativeFrom="paragraph">
                  <wp:posOffset>1342656</wp:posOffset>
                </wp:positionV>
                <wp:extent cx="11448415" cy="1437640"/>
                <wp:effectExtent l="0" t="0" r="0" b="0"/>
                <wp:wrapTopAndBottom/>
                <wp:docPr id="162" name="Textbox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Textbox 162"/>
                      <wps:cNvSpPr txBox="1"/>
                      <wps:spPr>
                        <a:xfrm>
                          <a:off x="0" y="0"/>
                          <a:ext cx="11448415" cy="143764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198"/>
                              <w:ind w:left="121" w:right="949"/>
                            </w:pPr>
                            <w:r>
                              <w:rPr>
                                <w:color w:val="2D74B6"/>
                              </w:rPr>
                              <w:t>Невозможность подать справку ситуативна и достаточно вариативна, брачный договор не являет</w:t>
                            </w:r>
                            <w:r>
                              <w:rPr>
                                <w:color w:val="2D74B6"/>
                              </w:rPr>
                              <w:t>ся</w:t>
                            </w:r>
                            <w:r>
                              <w:rPr>
                                <w:color w:val="2D74B6"/>
                              </w:rPr>
                              <w:t> уважительной и объективной причиной; согласие на обработку персональных данных не требуетс</w:t>
                            </w:r>
                            <w:r>
                              <w:rPr>
                                <w:color w:val="2D74B6"/>
                              </w:rPr>
                              <w:t>я;</w:t>
                            </w:r>
                            <w:r>
                              <w:rPr>
                                <w:color w:val="2D74B6"/>
                              </w:rPr>
                              <w:t> Для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руководителей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государственных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учреждений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субъектов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Российской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Федерации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муниципальн</w:t>
                            </w:r>
                            <w:r>
                              <w:rPr>
                                <w:color w:val="2D74B6"/>
                              </w:rPr>
                              <w:t>ых</w:t>
                            </w:r>
                            <w:r>
                              <w:rPr>
                                <w:color w:val="2D74B6"/>
                              </w:rPr>
                              <w:t> учреждений порядок устанавливается соответствующим НПА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8076pt;margin-top:105.72097pt;width:901.45pt;height:113.2pt;mso-position-horizontal-relative:page;mso-position-vertical-relative:paragraph;z-index:-15689728;mso-wrap-distance-left:0;mso-wrap-distance-right:0" type="#_x0000_t202" id="docshape153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198"/>
                        <w:ind w:left="121" w:right="949"/>
                      </w:pPr>
                      <w:r>
                        <w:rPr>
                          <w:color w:val="2D74B6"/>
                        </w:rPr>
                        <w:t>Невозможность подать справку ситуативна и достаточно вариативна, брачный договор не являет</w:t>
                      </w:r>
                      <w:r>
                        <w:rPr>
                          <w:color w:val="2D74B6"/>
                        </w:rPr>
                        <w:t>ся</w:t>
                      </w:r>
                      <w:r>
                        <w:rPr>
                          <w:color w:val="2D74B6"/>
                        </w:rPr>
                        <w:t> уважительной и объективной причиной; согласие на обработку персональных данных не требуетс</w:t>
                      </w:r>
                      <w:r>
                        <w:rPr>
                          <w:color w:val="2D74B6"/>
                        </w:rPr>
                        <w:t>я;</w:t>
                      </w:r>
                      <w:r>
                        <w:rPr>
                          <w:color w:val="2D74B6"/>
                        </w:rPr>
                        <w:t> Для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руководителей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государственных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учреждений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субъектов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Российской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Федерации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и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муниципальн</w:t>
                      </w:r>
                      <w:r>
                        <w:rPr>
                          <w:color w:val="2D74B6"/>
                        </w:rPr>
                        <w:t>ых</w:t>
                      </w:r>
                      <w:r>
                        <w:rPr>
                          <w:color w:val="2D74B6"/>
                        </w:rPr>
                        <w:t> учреждений порядок устанавливается соответствующим НПА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365856</wp:posOffset>
                </wp:positionH>
                <wp:positionV relativeFrom="paragraph">
                  <wp:posOffset>2959514</wp:posOffset>
                </wp:positionV>
                <wp:extent cx="11448415" cy="576580"/>
                <wp:effectExtent l="0" t="0" r="0" b="0"/>
                <wp:wrapTopAndBottom/>
                <wp:docPr id="163" name="Textbox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Textbox 163"/>
                      <wps:cNvSpPr txBox="1"/>
                      <wps:spPr>
                        <a:xfrm>
                          <a:off x="0" y="0"/>
                          <a:ext cx="11448415" cy="57658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429" w:lineRule="exact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Заявление</w:t>
                            </w:r>
                            <w:r>
                              <w:rPr>
                                <w:color w:val="2D74B6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невозможности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подкрепляются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подтверждающими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документами,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общие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фразы:</w:t>
                            </w:r>
                          </w:p>
                          <w:p>
                            <w:pPr>
                              <w:pStyle w:val="BodyText"/>
                              <w:spacing w:line="433" w:lineRule="exact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«не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общаемся»,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«не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поддерживаем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контакт»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должны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оцениваться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критически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8076pt;margin-top:233.032654pt;width:901.45pt;height:45.4pt;mso-position-horizontal-relative:page;mso-position-vertical-relative:paragraph;z-index:-15689216;mso-wrap-distance-left:0;mso-wrap-distance-right:0" type="#_x0000_t202" id="docshape154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429" w:lineRule="exact"/>
                        <w:ind w:left="121"/>
                      </w:pPr>
                      <w:r>
                        <w:rPr>
                          <w:color w:val="2D74B6"/>
                        </w:rPr>
                        <w:t>Заявление</w:t>
                      </w:r>
                      <w:r>
                        <w:rPr>
                          <w:color w:val="2D74B6"/>
                          <w:spacing w:val="-8"/>
                        </w:rPr>
                        <w:t> </w:t>
                      </w:r>
                      <w:r>
                        <w:rPr>
                          <w:color w:val="2D74B6"/>
                        </w:rPr>
                        <w:t>о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невозможности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подкрепляются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подтверждающими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документами,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общие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фразы:</w:t>
                      </w:r>
                    </w:p>
                    <w:p>
                      <w:pPr>
                        <w:pStyle w:val="BodyText"/>
                        <w:spacing w:line="433" w:lineRule="exact"/>
                        <w:ind w:left="121"/>
                      </w:pPr>
                      <w:r>
                        <w:rPr>
                          <w:color w:val="2D74B6"/>
                        </w:rPr>
                        <w:t>«не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общаемся»,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«не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поддерживаем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контакт»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должны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оцениваться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критически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4"/>
        <w:rPr>
          <w:b/>
          <w:sz w:val="19"/>
        </w:rPr>
      </w:pPr>
    </w:p>
    <w:p>
      <w:pPr>
        <w:pStyle w:val="BodyText"/>
        <w:spacing w:before="4"/>
        <w:rPr>
          <w:b/>
          <w:sz w:val="19"/>
        </w:rPr>
      </w:pPr>
    </w:p>
    <w:p>
      <w:pPr>
        <w:pStyle w:val="BodyText"/>
        <w:spacing w:before="4"/>
        <w:rPr>
          <w:b/>
          <w:sz w:val="19"/>
        </w:rPr>
      </w:pPr>
    </w:p>
    <w:p>
      <w:pPr>
        <w:pStyle w:val="BodyText"/>
        <w:spacing w:after="0"/>
        <w:rPr>
          <w:b/>
          <w:sz w:val="19"/>
        </w:rPr>
        <w:sectPr>
          <w:pgSz w:w="19200" w:h="10800" w:orient="landscape"/>
          <w:pgMar w:header="0" w:footer="0" w:top="1080" w:bottom="280" w:left="283" w:right="283"/>
        </w:sectPr>
      </w:pPr>
    </w:p>
    <w:p>
      <w:pPr>
        <w:spacing w:before="209"/>
        <w:ind w:left="0" w:right="19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Общие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вопросы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по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представлению</w:t>
      </w:r>
      <w:r>
        <w:rPr>
          <w:b/>
          <w:color w:val="70AC46"/>
          <w:spacing w:val="-2"/>
          <w:sz w:val="48"/>
        </w:rPr>
        <w:t> справки</w:t>
      </w:r>
    </w:p>
    <w:p>
      <w:pPr>
        <w:pStyle w:val="BodyText"/>
        <w:spacing w:before="74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365781</wp:posOffset>
                </wp:positionH>
                <wp:positionV relativeFrom="paragraph">
                  <wp:posOffset>232271</wp:posOffset>
                </wp:positionV>
                <wp:extent cx="11448415" cy="1008380"/>
                <wp:effectExtent l="0" t="0" r="0" b="0"/>
                <wp:wrapTopAndBottom/>
                <wp:docPr id="164" name="Textbox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Textbox 164"/>
                      <wps:cNvSpPr txBox="1"/>
                      <wps:spPr>
                        <a:xfrm>
                          <a:off x="0" y="0"/>
                          <a:ext cx="11448415" cy="100838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88"/>
                              <w:ind w:left="121" w:right="1738"/>
                            </w:pPr>
                            <w:r>
                              <w:rPr>
                                <w:color w:val="2D74B6"/>
                              </w:rPr>
                              <w:t>Справка распечатывается, подписывается и включается в личное дело (при налич</w:t>
                            </w:r>
                            <w:r>
                              <w:rPr>
                                <w:color w:val="2D74B6"/>
                              </w:rPr>
                              <w:t>ии);</w:t>
                            </w:r>
                            <w:r>
                              <w:rPr>
                                <w:color w:val="2D74B6"/>
                              </w:rPr>
                              <w:t> представление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.XSB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файла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отменяет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необходимость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представить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справку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бумажном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вариан</w:t>
                            </w:r>
                            <w:r>
                              <w:rPr>
                                <w:color w:val="2D74B6"/>
                              </w:rPr>
                              <w:t>те</w:t>
                            </w:r>
                            <w:r>
                              <w:rPr>
                                <w:color w:val="2D74B6"/>
                              </w:rPr>
                              <w:t> (необходимо предусмотреть соответствующие положения в порядке представления справки)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801701pt;margin-top:18.289064pt;width:901.45pt;height:79.4pt;mso-position-horizontal-relative:page;mso-position-vertical-relative:paragraph;z-index:-15688704;mso-wrap-distance-left:0;mso-wrap-distance-right:0" type="#_x0000_t202" id="docshape155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88"/>
                        <w:ind w:left="121" w:right="1738"/>
                      </w:pPr>
                      <w:r>
                        <w:rPr>
                          <w:color w:val="2D74B6"/>
                        </w:rPr>
                        <w:t>Справка распечатывается, подписывается и включается в личное дело (при налич</w:t>
                      </w:r>
                      <w:r>
                        <w:rPr>
                          <w:color w:val="2D74B6"/>
                        </w:rPr>
                        <w:t>ии);</w:t>
                      </w:r>
                      <w:r>
                        <w:rPr>
                          <w:color w:val="2D74B6"/>
                        </w:rPr>
                        <w:t> представление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.XSB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файла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отменяет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необходимость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представить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справку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бумажном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вариан</w:t>
                      </w:r>
                      <w:r>
                        <w:rPr>
                          <w:color w:val="2D74B6"/>
                        </w:rPr>
                        <w:t>те</w:t>
                      </w:r>
                      <w:r>
                        <w:rPr>
                          <w:color w:val="2D74B6"/>
                        </w:rPr>
                        <w:t> (необходимо предусмотреть соответствующие положения в порядке представления справки)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365781</wp:posOffset>
                </wp:positionH>
                <wp:positionV relativeFrom="paragraph">
                  <wp:posOffset>1332256</wp:posOffset>
                </wp:positionV>
                <wp:extent cx="11448415" cy="360045"/>
                <wp:effectExtent l="0" t="0" r="0" b="0"/>
                <wp:wrapTopAndBottom/>
                <wp:docPr id="165" name="Textbox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Textbox 165"/>
                      <wps:cNvSpPr txBox="1"/>
                      <wps:spPr>
                        <a:xfrm>
                          <a:off x="0" y="0"/>
                          <a:ext cx="11448415" cy="3600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7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По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общему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правилу,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справка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подается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один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раз;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уточненная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справка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также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подается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один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раз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801701pt;margin-top:104.902061pt;width:901.45pt;height:28.35pt;mso-position-horizontal-relative:page;mso-position-vertical-relative:paragraph;z-index:-15688192;mso-wrap-distance-left:0;mso-wrap-distance-right:0" type="#_x0000_t202" id="docshape156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27"/>
                        <w:ind w:left="121"/>
                      </w:pPr>
                      <w:r>
                        <w:rPr>
                          <w:color w:val="2D74B6"/>
                        </w:rPr>
                        <w:t>По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общему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правилу,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справка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подается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один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раз;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уточненная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справка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также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подается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один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  <w:spacing w:val="-5"/>
                        </w:rPr>
                        <w:t>раз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365781</wp:posOffset>
                </wp:positionH>
                <wp:positionV relativeFrom="paragraph">
                  <wp:posOffset>1784236</wp:posOffset>
                </wp:positionV>
                <wp:extent cx="11448415" cy="648335"/>
                <wp:effectExtent l="0" t="0" r="0" b="0"/>
                <wp:wrapTopAndBottom/>
                <wp:docPr id="166" name="Textbox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Textbox 166"/>
                      <wps:cNvSpPr txBox="1"/>
                      <wps:spPr>
                        <a:xfrm>
                          <a:off x="0" y="0"/>
                          <a:ext cx="11448415" cy="64833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33"/>
                              <w:ind w:left="121" w:right="1738"/>
                            </w:pPr>
                            <w:r>
                              <w:rPr>
                                <w:color w:val="2D74B6"/>
                              </w:rPr>
                              <w:t>Уточненная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справка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подается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течение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месяца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со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дня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окончания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декларационной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кампан</w:t>
                            </w:r>
                            <w:r>
                              <w:rPr>
                                <w:color w:val="2D74B6"/>
                              </w:rPr>
                              <w:t>ии:</w:t>
                            </w:r>
                            <w:r>
                              <w:rPr>
                                <w:color w:val="2D74B6"/>
                              </w:rPr>
                              <w:t> подать уточненную справку в период декларационной кампании нельзя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801701pt;margin-top:140.491058pt;width:901.45pt;height:51.05pt;mso-position-horizontal-relative:page;mso-position-vertical-relative:paragraph;z-index:-15687680;mso-wrap-distance-left:0;mso-wrap-distance-right:0" type="#_x0000_t202" id="docshape157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33"/>
                        <w:ind w:left="121" w:right="1738"/>
                      </w:pPr>
                      <w:r>
                        <w:rPr>
                          <w:color w:val="2D74B6"/>
                        </w:rPr>
                        <w:t>Уточненная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справка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подается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течение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месяца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со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дня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окончания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декларационной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кампан</w:t>
                      </w:r>
                      <w:r>
                        <w:rPr>
                          <w:color w:val="2D74B6"/>
                        </w:rPr>
                        <w:t>ии:</w:t>
                      </w:r>
                      <w:r>
                        <w:rPr>
                          <w:color w:val="2D74B6"/>
                        </w:rPr>
                        <w:t> подать уточненную справку в период декларационной кампании нельзя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365781</wp:posOffset>
                </wp:positionH>
                <wp:positionV relativeFrom="paragraph">
                  <wp:posOffset>2524227</wp:posOffset>
                </wp:positionV>
                <wp:extent cx="11448415" cy="648335"/>
                <wp:effectExtent l="0" t="0" r="0" b="0"/>
                <wp:wrapTopAndBottom/>
                <wp:docPr id="167" name="Textbox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Textbox 167"/>
                      <wps:cNvSpPr txBox="1"/>
                      <wps:spPr>
                        <a:xfrm>
                          <a:off x="0" y="0"/>
                          <a:ext cx="11448415" cy="64833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33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Представление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уточненных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сведений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предусматривает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повторное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представление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только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справки,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к</w:t>
                            </w:r>
                            <w:r>
                              <w:rPr>
                                <w:color w:val="2D74B6"/>
                              </w:rPr>
                              <w:t>оторой</w:t>
                            </w:r>
                            <w:r>
                              <w:rPr>
                                <w:color w:val="2D74B6"/>
                              </w:rPr>
                              <w:t> не отражены или не полностью отражены какие-либо сведения либо имеются ошибки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801701pt;margin-top:198.758072pt;width:901.45pt;height:51.05pt;mso-position-horizontal-relative:page;mso-position-vertical-relative:paragraph;z-index:-15687168;mso-wrap-distance-left:0;mso-wrap-distance-right:0" type="#_x0000_t202" id="docshape158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33"/>
                        <w:ind w:left="121"/>
                      </w:pPr>
                      <w:r>
                        <w:rPr>
                          <w:color w:val="2D74B6"/>
                        </w:rPr>
                        <w:t>Представление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уточненных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сведений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предусматривает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повторное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представление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только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справки,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к</w:t>
                      </w:r>
                      <w:r>
                        <w:rPr>
                          <w:color w:val="2D74B6"/>
                        </w:rPr>
                        <w:t>оторой</w:t>
                      </w:r>
                      <w:r>
                        <w:rPr>
                          <w:color w:val="2D74B6"/>
                        </w:rPr>
                        <w:t> не отражены или не полностью отражены какие-либо сведения либо имеются ошибки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365781</wp:posOffset>
                </wp:positionH>
                <wp:positionV relativeFrom="paragraph">
                  <wp:posOffset>3264205</wp:posOffset>
                </wp:positionV>
                <wp:extent cx="11448415" cy="648335"/>
                <wp:effectExtent l="0" t="0" r="0" b="0"/>
                <wp:wrapTopAndBottom/>
                <wp:docPr id="168" name="Textbox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Textbox 168"/>
                      <wps:cNvSpPr txBox="1"/>
                      <wps:spPr>
                        <a:xfrm>
                          <a:off x="0" y="0"/>
                          <a:ext cx="11448415" cy="64833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33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Обязательные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для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приложения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к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справке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документы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предусмотрены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для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разделов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2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4,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все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остальное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–</w:t>
                            </w:r>
                            <w:r>
                              <w:rPr>
                                <w:color w:val="2D74B6"/>
                              </w:rPr>
                              <w:t>факультативно и по желанию декларанта; все приложения приобщаются к справке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801701pt;margin-top:257.024078pt;width:901.45pt;height:51.05pt;mso-position-horizontal-relative:page;mso-position-vertical-relative:paragraph;z-index:-15686656;mso-wrap-distance-left:0;mso-wrap-distance-right:0" type="#_x0000_t202" id="docshape159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33"/>
                        <w:ind w:left="121"/>
                      </w:pPr>
                      <w:r>
                        <w:rPr>
                          <w:color w:val="2D74B6"/>
                        </w:rPr>
                        <w:t>Обязательные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для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приложения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к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справке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документы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предусмотрены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для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разделов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2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4,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все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остальное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–</w:t>
                      </w:r>
                      <w:r>
                        <w:rPr>
                          <w:color w:val="2D74B6"/>
                        </w:rPr>
                        <w:t>факультативно и по желанию декларанта; все приложения приобщаются к справке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365781</wp:posOffset>
                </wp:positionH>
                <wp:positionV relativeFrom="paragraph">
                  <wp:posOffset>4004196</wp:posOffset>
                </wp:positionV>
                <wp:extent cx="11448415" cy="360045"/>
                <wp:effectExtent l="0" t="0" r="0" b="0"/>
                <wp:wrapTopAndBottom/>
                <wp:docPr id="169" name="Textbox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Textbox 169"/>
                      <wps:cNvSpPr txBox="1"/>
                      <wps:spPr>
                        <a:xfrm>
                          <a:off x="0" y="0"/>
                          <a:ext cx="11448415" cy="3600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7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При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приеме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справки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необходимо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оценивать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ее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форму: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сдана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ли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использованием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СПО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версии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2.5.0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801701pt;margin-top:315.291077pt;width:901.45pt;height:28.35pt;mso-position-horizontal-relative:page;mso-position-vertical-relative:paragraph;z-index:-15686144;mso-wrap-distance-left:0;mso-wrap-distance-right:0" type="#_x0000_t202" id="docshape160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27"/>
                        <w:ind w:left="121"/>
                      </w:pPr>
                      <w:r>
                        <w:rPr>
                          <w:color w:val="2D74B6"/>
                        </w:rPr>
                        <w:t>При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приеме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справки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необходимо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оценивать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ее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форму: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сдана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ли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с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использованием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СПО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версии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</w:t>
                      </w:r>
                      <w:r>
                        <w:rPr>
                          <w:color w:val="2D74B6"/>
                          <w:spacing w:val="-2"/>
                        </w:rPr>
                        <w:t> 2.5.0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365781</wp:posOffset>
                </wp:positionH>
                <wp:positionV relativeFrom="paragraph">
                  <wp:posOffset>4456047</wp:posOffset>
                </wp:positionV>
                <wp:extent cx="11448415" cy="1008380"/>
                <wp:effectExtent l="0" t="0" r="0" b="0"/>
                <wp:wrapTopAndBottom/>
                <wp:docPr id="170" name="Textbox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Textbox 170"/>
                      <wps:cNvSpPr txBox="1"/>
                      <wps:spPr>
                        <a:xfrm>
                          <a:off x="0" y="0"/>
                          <a:ext cx="11448415" cy="100838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88"/>
                              <w:ind w:left="121" w:right="339"/>
                            </w:pPr>
                            <w:r>
                              <w:rPr>
                                <w:color w:val="2D74B6"/>
                              </w:rPr>
                              <w:t>Сведения,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представленные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период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декларационной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кампании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служащим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(работником),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уволившимся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до</w:t>
                            </w:r>
                            <w:r>
                              <w:rPr>
                                <w:color w:val="2D74B6"/>
                              </w:rPr>
                              <w:t> наступления срока размещения таких сведений, не подлежат опубликованию на официальном сайте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</w:rPr>
                              <w:t> информационно-телекоммуникационной сети "Интернет"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801701pt;margin-top:350.869873pt;width:901.45pt;height:79.4pt;mso-position-horizontal-relative:page;mso-position-vertical-relative:paragraph;z-index:-15685632;mso-wrap-distance-left:0;mso-wrap-distance-right:0" type="#_x0000_t202" id="docshape161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88"/>
                        <w:ind w:left="121" w:right="339"/>
                      </w:pPr>
                      <w:r>
                        <w:rPr>
                          <w:color w:val="2D74B6"/>
                        </w:rPr>
                        <w:t>Сведения,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представленные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период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декларационной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кампании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служащим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(работником),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уволившимся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до</w:t>
                      </w:r>
                      <w:r>
                        <w:rPr>
                          <w:color w:val="2D74B6"/>
                        </w:rPr>
                        <w:t> наступления срока размещения таких сведений, не подлежат опубликованию на официальном сайте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</w:rPr>
                        <w:t> информационно-телекоммуникационной сети "Интернет"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8"/>
        </w:rPr>
      </w:pPr>
    </w:p>
    <w:p>
      <w:pPr>
        <w:pStyle w:val="BodyText"/>
        <w:rPr>
          <w:b/>
          <w:sz w:val="8"/>
        </w:rPr>
      </w:pPr>
    </w:p>
    <w:p>
      <w:pPr>
        <w:pStyle w:val="BodyText"/>
        <w:rPr>
          <w:b/>
          <w:sz w:val="8"/>
        </w:rPr>
      </w:pPr>
    </w:p>
    <w:p>
      <w:pPr>
        <w:pStyle w:val="BodyText"/>
        <w:rPr>
          <w:b/>
          <w:sz w:val="8"/>
        </w:rPr>
      </w:pPr>
    </w:p>
    <w:p>
      <w:pPr>
        <w:pStyle w:val="BodyText"/>
        <w:rPr>
          <w:b/>
          <w:sz w:val="8"/>
        </w:rPr>
      </w:pPr>
    </w:p>
    <w:p>
      <w:pPr>
        <w:pStyle w:val="BodyText"/>
        <w:rPr>
          <w:b/>
          <w:sz w:val="8"/>
        </w:rPr>
      </w:pPr>
    </w:p>
    <w:p>
      <w:pPr>
        <w:pStyle w:val="BodyText"/>
        <w:spacing w:after="0"/>
        <w:rPr>
          <w:b/>
          <w:sz w:val="8"/>
        </w:rPr>
        <w:sectPr>
          <w:pgSz w:w="19200" w:h="10800" w:orient="landscape"/>
          <w:pgMar w:header="0" w:footer="0" w:top="1080" w:bottom="0" w:left="283" w:right="283"/>
        </w:sectPr>
      </w:pPr>
    </w:p>
    <w:p>
      <w:pPr>
        <w:spacing w:before="209"/>
        <w:ind w:left="-1" w:right="18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Титульный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лист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pacing w:val="-2"/>
          <w:sz w:val="48"/>
        </w:rPr>
        <w:t>декларации</w:t>
      </w:r>
    </w:p>
    <w:p>
      <w:pPr>
        <w:tabs>
          <w:tab w:pos="2728" w:val="left" w:leader="none"/>
        </w:tabs>
        <w:spacing w:before="582"/>
        <w:ind w:left="632" w:right="0" w:firstLine="0"/>
        <w:jc w:val="left"/>
        <w:rPr>
          <w:b/>
          <w:sz w:val="38"/>
        </w:rPr>
      </w:pPr>
      <w:r>
        <w:rPr>
          <w:b/>
          <w:sz w:val="38"/>
        </w:rPr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446002</wp:posOffset>
                </wp:positionH>
                <wp:positionV relativeFrom="paragraph">
                  <wp:posOffset>1350785</wp:posOffset>
                </wp:positionV>
                <wp:extent cx="11530330" cy="1270"/>
                <wp:effectExtent l="0" t="0" r="0" b="0"/>
                <wp:wrapTopAndBottom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115303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30330" h="0">
                              <a:moveTo>
                                <a:pt x="0" y="0"/>
                              </a:moveTo>
                              <a:lnTo>
                                <a:pt x="11530012" y="0"/>
                              </a:lnTo>
                            </a:path>
                          </a:pathLst>
                        </a:custGeom>
                        <a:ln w="12699">
                          <a:solidFill>
                            <a:srgbClr val="5A9AD4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118301pt;margin-top:106.361069pt;width:907.9pt;height:.1pt;mso-position-horizontal-relative:page;mso-position-vertical-relative:paragraph;z-index:-15685120;mso-wrap-distance-left:0;mso-wrap-distance-right:0" id="docshape162" coordorigin="702,2127" coordsize="18158,0" path="m702,2127l18860,2127e" filled="false" stroked="true" strokeweight=".99998pt" strokecolor="#5a9ad4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b/>
          <w:sz w:val="38"/>
        </w:rPr>
        <mc:AlternateContent>
          <mc:Choice Requires="wps">
            <w:drawing>
              <wp:anchor distT="0" distB="0" distL="0" distR="0" allowOverlap="1" layoutInCell="1" locked="0" behindDoc="1" simplePos="0" relativeHeight="486830080">
                <wp:simplePos x="0" y="0"/>
                <wp:positionH relativeFrom="page">
                  <wp:posOffset>581211</wp:posOffset>
                </wp:positionH>
                <wp:positionV relativeFrom="paragraph">
                  <wp:posOffset>1297983</wp:posOffset>
                </wp:positionV>
                <wp:extent cx="685800" cy="967105"/>
                <wp:effectExtent l="0" t="0" r="0" b="0"/>
                <wp:wrapNone/>
                <wp:docPr id="172" name="Textbox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Textbox 172"/>
                      <wps:cNvSpPr txBox="1"/>
                      <wps:spPr>
                        <a:xfrm>
                          <a:off x="0" y="0"/>
                          <a:ext cx="685800" cy="967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108"/>
                              </w:rPr>
                            </w:pPr>
                            <w:r>
                              <w:rPr>
                                <w:rFonts w:ascii="Arial Black"/>
                                <w:color w:val="FFBF00"/>
                                <w:spacing w:val="-5"/>
                                <w:sz w:val="108"/>
                              </w:rPr>
                              <w:t>2.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764702pt;margin-top:102.203423pt;width:54pt;height:76.150pt;mso-position-horizontal-relative:page;mso-position-vertical-relative:paragraph;z-index:-16486400" type="#_x0000_t202" id="docshape163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 Black"/>
                          <w:sz w:val="108"/>
                        </w:rPr>
                      </w:pPr>
                      <w:r>
                        <w:rPr>
                          <w:rFonts w:ascii="Arial Black"/>
                          <w:color w:val="FFBF00"/>
                          <w:spacing w:val="-5"/>
                          <w:sz w:val="108"/>
                        </w:rPr>
                        <w:t>2.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Black" w:hAnsi="Arial Black"/>
          <w:color w:val="FFBF00"/>
          <w:spacing w:val="-5"/>
          <w:position w:val="-22"/>
          <w:sz w:val="108"/>
        </w:rPr>
        <w:t>1.</w:t>
      </w:r>
      <w:r>
        <w:rPr>
          <w:rFonts w:ascii="Arial Black" w:hAnsi="Arial Black"/>
          <w:color w:val="FFBF00"/>
          <w:position w:val="-22"/>
          <w:sz w:val="108"/>
        </w:rPr>
        <w:tab/>
      </w:r>
      <w:r>
        <w:rPr>
          <w:b/>
          <w:color w:val="4472C4"/>
          <w:sz w:val="38"/>
        </w:rPr>
        <w:t>СНИЛС</w:t>
      </w:r>
      <w:r>
        <w:rPr>
          <w:b/>
          <w:color w:val="4472C4"/>
          <w:spacing w:val="-3"/>
          <w:sz w:val="38"/>
        </w:rPr>
        <w:t> </w:t>
      </w:r>
      <w:r>
        <w:rPr>
          <w:b/>
          <w:color w:val="4472C4"/>
          <w:sz w:val="38"/>
        </w:rPr>
        <w:t>с</w:t>
      </w:r>
      <w:r>
        <w:rPr>
          <w:b/>
          <w:color w:val="4472C4"/>
          <w:spacing w:val="-2"/>
          <w:sz w:val="38"/>
        </w:rPr>
        <w:t> </w:t>
      </w:r>
      <w:r>
        <w:rPr>
          <w:b/>
          <w:color w:val="4472C4"/>
          <w:sz w:val="38"/>
        </w:rPr>
        <w:t>ноября</w:t>
      </w:r>
      <w:r>
        <w:rPr>
          <w:b/>
          <w:color w:val="4472C4"/>
          <w:spacing w:val="-2"/>
          <w:sz w:val="38"/>
        </w:rPr>
        <w:t> </w:t>
      </w:r>
      <w:r>
        <w:rPr>
          <w:b/>
          <w:color w:val="4472C4"/>
          <w:sz w:val="38"/>
        </w:rPr>
        <w:t>2013</w:t>
      </w:r>
      <w:r>
        <w:rPr>
          <w:b/>
          <w:color w:val="4472C4"/>
          <w:spacing w:val="-2"/>
          <w:sz w:val="38"/>
        </w:rPr>
        <w:t> </w:t>
      </w:r>
      <w:r>
        <w:rPr>
          <w:b/>
          <w:color w:val="4472C4"/>
          <w:sz w:val="38"/>
        </w:rPr>
        <w:t>года</w:t>
      </w:r>
      <w:r>
        <w:rPr>
          <w:b/>
          <w:color w:val="4472C4"/>
          <w:spacing w:val="-3"/>
          <w:sz w:val="38"/>
        </w:rPr>
        <w:t> </w:t>
      </w:r>
      <w:r>
        <w:rPr>
          <w:b/>
          <w:color w:val="4472C4"/>
          <w:sz w:val="38"/>
        </w:rPr>
        <w:t>присваивается</w:t>
      </w:r>
      <w:r>
        <w:rPr>
          <w:b/>
          <w:color w:val="4472C4"/>
          <w:spacing w:val="-2"/>
          <w:sz w:val="38"/>
        </w:rPr>
        <w:t> </w:t>
      </w:r>
      <w:r>
        <w:rPr>
          <w:b/>
          <w:color w:val="4472C4"/>
          <w:sz w:val="38"/>
        </w:rPr>
        <w:t>новорожденным</w:t>
      </w:r>
      <w:r>
        <w:rPr>
          <w:b/>
          <w:color w:val="4472C4"/>
          <w:spacing w:val="-2"/>
          <w:sz w:val="38"/>
        </w:rPr>
        <w:t> </w:t>
      </w:r>
      <w:r>
        <w:rPr>
          <w:b/>
          <w:color w:val="4472C4"/>
          <w:sz w:val="38"/>
        </w:rPr>
        <w:t>в</w:t>
      </w:r>
      <w:r>
        <w:rPr>
          <w:b/>
          <w:color w:val="4472C4"/>
          <w:spacing w:val="-2"/>
          <w:sz w:val="38"/>
        </w:rPr>
        <w:t> </w:t>
      </w:r>
      <w:r>
        <w:rPr>
          <w:b/>
          <w:color w:val="4472C4"/>
          <w:sz w:val="38"/>
        </w:rPr>
        <w:t>беззаявительном</w:t>
      </w:r>
      <w:r>
        <w:rPr>
          <w:b/>
          <w:color w:val="4472C4"/>
          <w:spacing w:val="-2"/>
          <w:sz w:val="38"/>
        </w:rPr>
        <w:t> порядке</w:t>
      </w:r>
    </w:p>
    <w:p>
      <w:pPr>
        <w:spacing w:line="235" w:lineRule="auto" w:before="281"/>
        <w:ind w:left="2728" w:right="0" w:firstLine="0"/>
        <w:jc w:val="left"/>
        <w:rPr>
          <w:b/>
          <w:sz w:val="38"/>
        </w:rPr>
      </w:pPr>
      <w:r>
        <w:rPr>
          <w:b/>
          <w:color w:val="4472C4"/>
          <w:sz w:val="38"/>
        </w:rPr>
        <w:t>«Титульной»</w:t>
      </w:r>
      <w:r>
        <w:rPr>
          <w:b/>
          <w:color w:val="4472C4"/>
          <w:spacing w:val="-6"/>
          <w:sz w:val="38"/>
        </w:rPr>
        <w:t> </w:t>
      </w:r>
      <w:r>
        <w:rPr>
          <w:b/>
          <w:color w:val="4472C4"/>
          <w:sz w:val="38"/>
        </w:rPr>
        <w:t>является</w:t>
      </w:r>
      <w:r>
        <w:rPr>
          <w:b/>
          <w:color w:val="4472C4"/>
          <w:spacing w:val="-6"/>
          <w:sz w:val="38"/>
        </w:rPr>
        <w:t> </w:t>
      </w:r>
      <w:r>
        <w:rPr>
          <w:b/>
          <w:color w:val="4472C4"/>
          <w:sz w:val="38"/>
        </w:rPr>
        <w:t>должность,</w:t>
      </w:r>
      <w:r>
        <w:rPr>
          <w:b/>
          <w:color w:val="4472C4"/>
          <w:spacing w:val="-6"/>
          <w:sz w:val="38"/>
        </w:rPr>
        <w:t> </w:t>
      </w:r>
      <w:r>
        <w:rPr>
          <w:b/>
          <w:color w:val="4472C4"/>
          <w:sz w:val="38"/>
        </w:rPr>
        <w:t>при</w:t>
      </w:r>
      <w:r>
        <w:rPr>
          <w:b/>
          <w:color w:val="4472C4"/>
          <w:spacing w:val="-6"/>
          <w:sz w:val="38"/>
        </w:rPr>
        <w:t> </w:t>
      </w:r>
      <w:r>
        <w:rPr>
          <w:b/>
          <w:color w:val="4472C4"/>
          <w:sz w:val="38"/>
        </w:rPr>
        <w:t>замещении</w:t>
      </w:r>
      <w:r>
        <w:rPr>
          <w:b/>
          <w:color w:val="4472C4"/>
          <w:spacing w:val="-6"/>
          <w:sz w:val="38"/>
        </w:rPr>
        <w:t> </w:t>
      </w:r>
      <w:r>
        <w:rPr>
          <w:b/>
          <w:color w:val="4472C4"/>
          <w:sz w:val="38"/>
        </w:rPr>
        <w:t>которой</w:t>
      </w:r>
      <w:r>
        <w:rPr>
          <w:b/>
          <w:color w:val="4472C4"/>
          <w:spacing w:val="-6"/>
          <w:sz w:val="38"/>
        </w:rPr>
        <w:t> </w:t>
      </w:r>
      <w:r>
        <w:rPr>
          <w:b/>
          <w:color w:val="4472C4"/>
          <w:sz w:val="38"/>
        </w:rPr>
        <w:t>возлагается</w:t>
      </w:r>
      <w:r>
        <w:rPr>
          <w:b/>
          <w:color w:val="4472C4"/>
          <w:spacing w:val="-6"/>
          <w:sz w:val="38"/>
        </w:rPr>
        <w:t> </w:t>
      </w:r>
      <w:r>
        <w:rPr>
          <w:b/>
          <w:color w:val="4472C4"/>
          <w:sz w:val="38"/>
        </w:rPr>
        <w:t>обязаннос</w:t>
      </w:r>
      <w:r>
        <w:rPr>
          <w:b/>
          <w:color w:val="4472C4"/>
          <w:sz w:val="38"/>
        </w:rPr>
        <w:t>ть</w:t>
      </w:r>
      <w:r>
        <w:rPr>
          <w:b/>
          <w:color w:val="4472C4"/>
          <w:sz w:val="38"/>
        </w:rPr>
        <w:t> представить декларацию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38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486937</wp:posOffset>
                </wp:positionH>
                <wp:positionV relativeFrom="paragraph">
                  <wp:posOffset>272541</wp:posOffset>
                </wp:positionV>
                <wp:extent cx="11448415" cy="648335"/>
                <wp:effectExtent l="0" t="0" r="0" b="0"/>
                <wp:wrapTopAndBottom/>
                <wp:docPr id="173" name="Textbox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Textbox 173"/>
                      <wps:cNvSpPr txBox="1"/>
                      <wps:spPr>
                        <a:xfrm>
                          <a:off x="0" y="0"/>
                          <a:ext cx="11448415" cy="64833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460" w:lineRule="exact" w:before="25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«Самозанятый»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это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обыденное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понимание;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факту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это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применение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специального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налогового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режима</w:t>
                            </w:r>
                          </w:p>
                          <w:p>
                            <w:pPr>
                              <w:pStyle w:val="BodyText"/>
                              <w:spacing w:line="460" w:lineRule="exact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«Налог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профессиональный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доход»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341499pt;margin-top:21.459995pt;width:901.45pt;height:51.05pt;mso-position-horizontal-relative:page;mso-position-vertical-relative:paragraph;z-index:-15684608;mso-wrap-distance-left:0;mso-wrap-distance-right:0" type="#_x0000_t202" id="docshape164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460" w:lineRule="exact" w:before="25"/>
                        <w:ind w:left="121"/>
                      </w:pPr>
                      <w:r>
                        <w:rPr>
                          <w:color w:val="2D74B6"/>
                        </w:rPr>
                        <w:t>«Самозанятый»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это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обыденное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понимание;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факту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это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применение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специального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налогового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режима</w:t>
                      </w:r>
                    </w:p>
                    <w:p>
                      <w:pPr>
                        <w:pStyle w:val="BodyText"/>
                        <w:spacing w:line="460" w:lineRule="exact"/>
                        <w:ind w:left="121"/>
                      </w:pPr>
                      <w:r>
                        <w:rPr>
                          <w:color w:val="2D74B6"/>
                        </w:rPr>
                        <w:t>«Налог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профессиональный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доход»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2384">
                <wp:simplePos x="0" y="0"/>
                <wp:positionH relativeFrom="page">
                  <wp:posOffset>407898</wp:posOffset>
                </wp:positionH>
                <wp:positionV relativeFrom="paragraph">
                  <wp:posOffset>1174661</wp:posOffset>
                </wp:positionV>
                <wp:extent cx="11530330" cy="1270"/>
                <wp:effectExtent l="0" t="0" r="0" b="0"/>
                <wp:wrapTopAndBottom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115303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30330" h="0">
                              <a:moveTo>
                                <a:pt x="0" y="0"/>
                              </a:moveTo>
                              <a:lnTo>
                                <a:pt x="11530012" y="0"/>
                              </a:lnTo>
                            </a:path>
                          </a:pathLst>
                        </a:custGeom>
                        <a:ln w="12699">
                          <a:solidFill>
                            <a:srgbClr val="5A9AD4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.1180pt;margin-top:92.492996pt;width:907.9pt;height:.1pt;mso-position-horizontal-relative:page;mso-position-vertical-relative:paragraph;z-index:-15684096;mso-wrap-distance-left:0;mso-wrap-distance-right:0" id="docshape165" coordorigin="642,1850" coordsize="18158,0" path="m642,1850l18800,1850e" filled="false" stroked="true" strokeweight=".99998pt" strokecolor="#5a9ad4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2896">
                <wp:simplePos x="0" y="0"/>
                <wp:positionH relativeFrom="page">
                  <wp:posOffset>486937</wp:posOffset>
                </wp:positionH>
                <wp:positionV relativeFrom="paragraph">
                  <wp:posOffset>1453515</wp:posOffset>
                </wp:positionV>
                <wp:extent cx="11448415" cy="648335"/>
                <wp:effectExtent l="0" t="0" r="0" b="0"/>
                <wp:wrapTopAndBottom/>
                <wp:docPr id="175" name="Textbox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Textbox 175"/>
                      <wps:cNvSpPr txBox="1"/>
                      <wps:spPr>
                        <a:xfrm>
                          <a:off x="0" y="0"/>
                          <a:ext cx="11448415" cy="64833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33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Информацию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том,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что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лицо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зарегистрировано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качестве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индивидуального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предпринимателя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необ</w:t>
                            </w:r>
                            <w:r>
                              <w:rPr>
                                <w:color w:val="2D74B6"/>
                              </w:rPr>
                              <w:t>ходимо</w:t>
                            </w:r>
                            <w:r>
                              <w:rPr>
                                <w:color w:val="2D74B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указывать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341499pt;margin-top:114.450012pt;width:901.45pt;height:51.05pt;mso-position-horizontal-relative:page;mso-position-vertical-relative:paragraph;z-index:-15683584;mso-wrap-distance-left:0;mso-wrap-distance-right:0" type="#_x0000_t202" id="docshape166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33"/>
                        <w:ind w:left="121"/>
                      </w:pPr>
                      <w:r>
                        <w:rPr>
                          <w:color w:val="2D74B6"/>
                        </w:rPr>
                        <w:t>Информацию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о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том,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что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лицо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зарегистрировано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качестве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индивидуального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предпринимателя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необ</w:t>
                      </w:r>
                      <w:r>
                        <w:rPr>
                          <w:color w:val="2D74B6"/>
                        </w:rPr>
                        <w:t>ходимо</w:t>
                      </w:r>
                      <w:r>
                        <w:rPr>
                          <w:color w:val="2D74B6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указывать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32"/>
        <w:rPr>
          <w:b/>
          <w:sz w:val="20"/>
        </w:rPr>
      </w:pPr>
    </w:p>
    <w:p>
      <w:pPr>
        <w:pStyle w:val="BodyText"/>
        <w:spacing w:before="138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header="0" w:footer="0" w:top="1080" w:bottom="280" w:left="283" w:right="283"/>
        </w:sectPr>
      </w:pPr>
    </w:p>
    <w:p>
      <w:pPr>
        <w:spacing w:before="221"/>
        <w:ind w:left="2048" w:right="0" w:firstLine="0"/>
        <w:jc w:val="left"/>
        <w:rPr>
          <w:b/>
          <w:sz w:val="48"/>
        </w:rPr>
      </w:pPr>
      <w:r>
        <w:rPr>
          <w:b/>
          <w:color w:val="70AC46"/>
          <w:sz w:val="48"/>
        </w:rPr>
        <w:t>Указ</w:t>
      </w:r>
      <w:r>
        <w:rPr>
          <w:b/>
          <w:color w:val="70AC46"/>
          <w:spacing w:val="-3"/>
          <w:sz w:val="48"/>
        </w:rPr>
        <w:t> </w:t>
      </w:r>
      <w:r>
        <w:rPr>
          <w:b/>
          <w:color w:val="70AC46"/>
          <w:sz w:val="48"/>
        </w:rPr>
        <w:t>Президента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Российской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Федерации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от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10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декабря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2020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г.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№ </w:t>
      </w:r>
      <w:r>
        <w:rPr>
          <w:b/>
          <w:color w:val="70AC46"/>
          <w:spacing w:val="-5"/>
          <w:sz w:val="48"/>
        </w:rPr>
        <w:t>778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7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3920">
                <wp:simplePos x="0" y="0"/>
                <wp:positionH relativeFrom="page">
                  <wp:posOffset>371928</wp:posOffset>
                </wp:positionH>
                <wp:positionV relativeFrom="paragraph">
                  <wp:posOffset>221489</wp:posOffset>
                </wp:positionV>
                <wp:extent cx="11448415" cy="720090"/>
                <wp:effectExtent l="0" t="0" r="0" b="0"/>
                <wp:wrapTopAndBottom/>
                <wp:docPr id="176" name="Textbox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Textbox 176"/>
                      <wps:cNvSpPr txBox="1"/>
                      <wps:spPr>
                        <a:xfrm>
                          <a:off x="0" y="0"/>
                          <a:ext cx="11448415" cy="72009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8686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89"/>
                              <w:ind w:left="121" w:right="0" w:firstLine="0"/>
                              <w:jc w:val="left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Необходимо</w:t>
                            </w:r>
                            <w:r>
                              <w:rPr>
                                <w:b/>
                                <w:color w:val="2D74B6"/>
                                <w:spacing w:val="-4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самостоятельно</w:t>
                            </w:r>
                            <w:r>
                              <w:rPr>
                                <w:b/>
                                <w:color w:val="2D74B6"/>
                                <w:spacing w:val="-4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ознакомиться</w:t>
                            </w:r>
                            <w:r>
                              <w:rPr>
                                <w:b/>
                                <w:color w:val="2D74B6"/>
                                <w:spacing w:val="-4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с</w:t>
                            </w:r>
                            <w:r>
                              <w:rPr>
                                <w:b/>
                                <w:color w:val="2D74B6"/>
                                <w:spacing w:val="-4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Федеральным</w:t>
                            </w:r>
                            <w:r>
                              <w:rPr>
                                <w:b/>
                                <w:color w:val="2D74B6"/>
                                <w:spacing w:val="-4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законом</w:t>
                            </w:r>
                            <w:r>
                              <w:rPr>
                                <w:b/>
                                <w:color w:val="2D74B6"/>
                                <w:spacing w:val="-4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от</w:t>
                            </w:r>
                            <w:r>
                              <w:rPr>
                                <w:b/>
                                <w:color w:val="2D74B6"/>
                                <w:spacing w:val="-4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2D74B6"/>
                                <w:spacing w:val="-4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августа</w:t>
                            </w:r>
                            <w:r>
                              <w:rPr>
                                <w:b/>
                                <w:color w:val="2D74B6"/>
                                <w:spacing w:val="-4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2019</w:t>
                            </w:r>
                            <w:r>
                              <w:rPr>
                                <w:b/>
                                <w:color w:val="2D74B6"/>
                                <w:spacing w:val="-4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г.</w:t>
                            </w:r>
                            <w:r>
                              <w:rPr>
                                <w:b/>
                                <w:color w:val="2D74B6"/>
                                <w:spacing w:val="-4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№</w:t>
                            </w:r>
                            <w:r>
                              <w:rPr>
                                <w:b/>
                                <w:color w:val="2D74B6"/>
                                <w:spacing w:val="-4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259-ФЗ</w:t>
                            </w:r>
                            <w:r>
                              <w:rPr>
                                <w:b/>
                                <w:color w:val="2D74B6"/>
                                <w:spacing w:val="-4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 Федеральным законом от 31 июля 2020 г. № 259-ФЗ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2857pt;margin-top:17.440094pt;width:901.45pt;height:56.7pt;mso-position-horizontal-relative:page;mso-position-vertical-relative:paragraph;z-index:-15682560;mso-wrap-distance-left:0;mso-wrap-distance-right:0" type="#_x0000_t202" id="docshape167" filled="false" stroked="true" strokeweight="2.25pt" strokecolor="#f8686b">
                <v:textbox inset="0,0,0,0">
                  <w:txbxContent>
                    <w:p>
                      <w:pPr>
                        <w:spacing w:line="235" w:lineRule="auto" w:before="89"/>
                        <w:ind w:left="121" w:right="0" w:firstLine="0"/>
                        <w:jc w:val="left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color w:val="2D74B6"/>
                          <w:sz w:val="38"/>
                        </w:rPr>
                        <w:t>Необходимо</w:t>
                      </w:r>
                      <w:r>
                        <w:rPr>
                          <w:b/>
                          <w:color w:val="2D74B6"/>
                          <w:spacing w:val="-4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самостоятельно</w:t>
                      </w:r>
                      <w:r>
                        <w:rPr>
                          <w:b/>
                          <w:color w:val="2D74B6"/>
                          <w:spacing w:val="-4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ознакомиться</w:t>
                      </w:r>
                      <w:r>
                        <w:rPr>
                          <w:b/>
                          <w:color w:val="2D74B6"/>
                          <w:spacing w:val="-4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с</w:t>
                      </w:r>
                      <w:r>
                        <w:rPr>
                          <w:b/>
                          <w:color w:val="2D74B6"/>
                          <w:spacing w:val="-4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Федеральным</w:t>
                      </w:r>
                      <w:r>
                        <w:rPr>
                          <w:b/>
                          <w:color w:val="2D74B6"/>
                          <w:spacing w:val="-4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законом</w:t>
                      </w:r>
                      <w:r>
                        <w:rPr>
                          <w:b/>
                          <w:color w:val="2D74B6"/>
                          <w:spacing w:val="-4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от</w:t>
                      </w:r>
                      <w:r>
                        <w:rPr>
                          <w:b/>
                          <w:color w:val="2D74B6"/>
                          <w:spacing w:val="-4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2</w:t>
                      </w:r>
                      <w:r>
                        <w:rPr>
                          <w:b/>
                          <w:color w:val="2D74B6"/>
                          <w:spacing w:val="-4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августа</w:t>
                      </w:r>
                      <w:r>
                        <w:rPr>
                          <w:b/>
                          <w:color w:val="2D74B6"/>
                          <w:spacing w:val="-4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2019</w:t>
                      </w:r>
                      <w:r>
                        <w:rPr>
                          <w:b/>
                          <w:color w:val="2D74B6"/>
                          <w:spacing w:val="-4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г.</w:t>
                      </w:r>
                      <w:r>
                        <w:rPr>
                          <w:b/>
                          <w:color w:val="2D74B6"/>
                          <w:spacing w:val="-4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№</w:t>
                      </w:r>
                      <w:r>
                        <w:rPr>
                          <w:b/>
                          <w:color w:val="2D74B6"/>
                          <w:spacing w:val="-4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259-ФЗ</w:t>
                      </w:r>
                      <w:r>
                        <w:rPr>
                          <w:b/>
                          <w:color w:val="2D74B6"/>
                          <w:spacing w:val="-4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и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 Федеральным законом от 31 июля 2020 г. № 259-ФЗ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4432">
                <wp:simplePos x="0" y="0"/>
                <wp:positionH relativeFrom="page">
                  <wp:posOffset>371928</wp:posOffset>
                </wp:positionH>
                <wp:positionV relativeFrom="paragraph">
                  <wp:posOffset>1155752</wp:posOffset>
                </wp:positionV>
                <wp:extent cx="11448415" cy="1008380"/>
                <wp:effectExtent l="0" t="0" r="0" b="0"/>
                <wp:wrapTopAndBottom/>
                <wp:docPr id="177" name="Textbox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Textbox 177"/>
                      <wps:cNvSpPr txBox="1"/>
                      <wps:spPr>
                        <a:xfrm>
                          <a:off x="0" y="0"/>
                          <a:ext cx="11448415" cy="1008380"/>
                        </a:xfrm>
                        <a:prstGeom prst="rect">
                          <a:avLst/>
                        </a:prstGeom>
                        <a:ln w="19049">
                          <a:solidFill>
                            <a:srgbClr val="F8686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95"/>
                              <w:ind w:left="129" w:right="521"/>
                            </w:pPr>
                            <w:r>
                              <w:rPr>
                                <w:color w:val="2D74B6"/>
                              </w:rPr>
                              <w:t>К цифровой валюте не относятся бонусные баллы, бонусы на накопительных дисконтных к</w:t>
                            </w:r>
                            <w:r>
                              <w:rPr>
                                <w:color w:val="2D74B6"/>
                              </w:rPr>
                              <w:t>артах,</w:t>
                            </w:r>
                            <w:r>
                              <w:rPr>
                                <w:color w:val="2D74B6"/>
                              </w:rPr>
                              <w:t> начисленные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банками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иными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организациями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за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пользование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их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услугами,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том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числе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виде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денежн</w:t>
                            </w:r>
                            <w:r>
                              <w:rPr>
                                <w:color w:val="2D74B6"/>
                              </w:rPr>
                              <w:t>ых</w:t>
                            </w:r>
                            <w:r>
                              <w:rPr>
                                <w:color w:val="2D74B6"/>
                              </w:rPr>
                              <w:t> средств («кешбэк сервис»)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2857pt;margin-top:91.004097pt;width:901.45pt;height:79.4pt;mso-position-horizontal-relative:page;mso-position-vertical-relative:paragraph;z-index:-15682048;mso-wrap-distance-left:0;mso-wrap-distance-right:0" type="#_x0000_t202" id="docshape168" filled="false" stroked="true" strokeweight="1.49998pt" strokecolor="#f8686b">
                <v:textbox inset="0,0,0,0">
                  <w:txbxContent>
                    <w:p>
                      <w:pPr>
                        <w:pStyle w:val="BodyText"/>
                        <w:spacing w:line="235" w:lineRule="auto" w:before="95"/>
                        <w:ind w:left="129" w:right="521"/>
                      </w:pPr>
                      <w:r>
                        <w:rPr>
                          <w:color w:val="2D74B6"/>
                        </w:rPr>
                        <w:t>К цифровой валюте не относятся бонусные баллы, бонусы на накопительных дисконтных к</w:t>
                      </w:r>
                      <w:r>
                        <w:rPr>
                          <w:color w:val="2D74B6"/>
                        </w:rPr>
                        <w:t>артах,</w:t>
                      </w:r>
                      <w:r>
                        <w:rPr>
                          <w:color w:val="2D74B6"/>
                        </w:rPr>
                        <w:t> начисленные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банками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иными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организациями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за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пользование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их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услугами,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том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числе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виде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денежн</w:t>
                      </w:r>
                      <w:r>
                        <w:rPr>
                          <w:color w:val="2D74B6"/>
                        </w:rPr>
                        <w:t>ых</w:t>
                      </w:r>
                      <w:r>
                        <w:rPr>
                          <w:color w:val="2D74B6"/>
                        </w:rPr>
                        <w:t> средств («кешбэк сервис»)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4944">
                <wp:simplePos x="0" y="0"/>
                <wp:positionH relativeFrom="page">
                  <wp:posOffset>371928</wp:posOffset>
                </wp:positionH>
                <wp:positionV relativeFrom="paragraph">
                  <wp:posOffset>2378025</wp:posOffset>
                </wp:positionV>
                <wp:extent cx="11448415" cy="648335"/>
                <wp:effectExtent l="0" t="0" r="0" b="0"/>
                <wp:wrapTopAndBottom/>
                <wp:docPr id="178" name="Textbox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Textbox 178"/>
                      <wps:cNvSpPr txBox="1"/>
                      <wps:spPr>
                        <a:xfrm>
                          <a:off x="0" y="0"/>
                          <a:ext cx="11448415" cy="648335"/>
                        </a:xfrm>
                        <a:prstGeom prst="rect">
                          <a:avLst/>
                        </a:prstGeom>
                        <a:ln w="12699">
                          <a:solidFill>
                            <a:srgbClr val="F8686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45"/>
                              <w:ind w:left="134"/>
                            </w:pPr>
                            <w:r>
                              <w:rPr>
                                <w:color w:val="4472C4"/>
                              </w:rPr>
                              <w:t>Цифровые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финансовые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активы,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утилитарные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цифровые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права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цифровая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валюта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неоднородн</w:t>
                            </w:r>
                            <w:r>
                              <w:rPr>
                                <w:color w:val="4472C4"/>
                              </w:rPr>
                              <w:t>ыми</w:t>
                            </w:r>
                            <w:r>
                              <w:rPr>
                                <w:color w:val="4472C4"/>
                              </w:rPr>
                              <w:t> признаками отражаются отдельными позициями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2857pt;margin-top:187.246094pt;width:901.45pt;height:51.05pt;mso-position-horizontal-relative:page;mso-position-vertical-relative:paragraph;z-index:-15681536;mso-wrap-distance-left:0;mso-wrap-distance-right:0" type="#_x0000_t202" id="docshape169" filled="false" stroked="true" strokeweight=".99998pt" strokecolor="#f8686b">
                <v:textbox inset="0,0,0,0">
                  <w:txbxContent>
                    <w:p>
                      <w:pPr>
                        <w:pStyle w:val="BodyText"/>
                        <w:spacing w:line="235" w:lineRule="auto" w:before="45"/>
                        <w:ind w:left="134"/>
                      </w:pPr>
                      <w:r>
                        <w:rPr>
                          <w:color w:val="4472C4"/>
                        </w:rPr>
                        <w:t>Цифровые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финансовые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активы,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утилитарные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цифровые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права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и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цифровая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валюта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с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неоднородн</w:t>
                      </w:r>
                      <w:r>
                        <w:rPr>
                          <w:color w:val="4472C4"/>
                        </w:rPr>
                        <w:t>ыми</w:t>
                      </w:r>
                      <w:r>
                        <w:rPr>
                          <w:color w:val="4472C4"/>
                        </w:rPr>
                        <w:t> признаками отражаются отдельными позициями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5456">
                <wp:simplePos x="0" y="0"/>
                <wp:positionH relativeFrom="page">
                  <wp:posOffset>371928</wp:posOffset>
                </wp:positionH>
                <wp:positionV relativeFrom="paragraph">
                  <wp:posOffset>3240114</wp:posOffset>
                </wp:positionV>
                <wp:extent cx="11448415" cy="1008380"/>
                <wp:effectExtent l="0" t="0" r="0" b="0"/>
                <wp:wrapTopAndBottom/>
                <wp:docPr id="179" name="Textbox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Textbox 179"/>
                      <wps:cNvSpPr txBox="1"/>
                      <wps:spPr>
                        <a:xfrm>
                          <a:off x="0" y="0"/>
                          <a:ext cx="11448415" cy="1008380"/>
                        </a:xfrm>
                        <a:prstGeom prst="rect">
                          <a:avLst/>
                        </a:prstGeom>
                        <a:ln w="12699">
                          <a:solidFill>
                            <a:srgbClr val="F8686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460" w:lineRule="exact" w:before="93"/>
                              <w:ind w:left="134"/>
                            </w:pPr>
                            <w:r>
                              <w:rPr>
                                <w:color w:val="4472C4"/>
                              </w:rPr>
                              <w:t>Уведомления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подавались</w:t>
                            </w:r>
                            <w:r>
                              <w:rPr>
                                <w:color w:val="4472C4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применимых</w:t>
                            </w:r>
                            <w:r>
                              <w:rPr>
                                <w:color w:val="4472C4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ситуациях</w:t>
                            </w:r>
                            <w:r>
                              <w:rPr>
                                <w:color w:val="4472C4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до</w:t>
                            </w:r>
                            <w:r>
                              <w:rPr>
                                <w:color w:val="4472C4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30</w:t>
                            </w:r>
                            <w:r>
                              <w:rPr>
                                <w:color w:val="4472C4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июня</w:t>
                            </w:r>
                            <w:r>
                              <w:rPr>
                                <w:color w:val="4472C4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2021</w:t>
                            </w:r>
                            <w:r>
                              <w:rPr>
                                <w:color w:val="4472C4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года</w:t>
                            </w:r>
                            <w:r>
                              <w:rPr>
                                <w:color w:val="4472C4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включительно;</w:t>
                            </w:r>
                          </w:p>
                          <w:p>
                            <w:pPr>
                              <w:pStyle w:val="BodyText"/>
                              <w:spacing w:line="235" w:lineRule="auto" w:before="4"/>
                              <w:ind w:left="134" w:right="847"/>
                            </w:pPr>
                            <w:r>
                              <w:rPr>
                                <w:color w:val="4472C4"/>
                              </w:rPr>
                              <w:t>с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1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июля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2021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года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вступили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силу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изменения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форму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справки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подготовлена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обновленная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верс</w:t>
                            </w:r>
                            <w:r>
                              <w:rPr>
                                <w:color w:val="4472C4"/>
                              </w:rPr>
                              <w:t>ия</w:t>
                            </w:r>
                            <w:r>
                              <w:rPr>
                                <w:color w:val="4472C4"/>
                              </w:rPr>
                              <w:t> СПО «Справки БК» (</w:t>
                            </w:r>
                            <w:hyperlink r:id="rId21">
                              <w:r>
                                <w:rPr>
                                  <w:color w:val="0563C0"/>
                                  <w:u w:val="single" w:color="0563C0"/>
                                </w:rPr>
                                <w:t>http://www.kremlin.ru/structure/additional/12</w:t>
                              </w:r>
                            </w:hyperlink>
                            <w:r>
                              <w:rPr>
                                <w:color w:val="4472C4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2857pt;margin-top:255.127121pt;width:901.45pt;height:79.4pt;mso-position-horizontal-relative:page;mso-position-vertical-relative:paragraph;z-index:-15681024;mso-wrap-distance-left:0;mso-wrap-distance-right:0" type="#_x0000_t202" id="docshape170" filled="false" stroked="true" strokeweight=".99998pt" strokecolor="#f8686b">
                <v:textbox inset="0,0,0,0">
                  <w:txbxContent>
                    <w:p>
                      <w:pPr>
                        <w:pStyle w:val="BodyText"/>
                        <w:spacing w:line="460" w:lineRule="exact" w:before="93"/>
                        <w:ind w:left="134"/>
                      </w:pPr>
                      <w:r>
                        <w:rPr>
                          <w:color w:val="4472C4"/>
                        </w:rPr>
                        <w:t>Уведомления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подавались</w:t>
                      </w:r>
                      <w:r>
                        <w:rPr>
                          <w:color w:val="4472C4"/>
                          <w:spacing w:val="-3"/>
                        </w:rPr>
                        <w:t> </w:t>
                      </w: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  <w:spacing w:val="-3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применимых</w:t>
                      </w:r>
                      <w:r>
                        <w:rPr>
                          <w:color w:val="4472C4"/>
                          <w:spacing w:val="-3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ситуациях</w:t>
                      </w:r>
                      <w:r>
                        <w:rPr>
                          <w:color w:val="4472C4"/>
                          <w:spacing w:val="-3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до</w:t>
                      </w:r>
                      <w:r>
                        <w:rPr>
                          <w:color w:val="4472C4"/>
                          <w:spacing w:val="-3"/>
                        </w:rPr>
                        <w:t> </w:t>
                      </w:r>
                      <w:r>
                        <w:rPr>
                          <w:color w:val="4472C4"/>
                        </w:rPr>
                        <w:t>30</w:t>
                      </w:r>
                      <w:r>
                        <w:rPr>
                          <w:color w:val="4472C4"/>
                          <w:spacing w:val="-3"/>
                        </w:rPr>
                        <w:t> </w:t>
                      </w:r>
                      <w:r>
                        <w:rPr>
                          <w:color w:val="4472C4"/>
                        </w:rPr>
                        <w:t>июня</w:t>
                      </w:r>
                      <w:r>
                        <w:rPr>
                          <w:color w:val="4472C4"/>
                          <w:spacing w:val="-3"/>
                        </w:rPr>
                        <w:t> </w:t>
                      </w:r>
                      <w:r>
                        <w:rPr>
                          <w:color w:val="4472C4"/>
                        </w:rPr>
                        <w:t>2021</w:t>
                      </w:r>
                      <w:r>
                        <w:rPr>
                          <w:color w:val="4472C4"/>
                          <w:spacing w:val="-3"/>
                        </w:rPr>
                        <w:t> </w:t>
                      </w:r>
                      <w:r>
                        <w:rPr>
                          <w:color w:val="4472C4"/>
                        </w:rPr>
                        <w:t>года</w:t>
                      </w:r>
                      <w:r>
                        <w:rPr>
                          <w:color w:val="4472C4"/>
                          <w:spacing w:val="-3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включительно;</w:t>
                      </w:r>
                    </w:p>
                    <w:p>
                      <w:pPr>
                        <w:pStyle w:val="BodyText"/>
                        <w:spacing w:line="235" w:lineRule="auto" w:before="4"/>
                        <w:ind w:left="134" w:right="847"/>
                      </w:pPr>
                      <w:r>
                        <w:rPr>
                          <w:color w:val="4472C4"/>
                        </w:rPr>
                        <w:t>с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1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июля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2021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года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вступили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силу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изменения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форму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справки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и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подготовлена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обновленная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верс</w:t>
                      </w:r>
                      <w:r>
                        <w:rPr>
                          <w:color w:val="4472C4"/>
                        </w:rPr>
                        <w:t>ия</w:t>
                      </w:r>
                      <w:r>
                        <w:rPr>
                          <w:color w:val="4472C4"/>
                        </w:rPr>
                        <w:t> СПО «Справки БК» (</w:t>
                      </w:r>
                      <w:hyperlink r:id="rId21">
                        <w:r>
                          <w:rPr>
                            <w:color w:val="0563C0"/>
                            <w:u w:val="single" w:color="0563C0"/>
                          </w:rPr>
                          <w:t>http://www.kremlin.ru/structure/additional/12</w:t>
                        </w:r>
                      </w:hyperlink>
                      <w:r>
                        <w:rPr>
                          <w:color w:val="4472C4"/>
                        </w:rPr>
                        <w:t>)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54"/>
        <w:rPr>
          <w:b/>
          <w:sz w:val="20"/>
        </w:rPr>
      </w:pPr>
    </w:p>
    <w:p>
      <w:pPr>
        <w:pStyle w:val="BodyText"/>
        <w:spacing w:before="59"/>
        <w:rPr>
          <w:b/>
          <w:sz w:val="20"/>
        </w:rPr>
      </w:pPr>
    </w:p>
    <w:p>
      <w:pPr>
        <w:pStyle w:val="BodyText"/>
        <w:spacing w:before="59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header="0" w:footer="0" w:top="1080" w:bottom="280" w:left="283" w:right="283"/>
        </w:sectPr>
      </w:pPr>
    </w:p>
    <w:p>
      <w:pPr>
        <w:spacing w:before="209"/>
        <w:ind w:left="-1" w:right="18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Раздел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1.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о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pacing w:val="-2"/>
          <w:sz w:val="48"/>
        </w:rPr>
        <w:t>доходах</w:t>
      </w:r>
    </w:p>
    <w:p>
      <w:pPr>
        <w:pStyle w:val="BodyText"/>
        <w:spacing w:before="10"/>
        <w:rPr>
          <w:b/>
          <w:sz w:val="18"/>
        </w:rPr>
      </w:pPr>
      <w:r>
        <w:rPr>
          <w:b/>
          <w:sz w:val="18"/>
        </w:rPr>
        <w:drawing>
          <wp:anchor distT="0" distB="0" distL="0" distR="0" allowOverlap="1" layoutInCell="1" locked="0" behindDoc="1" simplePos="0" relativeHeight="487635968">
            <wp:simplePos x="0" y="0"/>
            <wp:positionH relativeFrom="page">
              <wp:posOffset>2374633</wp:posOffset>
            </wp:positionH>
            <wp:positionV relativeFrom="paragraph">
              <wp:posOffset>161151</wp:posOffset>
            </wp:positionV>
            <wp:extent cx="7442453" cy="5410200"/>
            <wp:effectExtent l="0" t="0" r="0" b="0"/>
            <wp:wrapTopAndBottom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2453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18"/>
        </w:rPr>
        <w:sectPr>
          <w:pgSz w:w="19200" w:h="10800" w:orient="landscape"/>
          <w:pgMar w:header="0" w:footer="0" w:top="1080" w:bottom="0" w:left="283" w:right="283"/>
        </w:sectPr>
      </w:pPr>
    </w:p>
    <w:p>
      <w:pPr>
        <w:spacing w:before="209"/>
        <w:ind w:left="-1" w:right="18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Раздел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1.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о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pacing w:val="-2"/>
          <w:sz w:val="48"/>
        </w:rPr>
        <w:t>доходах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74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6480">
                <wp:simplePos x="0" y="0"/>
                <wp:positionH relativeFrom="page">
                  <wp:posOffset>365757</wp:posOffset>
                </wp:positionH>
                <wp:positionV relativeFrom="paragraph">
                  <wp:posOffset>295643</wp:posOffset>
                </wp:positionV>
                <wp:extent cx="10986135" cy="576580"/>
                <wp:effectExtent l="0" t="0" r="0" b="0"/>
                <wp:wrapTopAndBottom/>
                <wp:docPr id="181" name="Textbox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Textbox 181"/>
                      <wps:cNvSpPr txBox="1"/>
                      <wps:spPr>
                        <a:xfrm>
                          <a:off x="0" y="0"/>
                          <a:ext cx="10986135" cy="57658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429" w:lineRule="exact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Понятие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«доход»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антикоррупционном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законодательстве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тождественно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понятию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«доход»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10"/>
                              </w:rPr>
                              <w:t>в</w:t>
                            </w:r>
                          </w:p>
                          <w:p>
                            <w:pPr>
                              <w:pStyle w:val="BodyText"/>
                              <w:spacing w:line="433" w:lineRule="exact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налоговом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законодательстве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799801pt;margin-top:23.279034pt;width:865.05pt;height:45.4pt;mso-position-horizontal-relative:page;mso-position-vertical-relative:paragraph;z-index:-15680000;mso-wrap-distance-left:0;mso-wrap-distance-right:0" type="#_x0000_t202" id="docshape171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429" w:lineRule="exact"/>
                        <w:ind w:left="121"/>
                      </w:pPr>
                      <w:r>
                        <w:rPr>
                          <w:color w:val="2D74B6"/>
                        </w:rPr>
                        <w:t>Понятие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«доход»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антикоррупционном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законодательстве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тождественно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понятию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«доход»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  <w:spacing w:val="-10"/>
                        </w:rPr>
                        <w:t>в</w:t>
                      </w:r>
                    </w:p>
                    <w:p>
                      <w:pPr>
                        <w:pStyle w:val="BodyText"/>
                        <w:spacing w:line="433" w:lineRule="exact"/>
                        <w:ind w:left="121"/>
                      </w:pPr>
                      <w:r>
                        <w:rPr>
                          <w:color w:val="2D74B6"/>
                        </w:rPr>
                        <w:t>налоговом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законодательстве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6992">
                <wp:simplePos x="0" y="0"/>
                <wp:positionH relativeFrom="page">
                  <wp:posOffset>359410</wp:posOffset>
                </wp:positionH>
                <wp:positionV relativeFrom="paragraph">
                  <wp:posOffset>1122782</wp:posOffset>
                </wp:positionV>
                <wp:extent cx="3656965" cy="751205"/>
                <wp:effectExtent l="0" t="0" r="0" b="0"/>
                <wp:wrapTopAndBottom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3656965" cy="751205"/>
                          <a:chExt cx="3656965" cy="751205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6349" y="6349"/>
                            <a:ext cx="3644265" cy="738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265" h="738505">
                                <a:moveTo>
                                  <a:pt x="32752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997"/>
                                </a:lnTo>
                                <a:lnTo>
                                  <a:pt x="3275266" y="737997"/>
                                </a:lnTo>
                                <a:lnTo>
                                  <a:pt x="3644265" y="368998"/>
                                </a:lnTo>
                                <a:lnTo>
                                  <a:pt x="3275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6349" y="6349"/>
                            <a:ext cx="3644265" cy="738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265" h="738505">
                                <a:moveTo>
                                  <a:pt x="0" y="0"/>
                                </a:moveTo>
                                <a:lnTo>
                                  <a:pt x="3275266" y="0"/>
                                </a:lnTo>
                                <a:lnTo>
                                  <a:pt x="3644265" y="368998"/>
                                </a:lnTo>
                                <a:lnTo>
                                  <a:pt x="3275266" y="737997"/>
                                </a:lnTo>
                                <a:lnTo>
                                  <a:pt x="0" y="7379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507E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0" y="0"/>
                            <a:ext cx="3656965" cy="751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136"/>
                                <w:ind w:left="1654" w:right="0" w:hanging="1204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Доходы,</w:t>
                              </w:r>
                              <w:r>
                                <w:rPr>
                                  <w:b/>
                                  <w:color w:val="FFFFFF"/>
                                  <w:spacing w:val="-22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предусмотренн</w:t>
                              </w:r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ые</w:t>
                              </w:r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 строками 1-5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00011pt;margin-top:88.408043pt;width:287.95pt;height:59.15pt;mso-position-horizontal-relative:page;mso-position-vertical-relative:paragraph;z-index:-15679488;mso-wrap-distance-left:0;mso-wrap-distance-right:0" id="docshapegroup172" coordorigin="566,1768" coordsize="5759,1183">
                <v:shape style="position:absolute;left:576;top:1778;width:5739;height:1163" id="docshape173" coordorigin="576,1778" coordsize="5739,1163" path="m5734,1778l576,1778,576,2940,5734,2940,6315,2359,5734,1778xe" filled="true" fillcolor="#70ac46" stroked="false">
                  <v:path arrowok="t"/>
                  <v:fill type="solid"/>
                </v:shape>
                <v:shape style="position:absolute;left:576;top:1778;width:5739;height:1163" id="docshape174" coordorigin="576,1778" coordsize="5739,1163" path="m576,1778l5734,1778,6315,2359,5734,2940,576,2940,576,1778xe" filled="false" stroked="true" strokeweight=".99998pt" strokecolor="#507e32">
                  <v:path arrowok="t"/>
                  <v:stroke dashstyle="solid"/>
                </v:shape>
                <v:shape style="position:absolute;left:566;top:1768;width:5759;height:1183" type="#_x0000_t202" id="docshape175" filled="false" stroked="false">
                  <v:textbox inset="0,0,0,0">
                    <w:txbxContent>
                      <w:p>
                        <w:pPr>
                          <w:spacing w:line="235" w:lineRule="auto" w:before="136"/>
                          <w:ind w:left="1654" w:right="0" w:hanging="1204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FFFFFF"/>
                            <w:sz w:val="38"/>
                          </w:rPr>
                          <w:t>Доходы,</w:t>
                        </w:r>
                        <w:r>
                          <w:rPr>
                            <w:b/>
                            <w:color w:val="FFFFFF"/>
                            <w:spacing w:val="-22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8"/>
                          </w:rPr>
                          <w:t>предусмотренн</w:t>
                        </w:r>
                        <w:r>
                          <w:rPr>
                            <w:b/>
                            <w:color w:val="FFFFFF"/>
                            <w:sz w:val="38"/>
                          </w:rPr>
                          <w:t>ые</w:t>
                        </w:r>
                        <w:r>
                          <w:rPr>
                            <w:b/>
                            <w:color w:val="FFFFFF"/>
                            <w:sz w:val="38"/>
                          </w:rPr>
                          <w:t> строками 1-5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7504">
                <wp:simplePos x="0" y="0"/>
                <wp:positionH relativeFrom="page">
                  <wp:posOffset>4222712</wp:posOffset>
                </wp:positionH>
                <wp:positionV relativeFrom="paragraph">
                  <wp:posOffset>1135062</wp:posOffset>
                </wp:positionV>
                <wp:extent cx="7129145" cy="732155"/>
                <wp:effectExtent l="0" t="0" r="0" b="0"/>
                <wp:wrapTopAndBottom/>
                <wp:docPr id="186" name="Textbox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Textbox 186"/>
                      <wps:cNvSpPr txBox="1"/>
                      <wps:spPr>
                        <a:xfrm>
                          <a:off x="0" y="0"/>
                          <a:ext cx="7129145" cy="73215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5DF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99"/>
                              <w:ind w:left="121"/>
                            </w:pPr>
                            <w:r>
                              <w:rPr>
                                <w:color w:val="4472C4"/>
                              </w:rPr>
                              <w:t>ФНС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России,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ПФР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России,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Банк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России,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организации</w:t>
                            </w:r>
                            <w:r>
                              <w:rPr>
                                <w:color w:val="4472C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(физическ</w:t>
                            </w:r>
                            <w:r>
                              <w:rPr>
                                <w:color w:val="4472C4"/>
                              </w:rPr>
                              <w:t>ие</w:t>
                            </w:r>
                            <w:r>
                              <w:rPr>
                                <w:color w:val="4472C4"/>
                              </w:rPr>
                              <w:t> лица), которые выплачивают денежные средства декларанту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497009pt;margin-top:89.375031pt;width:561.35pt;height:57.65pt;mso-position-horizontal-relative:page;mso-position-vertical-relative:paragraph;z-index:-15678976;mso-wrap-distance-left:0;mso-wrap-distance-right:0" type="#_x0000_t202" id="docshape176" filled="false" stroked="true" strokeweight="2.25pt" strokecolor="#c5dfb3">
                <v:textbox inset="0,0,0,0">
                  <w:txbxContent>
                    <w:p>
                      <w:pPr>
                        <w:pStyle w:val="BodyText"/>
                        <w:spacing w:line="235" w:lineRule="auto" w:before="99"/>
                        <w:ind w:left="121"/>
                      </w:pPr>
                      <w:r>
                        <w:rPr>
                          <w:color w:val="4472C4"/>
                        </w:rPr>
                        <w:t>ФНС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России,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ПФР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России,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Банк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России,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организации</w:t>
                      </w:r>
                      <w:r>
                        <w:rPr>
                          <w:color w:val="4472C4"/>
                          <w:spacing w:val="-7"/>
                        </w:rPr>
                        <w:t> </w:t>
                      </w:r>
                      <w:r>
                        <w:rPr>
                          <w:color w:val="4472C4"/>
                        </w:rPr>
                        <w:t>(физическ</w:t>
                      </w:r>
                      <w:r>
                        <w:rPr>
                          <w:color w:val="4472C4"/>
                        </w:rPr>
                        <w:t>ие</w:t>
                      </w:r>
                      <w:r>
                        <w:rPr>
                          <w:color w:val="4472C4"/>
                        </w:rPr>
                        <w:t> лица), которые выплачивают денежные средства декларанту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8016">
                <wp:simplePos x="0" y="0"/>
                <wp:positionH relativeFrom="page">
                  <wp:posOffset>5219509</wp:posOffset>
                </wp:positionH>
                <wp:positionV relativeFrom="paragraph">
                  <wp:posOffset>1969681</wp:posOffset>
                </wp:positionV>
                <wp:extent cx="6120130" cy="738505"/>
                <wp:effectExtent l="0" t="0" r="0" b="0"/>
                <wp:wrapTopAndBottom/>
                <wp:docPr id="187" name="Textbox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Textbox 187"/>
                      <wps:cNvSpPr txBox="1"/>
                      <wps:spPr>
                        <a:xfrm>
                          <a:off x="0" y="0"/>
                          <a:ext cx="6120130" cy="738505"/>
                        </a:xfrm>
                        <a:prstGeom prst="rect">
                          <a:avLst/>
                        </a:prstGeom>
                        <a:solidFill>
                          <a:srgbClr val="E1F0D8"/>
                        </a:solidFill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68"/>
                              <w:ind w:left="133" w:right="139" w:firstLine="0"/>
                              <w:jc w:val="both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D74B6"/>
                                <w:sz w:val="28"/>
                              </w:rPr>
                              <w:t>Как правило, организации (физические лица) являются </w:t>
                            </w:r>
                            <w:r>
                              <w:rPr>
                                <w:b/>
                                <w:color w:val="2D74B6"/>
                                <w:sz w:val="28"/>
                              </w:rPr>
                              <w:t>одновременно</w:t>
                            </w:r>
                            <w:r>
                              <w:rPr>
                                <w:b/>
                                <w:color w:val="2D74B6"/>
                                <w:sz w:val="28"/>
                              </w:rPr>
                              <w:t> налоговыми агентами, на которых возложены обязанности по исчислени</w:t>
                            </w:r>
                            <w:r>
                              <w:rPr>
                                <w:b/>
                                <w:color w:val="2D74B6"/>
                                <w:sz w:val="28"/>
                              </w:rPr>
                              <w:t>ю,</w:t>
                            </w:r>
                            <w:r>
                              <w:rPr>
                                <w:b/>
                                <w:color w:val="2D74B6"/>
                                <w:sz w:val="28"/>
                              </w:rPr>
                              <w:t> удержанию у налогоплательщика и перечислению налогов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0.984985pt;margin-top:155.093033pt;width:481.9pt;height:58.15pt;mso-position-horizontal-relative:page;mso-position-vertical-relative:paragraph;z-index:-15678464;mso-wrap-distance-left:0;mso-wrap-distance-right:0" type="#_x0000_t202" id="docshape177" filled="true" fillcolor="#e1f0d8" stroked="true" strokeweight=".99998pt" strokecolor="#70ac46">
                <v:textbox inset="0,0,0,0">
                  <w:txbxContent>
                    <w:p>
                      <w:pPr>
                        <w:spacing w:line="235" w:lineRule="auto" w:before="68"/>
                        <w:ind w:left="133" w:right="139" w:firstLine="0"/>
                        <w:jc w:val="both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2D74B6"/>
                          <w:sz w:val="28"/>
                        </w:rPr>
                        <w:t>Как правило, организации (физические лица) являются </w:t>
                      </w:r>
                      <w:r>
                        <w:rPr>
                          <w:b/>
                          <w:color w:val="2D74B6"/>
                          <w:sz w:val="28"/>
                        </w:rPr>
                        <w:t>одновременно</w:t>
                      </w:r>
                      <w:r>
                        <w:rPr>
                          <w:b/>
                          <w:color w:val="2D74B6"/>
                          <w:sz w:val="28"/>
                        </w:rPr>
                        <w:t> налоговыми агентами, на которых возложены обязанности по исчислени</w:t>
                      </w:r>
                      <w:r>
                        <w:rPr>
                          <w:b/>
                          <w:color w:val="2D74B6"/>
                          <w:sz w:val="28"/>
                        </w:rPr>
                        <w:t>ю,</w:t>
                      </w:r>
                      <w:r>
                        <w:rPr>
                          <w:b/>
                          <w:color w:val="2D74B6"/>
                          <w:sz w:val="28"/>
                        </w:rPr>
                        <w:t> удержанию у налогоплательщика и перечислению налогов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23"/>
        <w:rPr>
          <w:b/>
          <w:sz w:val="20"/>
        </w:rPr>
      </w:pPr>
    </w:p>
    <w:p>
      <w:pPr>
        <w:pStyle w:val="BodyText"/>
        <w:spacing w:before="7"/>
        <w:rPr>
          <w:b/>
          <w:sz w:val="9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7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8528">
                <wp:simplePos x="0" y="0"/>
                <wp:positionH relativeFrom="page">
                  <wp:posOffset>359407</wp:posOffset>
                </wp:positionH>
                <wp:positionV relativeFrom="paragraph">
                  <wp:posOffset>200393</wp:posOffset>
                </wp:positionV>
                <wp:extent cx="3656965" cy="751205"/>
                <wp:effectExtent l="0" t="0" r="0" b="0"/>
                <wp:wrapTopAndBottom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3656965" cy="751205"/>
                          <a:chExt cx="3656965" cy="751205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6349" y="6349"/>
                            <a:ext cx="3644265" cy="738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265" h="738505">
                                <a:moveTo>
                                  <a:pt x="32752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997"/>
                                </a:lnTo>
                                <a:lnTo>
                                  <a:pt x="3275266" y="737997"/>
                                </a:lnTo>
                                <a:lnTo>
                                  <a:pt x="3644265" y="368998"/>
                                </a:lnTo>
                                <a:lnTo>
                                  <a:pt x="3275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6349" y="6349"/>
                            <a:ext cx="3644265" cy="738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265" h="738505">
                                <a:moveTo>
                                  <a:pt x="0" y="0"/>
                                </a:moveTo>
                                <a:lnTo>
                                  <a:pt x="3275266" y="0"/>
                                </a:lnTo>
                                <a:lnTo>
                                  <a:pt x="3644265" y="368998"/>
                                </a:lnTo>
                                <a:lnTo>
                                  <a:pt x="3275266" y="737997"/>
                                </a:lnTo>
                                <a:lnTo>
                                  <a:pt x="0" y="7379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507E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0" y="0"/>
                            <a:ext cx="3656965" cy="751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1"/>
                                <w:ind w:left="1585" w:right="0" w:firstLine="0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Иные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8"/>
                                </w:rPr>
                                <w:t>доходы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29981pt;margin-top:15.778978pt;width:287.95pt;height:59.15pt;mso-position-horizontal-relative:page;mso-position-vertical-relative:paragraph;z-index:-15677952;mso-wrap-distance-left:0;mso-wrap-distance-right:0" id="docshapegroup178" coordorigin="566,316" coordsize="5759,1183">
                <v:shape style="position:absolute;left:576;top:325;width:5739;height:1163" id="docshape179" coordorigin="576,326" coordsize="5739,1163" path="m5734,326l576,326,576,1488,5734,1488,6315,907,5734,326xe" filled="true" fillcolor="#70ac46" stroked="false">
                  <v:path arrowok="t"/>
                  <v:fill type="solid"/>
                </v:shape>
                <v:shape style="position:absolute;left:576;top:325;width:5739;height:1163" id="docshape180" coordorigin="576,326" coordsize="5739,1163" path="m576,326l5734,326,6315,907,5734,1488,576,1488,576,326xe" filled="false" stroked="true" strokeweight=".99998pt" strokecolor="#507e32">
                  <v:path arrowok="t"/>
                  <v:stroke dashstyle="solid"/>
                </v:shape>
                <v:shape style="position:absolute;left:566;top:315;width:5759;height:1183" type="#_x0000_t202" id="docshape181" filled="false" stroked="false">
                  <v:textbox inset="0,0,0,0">
                    <w:txbxContent>
                      <w:p>
                        <w:pPr>
                          <w:spacing w:before="311"/>
                          <w:ind w:left="1585" w:right="0" w:firstLine="0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FFFFFF"/>
                            <w:sz w:val="38"/>
                          </w:rPr>
                          <w:t>Иные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8"/>
                          </w:rPr>
                          <w:t>доходы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9040">
                <wp:simplePos x="0" y="0"/>
                <wp:positionH relativeFrom="page">
                  <wp:posOffset>4222712</wp:posOffset>
                </wp:positionH>
                <wp:positionV relativeFrom="paragraph">
                  <wp:posOffset>215544</wp:posOffset>
                </wp:positionV>
                <wp:extent cx="7129145" cy="732155"/>
                <wp:effectExtent l="0" t="0" r="0" b="0"/>
                <wp:wrapTopAndBottom/>
                <wp:docPr id="192" name="Textbox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Textbox 192"/>
                      <wps:cNvSpPr txBox="1"/>
                      <wps:spPr>
                        <a:xfrm>
                          <a:off x="0" y="0"/>
                          <a:ext cx="7129145" cy="73215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5DF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20"/>
                              <w:ind w:left="121"/>
                            </w:pPr>
                            <w:r>
                              <w:rPr>
                                <w:color w:val="4472C4"/>
                              </w:rPr>
                              <w:t>От</w:t>
                            </w:r>
                            <w:r>
                              <w:rPr>
                                <w:color w:val="4472C4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физических</w:t>
                            </w:r>
                            <w:r>
                              <w:rPr>
                                <w:color w:val="4472C4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или</w:t>
                            </w:r>
                            <w:r>
                              <w:rPr>
                                <w:color w:val="4472C4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юридических</w:t>
                            </w:r>
                            <w:r>
                              <w:rPr>
                                <w:color w:val="4472C4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лиц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497009pt;margin-top:16.97197pt;width:561.35pt;height:57.65pt;mso-position-horizontal-relative:page;mso-position-vertical-relative:paragraph;z-index:-15677440;mso-wrap-distance-left:0;mso-wrap-distance-right:0" type="#_x0000_t202" id="docshape182" filled="false" stroked="true" strokeweight="2.25pt" strokecolor="#c5dfb3">
                <v:textbox inset="0,0,0,0">
                  <w:txbxContent>
                    <w:p>
                      <w:pPr>
                        <w:pStyle w:val="BodyText"/>
                        <w:spacing w:before="320"/>
                        <w:ind w:left="121"/>
                      </w:pPr>
                      <w:r>
                        <w:rPr>
                          <w:color w:val="4472C4"/>
                        </w:rPr>
                        <w:t>От</w:t>
                      </w:r>
                      <w:r>
                        <w:rPr>
                          <w:color w:val="4472C4"/>
                          <w:spacing w:val="-3"/>
                        </w:rPr>
                        <w:t> </w:t>
                      </w:r>
                      <w:r>
                        <w:rPr>
                          <w:color w:val="4472C4"/>
                        </w:rPr>
                        <w:t>физических</w:t>
                      </w:r>
                      <w:r>
                        <w:rPr>
                          <w:color w:val="4472C4"/>
                          <w:spacing w:val="-3"/>
                        </w:rPr>
                        <w:t> </w:t>
                      </w:r>
                      <w:r>
                        <w:rPr>
                          <w:color w:val="4472C4"/>
                        </w:rPr>
                        <w:t>или</w:t>
                      </w:r>
                      <w:r>
                        <w:rPr>
                          <w:color w:val="4472C4"/>
                          <w:spacing w:val="-3"/>
                        </w:rPr>
                        <w:t> </w:t>
                      </w:r>
                      <w:r>
                        <w:rPr>
                          <w:color w:val="4472C4"/>
                        </w:rPr>
                        <w:t>юридических</w:t>
                      </w:r>
                      <w:r>
                        <w:rPr>
                          <w:color w:val="4472C4"/>
                          <w:spacing w:val="-3"/>
                        </w:rPr>
                        <w:t> </w:t>
                      </w:r>
                      <w:r>
                        <w:rPr>
                          <w:color w:val="4472C4"/>
                          <w:spacing w:val="-5"/>
                        </w:rPr>
                        <w:t>лиц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9552">
                <wp:simplePos x="0" y="0"/>
                <wp:positionH relativeFrom="page">
                  <wp:posOffset>5231803</wp:posOffset>
                </wp:positionH>
                <wp:positionV relativeFrom="paragraph">
                  <wp:posOffset>1055909</wp:posOffset>
                </wp:positionV>
                <wp:extent cx="6120130" cy="492125"/>
                <wp:effectExtent l="0" t="0" r="0" b="0"/>
                <wp:wrapTopAndBottom/>
                <wp:docPr id="193" name="Textbox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Textbox 193"/>
                      <wps:cNvSpPr txBox="1"/>
                      <wps:spPr>
                        <a:xfrm>
                          <a:off x="0" y="0"/>
                          <a:ext cx="6120130" cy="492125"/>
                        </a:xfrm>
                        <a:prstGeom prst="rect">
                          <a:avLst/>
                        </a:prstGeom>
                        <a:solidFill>
                          <a:srgbClr val="E1F0D8"/>
                        </a:solidFill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42"/>
                              <w:ind w:left="133" w:right="0" w:firstLine="0"/>
                              <w:jc w:val="left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28"/>
                              </w:rPr>
                              <w:t>Некоторые</w:t>
                            </w:r>
                            <w:r>
                              <w:rPr>
                                <w:b/>
                                <w:color w:val="4472C4"/>
                                <w:spacing w:val="-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28"/>
                              </w:rPr>
                              <w:t>доходы</w:t>
                            </w:r>
                            <w:r>
                              <w:rPr>
                                <w:b/>
                                <w:color w:val="4472C4"/>
                                <w:spacing w:val="-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28"/>
                              </w:rPr>
                              <w:t>могут</w:t>
                            </w:r>
                            <w:r>
                              <w:rPr>
                                <w:b/>
                                <w:color w:val="4472C4"/>
                                <w:spacing w:val="-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28"/>
                              </w:rPr>
                              <w:t>не</w:t>
                            </w:r>
                            <w:r>
                              <w:rPr>
                                <w:b/>
                                <w:color w:val="4472C4"/>
                                <w:spacing w:val="-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28"/>
                              </w:rPr>
                              <w:t>облагаются</w:t>
                            </w:r>
                            <w:r>
                              <w:rPr>
                                <w:b/>
                                <w:color w:val="4472C4"/>
                                <w:spacing w:val="-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28"/>
                              </w:rPr>
                              <w:t>налогом</w:t>
                            </w:r>
                            <w:r>
                              <w:rPr>
                                <w:b/>
                                <w:color w:val="4472C4"/>
                                <w:spacing w:val="-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28"/>
                              </w:rPr>
                              <w:t>или</w:t>
                            </w:r>
                            <w:r>
                              <w:rPr>
                                <w:b/>
                                <w:color w:val="4472C4"/>
                                <w:spacing w:val="-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28"/>
                              </w:rPr>
                              <w:t>лицо</w:t>
                            </w:r>
                            <w:r>
                              <w:rPr>
                                <w:b/>
                                <w:color w:val="4472C4"/>
                                <w:spacing w:val="-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28"/>
                              </w:rPr>
                              <w:t>обяз</w:t>
                            </w:r>
                            <w:r>
                              <w:rPr>
                                <w:b/>
                                <w:color w:val="4472C4"/>
                                <w:sz w:val="28"/>
                              </w:rPr>
                              <w:t>ано</w:t>
                            </w:r>
                            <w:r>
                              <w:rPr>
                                <w:b/>
                                <w:color w:val="4472C4"/>
                                <w:sz w:val="28"/>
                              </w:rPr>
                              <w:t> самостоятельно уплатить налог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953003pt;margin-top:83.142471pt;width:481.9pt;height:38.75pt;mso-position-horizontal-relative:page;mso-position-vertical-relative:paragraph;z-index:-15676928;mso-wrap-distance-left:0;mso-wrap-distance-right:0" type="#_x0000_t202" id="docshape183" filled="true" fillcolor="#e1f0d8" stroked="true" strokeweight=".99998pt" strokecolor="#70ac46">
                <v:textbox inset="0,0,0,0">
                  <w:txbxContent>
                    <w:p>
                      <w:pPr>
                        <w:spacing w:line="235" w:lineRule="auto" w:before="42"/>
                        <w:ind w:left="133" w:right="0" w:firstLine="0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4472C4"/>
                          <w:sz w:val="28"/>
                        </w:rPr>
                        <w:t>Некоторые</w:t>
                      </w:r>
                      <w:r>
                        <w:rPr>
                          <w:b/>
                          <w:color w:val="4472C4"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28"/>
                        </w:rPr>
                        <w:t>доходы</w:t>
                      </w:r>
                      <w:r>
                        <w:rPr>
                          <w:b/>
                          <w:color w:val="4472C4"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28"/>
                        </w:rPr>
                        <w:t>могут</w:t>
                      </w:r>
                      <w:r>
                        <w:rPr>
                          <w:b/>
                          <w:color w:val="4472C4"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28"/>
                        </w:rPr>
                        <w:t>не</w:t>
                      </w:r>
                      <w:r>
                        <w:rPr>
                          <w:b/>
                          <w:color w:val="4472C4"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28"/>
                        </w:rPr>
                        <w:t>облагаются</w:t>
                      </w:r>
                      <w:r>
                        <w:rPr>
                          <w:b/>
                          <w:color w:val="4472C4"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28"/>
                        </w:rPr>
                        <w:t>налогом</w:t>
                      </w:r>
                      <w:r>
                        <w:rPr>
                          <w:b/>
                          <w:color w:val="4472C4"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28"/>
                        </w:rPr>
                        <w:t>или</w:t>
                      </w:r>
                      <w:r>
                        <w:rPr>
                          <w:b/>
                          <w:color w:val="4472C4"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28"/>
                        </w:rPr>
                        <w:t>лицо</w:t>
                      </w:r>
                      <w:r>
                        <w:rPr>
                          <w:b/>
                          <w:color w:val="4472C4"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28"/>
                        </w:rPr>
                        <w:t>обяз</w:t>
                      </w:r>
                      <w:r>
                        <w:rPr>
                          <w:b/>
                          <w:color w:val="4472C4"/>
                          <w:sz w:val="28"/>
                        </w:rPr>
                        <w:t>ано</w:t>
                      </w:r>
                      <w:r>
                        <w:rPr>
                          <w:b/>
                          <w:color w:val="4472C4"/>
                          <w:sz w:val="28"/>
                        </w:rPr>
                        <w:t> самостоятельно уплатить налог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9"/>
        <w:rPr>
          <w:b/>
          <w:sz w:val="10"/>
        </w:rPr>
      </w:pPr>
    </w:p>
    <w:p>
      <w:pPr>
        <w:pStyle w:val="BodyText"/>
        <w:spacing w:after="0"/>
        <w:rPr>
          <w:b/>
          <w:sz w:val="10"/>
        </w:rPr>
        <w:sectPr>
          <w:pgSz w:w="19200" w:h="10800" w:orient="landscape"/>
          <w:pgMar w:header="0" w:footer="0" w:top="1080" w:bottom="280" w:left="283" w:right="283"/>
        </w:sectPr>
      </w:pPr>
    </w:p>
    <w:p>
      <w:pPr>
        <w:spacing w:line="235" w:lineRule="auto" w:before="230"/>
        <w:ind w:left="6158" w:right="0" w:hanging="4110"/>
        <w:jc w:val="left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823526</wp:posOffset>
                </wp:positionH>
                <wp:positionV relativeFrom="paragraph">
                  <wp:posOffset>2217788</wp:posOffset>
                </wp:positionV>
                <wp:extent cx="321310" cy="720725"/>
                <wp:effectExtent l="0" t="0" r="0" b="0"/>
                <wp:wrapNone/>
                <wp:docPr id="194" name="Group 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" name="Group 194"/>
                      <wpg:cNvGrpSpPr/>
                      <wpg:grpSpPr>
                        <a:xfrm>
                          <a:off x="0" y="0"/>
                          <a:ext cx="321310" cy="720725"/>
                          <a:chExt cx="321310" cy="720725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6349" y="6349"/>
                            <a:ext cx="308610" cy="70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708025">
                                <a:moveTo>
                                  <a:pt x="154066" y="0"/>
                                </a:moveTo>
                                <a:lnTo>
                                  <a:pt x="0" y="0"/>
                                </a:lnTo>
                                <a:lnTo>
                                  <a:pt x="154066" y="353822"/>
                                </a:lnTo>
                                <a:lnTo>
                                  <a:pt x="0" y="707644"/>
                                </a:lnTo>
                                <a:lnTo>
                                  <a:pt x="154066" y="707644"/>
                                </a:lnTo>
                                <a:lnTo>
                                  <a:pt x="308133" y="353822"/>
                                </a:lnTo>
                                <a:lnTo>
                                  <a:pt x="154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6349" y="6349"/>
                            <a:ext cx="308610" cy="70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708025">
                                <a:moveTo>
                                  <a:pt x="0" y="0"/>
                                </a:moveTo>
                                <a:lnTo>
                                  <a:pt x="154066" y="0"/>
                                </a:lnTo>
                                <a:lnTo>
                                  <a:pt x="308133" y="353822"/>
                                </a:lnTo>
                                <a:lnTo>
                                  <a:pt x="154066" y="707644"/>
                                </a:lnTo>
                                <a:lnTo>
                                  <a:pt x="0" y="707644"/>
                                </a:lnTo>
                                <a:lnTo>
                                  <a:pt x="154066" y="3538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B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844612pt;margin-top:174.629013pt;width:25.3pt;height:56.75pt;mso-position-horizontal-relative:page;mso-position-vertical-relative:paragraph;z-index:15781376" id="docshapegroup184" coordorigin="1297,3493" coordsize="506,1135">
                <v:shape style="position:absolute;left:1306;top:3502;width:486;height:1115" id="docshape185" coordorigin="1307,3503" coordsize="486,1115" path="m1550,3503l1307,3503,1550,4060,1307,4617,1550,4617,1792,4060,1550,3503xe" filled="true" fillcolor="#fff2cc" stroked="false">
                  <v:path arrowok="t"/>
                  <v:fill type="solid"/>
                </v:shape>
                <v:shape style="position:absolute;left:1306;top:3502;width:486;height:1115" id="docshape186" coordorigin="1307,3503" coordsize="486,1115" path="m1307,3503l1550,3503,1792,4060,1550,4617,1307,4617,1550,4060,1307,3503xe" filled="false" stroked="true" strokeweight=".99998pt" strokecolor="#ffbf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color w:val="70AC46"/>
          <w:sz w:val="48"/>
        </w:rPr>
        <w:t>Указ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Президента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Российской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Федерации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от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10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декабря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2020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г.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№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778</w:t>
      </w:r>
      <w:r>
        <w:rPr>
          <w:b/>
          <w:color w:val="70AC46"/>
          <w:sz w:val="48"/>
        </w:rPr>
        <w:t> (изменения в форму справки)</w:t>
      </w:r>
    </w:p>
    <w:p>
      <w:pPr>
        <w:pStyle w:val="BodyText"/>
        <w:spacing w:before="5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0064">
                <wp:simplePos x="0" y="0"/>
                <wp:positionH relativeFrom="page">
                  <wp:posOffset>537291</wp:posOffset>
                </wp:positionH>
                <wp:positionV relativeFrom="paragraph">
                  <wp:posOffset>173559</wp:posOffset>
                </wp:positionV>
                <wp:extent cx="2096770" cy="651510"/>
                <wp:effectExtent l="0" t="0" r="0" b="0"/>
                <wp:wrapTopAndBottom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2096770" cy="651510"/>
                          <a:chExt cx="2096770" cy="651510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6349" y="6349"/>
                            <a:ext cx="2084070" cy="638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4070" h="638810">
                                <a:moveTo>
                                  <a:pt x="17640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8771"/>
                                </a:lnTo>
                                <a:lnTo>
                                  <a:pt x="1764055" y="638771"/>
                                </a:lnTo>
                                <a:lnTo>
                                  <a:pt x="2083447" y="319392"/>
                                </a:lnTo>
                                <a:lnTo>
                                  <a:pt x="1764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6349" y="6349"/>
                            <a:ext cx="2084070" cy="638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4070" h="638810">
                                <a:moveTo>
                                  <a:pt x="0" y="0"/>
                                </a:moveTo>
                                <a:lnTo>
                                  <a:pt x="1764055" y="0"/>
                                </a:lnTo>
                                <a:lnTo>
                                  <a:pt x="2083447" y="319392"/>
                                </a:lnTo>
                                <a:lnTo>
                                  <a:pt x="1764055" y="638771"/>
                                </a:lnTo>
                                <a:lnTo>
                                  <a:pt x="0" y="6387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5381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0" y="0"/>
                            <a:ext cx="2096770" cy="651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9"/>
                                <w:ind w:left="803" w:right="0" w:firstLine="0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Раздел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3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306412pt;margin-top:13.666135pt;width:165.1pt;height:51.3pt;mso-position-horizontal-relative:page;mso-position-vertical-relative:paragraph;z-index:-15676416;mso-wrap-distance-left:0;mso-wrap-distance-right:0" id="docshapegroup187" coordorigin="846,273" coordsize="3302,1026">
                <v:shape style="position:absolute;left:856;top:283;width:3282;height:1006" id="docshape188" coordorigin="856,283" coordsize="3282,1006" path="m3634,283l856,283,856,1289,3634,1289,4137,786,3634,283xe" filled="true" fillcolor="#70ac46" stroked="false">
                  <v:path arrowok="t"/>
                  <v:fill type="solid"/>
                </v:shape>
                <v:shape style="position:absolute;left:856;top:283;width:3282;height:1006" id="docshape189" coordorigin="856,283" coordsize="3282,1006" path="m856,283l3634,283,4137,786,3634,1289,856,1289,856,283xe" filled="false" stroked="true" strokeweight=".99998pt" strokecolor="#538134">
                  <v:path arrowok="t"/>
                  <v:stroke dashstyle="solid"/>
                </v:shape>
                <v:shape style="position:absolute;left:846;top:273;width:3302;height:1026" type="#_x0000_t202" id="docshape190" filled="false" stroked="false">
                  <v:textbox inset="0,0,0,0">
                    <w:txbxContent>
                      <w:p>
                        <w:pPr>
                          <w:spacing w:before="279"/>
                          <w:ind w:left="803" w:right="0" w:firstLine="0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FFFFFF"/>
                            <w:sz w:val="38"/>
                          </w:rPr>
                          <w:t>Раздел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38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35" w:lineRule="auto" w:before="471"/>
        <w:ind w:left="2336" w:right="969"/>
      </w:pPr>
      <w:r>
        <w:rPr>
          <w:color w:val="4472C4"/>
        </w:rPr>
        <w:t>Доход, полученный в цифровой валюте,</w:t>
      </w:r>
      <w:r>
        <w:rPr>
          <w:color w:val="4472C4"/>
          <w:spacing w:val="40"/>
        </w:rPr>
        <w:t> </w:t>
      </w:r>
      <w:r>
        <w:rPr>
          <w:color w:val="4472C4"/>
        </w:rPr>
        <w:t>стоимость которой определяется в иностранн</w:t>
      </w:r>
      <w:r>
        <w:rPr>
          <w:color w:val="4472C4"/>
        </w:rPr>
        <w:t>ой</w:t>
      </w:r>
      <w:r>
        <w:rPr>
          <w:color w:val="4472C4"/>
        </w:rPr>
        <w:t> валюте, указывается в рублях</w:t>
      </w:r>
      <w:r>
        <w:rPr>
          <w:color w:val="4472C4"/>
          <w:spacing w:val="40"/>
        </w:rPr>
        <w:t> </w:t>
      </w:r>
      <w:r>
        <w:rPr>
          <w:color w:val="4472C4"/>
        </w:rPr>
        <w:t>путем</w:t>
      </w:r>
      <w:r>
        <w:rPr>
          <w:color w:val="4472C4"/>
          <w:spacing w:val="40"/>
        </w:rPr>
        <w:t> </w:t>
      </w:r>
      <w:r>
        <w:rPr>
          <w:color w:val="4472C4"/>
        </w:rPr>
        <w:t>пересчета стоимости полученной цифровой валю</w:t>
      </w:r>
      <w:r>
        <w:rPr>
          <w:color w:val="4472C4"/>
        </w:rPr>
        <w:t>ты,</w:t>
      </w:r>
      <w:r>
        <w:rPr>
          <w:color w:val="4472C4"/>
        </w:rPr>
        <w:t> выраженной</w:t>
      </w:r>
      <w:r>
        <w:rPr>
          <w:color w:val="4472C4"/>
          <w:spacing w:val="-4"/>
        </w:rPr>
        <w:t> </w:t>
      </w:r>
      <w:r>
        <w:rPr>
          <w:color w:val="4472C4"/>
        </w:rPr>
        <w:t>в</w:t>
      </w:r>
      <w:r>
        <w:rPr>
          <w:color w:val="4472C4"/>
          <w:spacing w:val="-4"/>
        </w:rPr>
        <w:t> </w:t>
      </w:r>
      <w:r>
        <w:rPr>
          <w:color w:val="4472C4"/>
        </w:rPr>
        <w:t>иностранной</w:t>
      </w:r>
      <w:r>
        <w:rPr>
          <w:color w:val="4472C4"/>
          <w:spacing w:val="40"/>
        </w:rPr>
        <w:t> </w:t>
      </w:r>
      <w:r>
        <w:rPr>
          <w:color w:val="4472C4"/>
        </w:rPr>
        <w:t>валюте,</w:t>
      </w:r>
      <w:r>
        <w:rPr>
          <w:color w:val="4472C4"/>
          <w:spacing w:val="40"/>
        </w:rPr>
        <w:t> </w:t>
      </w:r>
      <w:r>
        <w:rPr>
          <w:color w:val="4472C4"/>
        </w:rPr>
        <w:t>в</w:t>
      </w:r>
      <w:r>
        <w:rPr>
          <w:color w:val="4472C4"/>
          <w:spacing w:val="-4"/>
        </w:rPr>
        <w:t> </w:t>
      </w:r>
      <w:r>
        <w:rPr>
          <w:color w:val="4472C4"/>
        </w:rPr>
        <w:t>рубли</w:t>
      </w:r>
      <w:r>
        <w:rPr>
          <w:color w:val="4472C4"/>
          <w:spacing w:val="-4"/>
        </w:rPr>
        <w:t> </w:t>
      </w:r>
      <w:r>
        <w:rPr>
          <w:color w:val="4472C4"/>
        </w:rPr>
        <w:t>по</w:t>
      </w:r>
      <w:r>
        <w:rPr>
          <w:color w:val="4472C4"/>
          <w:spacing w:val="-4"/>
        </w:rPr>
        <w:t> </w:t>
      </w:r>
      <w:r>
        <w:rPr>
          <w:color w:val="4472C4"/>
        </w:rPr>
        <w:t>курсу</w:t>
      </w:r>
      <w:r>
        <w:rPr>
          <w:color w:val="4472C4"/>
          <w:spacing w:val="-4"/>
        </w:rPr>
        <w:t> </w:t>
      </w:r>
      <w:r>
        <w:rPr>
          <w:color w:val="4472C4"/>
        </w:rPr>
        <w:t>Банка</w:t>
      </w:r>
      <w:r>
        <w:rPr>
          <w:color w:val="4472C4"/>
          <w:spacing w:val="-4"/>
        </w:rPr>
        <w:t> </w:t>
      </w:r>
      <w:r>
        <w:rPr>
          <w:color w:val="4472C4"/>
        </w:rPr>
        <w:t>России,</w:t>
      </w:r>
      <w:r>
        <w:rPr>
          <w:color w:val="4472C4"/>
          <w:spacing w:val="-4"/>
        </w:rPr>
        <w:t> </w:t>
      </w:r>
      <w:r>
        <w:rPr>
          <w:color w:val="4472C4"/>
        </w:rPr>
        <w:t>установленному</w:t>
      </w:r>
      <w:r>
        <w:rPr>
          <w:color w:val="4472C4"/>
          <w:spacing w:val="-4"/>
        </w:rPr>
        <w:t> </w:t>
      </w:r>
      <w:r>
        <w:rPr>
          <w:color w:val="4472C4"/>
        </w:rPr>
        <w:t>на</w:t>
      </w:r>
      <w:r>
        <w:rPr>
          <w:color w:val="4472C4"/>
          <w:spacing w:val="-4"/>
        </w:rPr>
        <w:t> </w:t>
      </w:r>
      <w:r>
        <w:rPr>
          <w:color w:val="4472C4"/>
        </w:rPr>
        <w:t>дату</w:t>
      </w:r>
      <w:r>
        <w:rPr>
          <w:color w:val="4472C4"/>
        </w:rPr>
        <w:t> получения дохода</w:t>
      </w:r>
    </w:p>
    <w:p>
      <w:pPr>
        <w:pStyle w:val="BodyText"/>
        <w:spacing w:before="78"/>
      </w:pPr>
    </w:p>
    <w:p>
      <w:pPr>
        <w:pStyle w:val="BodyText"/>
        <w:spacing w:line="235" w:lineRule="auto"/>
        <w:ind w:left="2336" w:right="175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823526</wp:posOffset>
                </wp:positionH>
                <wp:positionV relativeFrom="paragraph">
                  <wp:posOffset>73770</wp:posOffset>
                </wp:positionV>
                <wp:extent cx="321310" cy="720725"/>
                <wp:effectExtent l="0" t="0" r="0" b="0"/>
                <wp:wrapNone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321310" cy="720725"/>
                          <a:chExt cx="321310" cy="720725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6349" y="6349"/>
                            <a:ext cx="308610" cy="70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708025">
                                <a:moveTo>
                                  <a:pt x="154066" y="0"/>
                                </a:moveTo>
                                <a:lnTo>
                                  <a:pt x="0" y="0"/>
                                </a:lnTo>
                                <a:lnTo>
                                  <a:pt x="154066" y="353822"/>
                                </a:lnTo>
                                <a:lnTo>
                                  <a:pt x="0" y="707644"/>
                                </a:lnTo>
                                <a:lnTo>
                                  <a:pt x="154066" y="707644"/>
                                </a:lnTo>
                                <a:lnTo>
                                  <a:pt x="308133" y="353822"/>
                                </a:lnTo>
                                <a:lnTo>
                                  <a:pt x="154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6349" y="6349"/>
                            <a:ext cx="308610" cy="70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708025">
                                <a:moveTo>
                                  <a:pt x="0" y="0"/>
                                </a:moveTo>
                                <a:lnTo>
                                  <a:pt x="154066" y="0"/>
                                </a:lnTo>
                                <a:lnTo>
                                  <a:pt x="308133" y="353822"/>
                                </a:lnTo>
                                <a:lnTo>
                                  <a:pt x="154066" y="707644"/>
                                </a:lnTo>
                                <a:lnTo>
                                  <a:pt x="0" y="707644"/>
                                </a:lnTo>
                                <a:lnTo>
                                  <a:pt x="154066" y="3538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B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844612pt;margin-top:5.808692pt;width:25.3pt;height:56.75pt;mso-position-horizontal-relative:page;mso-position-vertical-relative:paragraph;z-index:15781888" id="docshapegroup191" coordorigin="1297,116" coordsize="506,1135">
                <v:shape style="position:absolute;left:1306;top:126;width:486;height:1115" id="docshape192" coordorigin="1307,126" coordsize="486,1115" path="m1550,126l1307,126,1550,683,1307,1241,1550,1241,1792,683,1550,126xe" filled="true" fillcolor="#fff2cc" stroked="false">
                  <v:path arrowok="t"/>
                  <v:fill type="solid"/>
                </v:shape>
                <v:shape style="position:absolute;left:1306;top:126;width:486;height:1115" id="docshape193" coordorigin="1307,126" coordsize="486,1115" path="m1307,126l1550,126,1792,683,1550,1241,1307,1241,1550,683,1307,126xe" filled="false" stroked="true" strokeweight=".99998pt" strokecolor="#ffbf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4472C4"/>
        </w:rPr>
        <w:t>В</w:t>
      </w:r>
      <w:r>
        <w:rPr>
          <w:color w:val="4472C4"/>
          <w:spacing w:val="40"/>
        </w:rPr>
        <w:t> </w:t>
      </w:r>
      <w:r>
        <w:rPr>
          <w:color w:val="4472C4"/>
        </w:rPr>
        <w:t>случае указания дохода от продажи цифрового финансового актива, цифровых</w:t>
      </w:r>
      <w:r>
        <w:rPr>
          <w:color w:val="4472C4"/>
          <w:spacing w:val="40"/>
        </w:rPr>
        <w:t> </w:t>
      </w:r>
      <w:r>
        <w:rPr>
          <w:color w:val="4472C4"/>
        </w:rPr>
        <w:t>прав </w:t>
      </w:r>
      <w:r>
        <w:rPr>
          <w:color w:val="4472C4"/>
        </w:rPr>
        <w:t>и</w:t>
      </w:r>
      <w:r>
        <w:rPr>
          <w:color w:val="4472C4"/>
        </w:rPr>
        <w:t> цифровой</w:t>
      </w:r>
      <w:r>
        <w:rPr>
          <w:color w:val="4472C4"/>
          <w:spacing w:val="-6"/>
        </w:rPr>
        <w:t> </w:t>
      </w:r>
      <w:r>
        <w:rPr>
          <w:color w:val="4472C4"/>
        </w:rPr>
        <w:t>валюты</w:t>
      </w:r>
      <w:r>
        <w:rPr>
          <w:color w:val="4472C4"/>
          <w:spacing w:val="-6"/>
        </w:rPr>
        <w:t> </w:t>
      </w:r>
      <w:r>
        <w:rPr>
          <w:color w:val="4472C4"/>
        </w:rPr>
        <w:t>дополнительно</w:t>
      </w:r>
      <w:r>
        <w:rPr>
          <w:color w:val="4472C4"/>
          <w:spacing w:val="-6"/>
        </w:rPr>
        <w:t> </w:t>
      </w:r>
      <w:r>
        <w:rPr>
          <w:color w:val="4472C4"/>
        </w:rPr>
        <w:t>указываются</w:t>
      </w:r>
      <w:r>
        <w:rPr>
          <w:color w:val="4472C4"/>
          <w:spacing w:val="-6"/>
        </w:rPr>
        <w:t> </w:t>
      </w:r>
      <w:r>
        <w:rPr>
          <w:color w:val="4472C4"/>
        </w:rPr>
        <w:t>дата</w:t>
      </w:r>
      <w:r>
        <w:rPr>
          <w:color w:val="4472C4"/>
          <w:spacing w:val="-6"/>
        </w:rPr>
        <w:t> </w:t>
      </w:r>
      <w:r>
        <w:rPr>
          <w:color w:val="4472C4"/>
        </w:rPr>
        <w:t>отчуждения,</w:t>
      </w:r>
      <w:r>
        <w:rPr>
          <w:color w:val="4472C4"/>
          <w:spacing w:val="-6"/>
        </w:rPr>
        <w:t> </w:t>
      </w:r>
      <w:r>
        <w:rPr>
          <w:color w:val="4472C4"/>
        </w:rPr>
        <w:t>сведения</w:t>
      </w:r>
      <w:r>
        <w:rPr>
          <w:color w:val="4472C4"/>
          <w:spacing w:val="-6"/>
        </w:rPr>
        <w:t> </w:t>
      </w:r>
      <w:r>
        <w:rPr>
          <w:color w:val="4472C4"/>
        </w:rPr>
        <w:t>об</w:t>
      </w:r>
      <w:r>
        <w:rPr>
          <w:color w:val="4472C4"/>
          <w:spacing w:val="-6"/>
        </w:rPr>
        <w:t> </w:t>
      </w:r>
      <w:r>
        <w:rPr>
          <w:color w:val="4472C4"/>
        </w:rPr>
        <w:t>опе</w:t>
      </w:r>
      <w:r>
        <w:rPr>
          <w:color w:val="4472C4"/>
        </w:rPr>
        <w:t>раторе</w:t>
      </w:r>
      <w:r>
        <w:rPr>
          <w:color w:val="4472C4"/>
        </w:rPr>
        <w:t> информационной системы (инвестиционной платформы) и вид цифровой валюты</w:t>
      </w:r>
    </w:p>
    <w:p>
      <w:pPr>
        <w:pStyle w:val="BodyText"/>
        <w:spacing w:after="0" w:line="235" w:lineRule="auto"/>
        <w:jc w:val="both"/>
        <w:sectPr>
          <w:pgSz w:w="19200" w:h="10800" w:orient="landscape"/>
          <w:pgMar w:header="0" w:footer="0" w:top="1080" w:bottom="280" w:left="283" w:right="283"/>
        </w:sectPr>
      </w:pPr>
    </w:p>
    <w:p>
      <w:pPr>
        <w:spacing w:before="209"/>
        <w:ind w:left="-1" w:right="18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Раздел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1.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о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pacing w:val="-2"/>
          <w:sz w:val="48"/>
        </w:rPr>
        <w:t>доходах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0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1600">
                <wp:simplePos x="0" y="0"/>
                <wp:positionH relativeFrom="page">
                  <wp:posOffset>371999</wp:posOffset>
                </wp:positionH>
                <wp:positionV relativeFrom="paragraph">
                  <wp:posOffset>248666</wp:posOffset>
                </wp:positionV>
                <wp:extent cx="11448415" cy="648335"/>
                <wp:effectExtent l="0" t="0" r="0" b="0"/>
                <wp:wrapTopAndBottom/>
                <wp:docPr id="204" name="Textbox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Textbox 204"/>
                      <wps:cNvSpPr txBox="1"/>
                      <wps:spPr>
                        <a:xfrm>
                          <a:off x="0" y="0"/>
                          <a:ext cx="11448415" cy="64833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33"/>
                              <w:ind w:left="121" w:right="949"/>
                            </w:pPr>
                            <w:r>
                              <w:rPr>
                                <w:color w:val="2D74B6"/>
                              </w:rPr>
                              <w:t>Служащий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может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применять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«Налог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профессиональный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доход»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только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отношении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сдачи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арен</w:t>
                            </w:r>
                            <w:r>
                              <w:rPr>
                                <w:color w:val="2D74B6"/>
                              </w:rPr>
                              <w:t>ду</w:t>
                            </w:r>
                            <w:r>
                              <w:rPr>
                                <w:color w:val="2D74B6"/>
                              </w:rPr>
                              <w:t> (наем) жилых помещений (письмо Минтруда России от 19.04.2021 № 28-6/10/В-4623)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2913pt;margin-top:19.580034pt;width:901.45pt;height:51.05pt;mso-position-horizontal-relative:page;mso-position-vertical-relative:paragraph;z-index:-15674880;mso-wrap-distance-left:0;mso-wrap-distance-right:0" type="#_x0000_t202" id="docshape194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33"/>
                        <w:ind w:left="121" w:right="949"/>
                      </w:pPr>
                      <w:r>
                        <w:rPr>
                          <w:color w:val="2D74B6"/>
                        </w:rPr>
                        <w:t>Служащий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может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применять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«Налог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профессиональный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доход»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только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отношении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сдачи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арен</w:t>
                      </w:r>
                      <w:r>
                        <w:rPr>
                          <w:color w:val="2D74B6"/>
                        </w:rPr>
                        <w:t>ду</w:t>
                      </w:r>
                      <w:r>
                        <w:rPr>
                          <w:color w:val="2D74B6"/>
                        </w:rPr>
                        <w:t> (наем) жилых помещений (письмо Минтруда России от 19.04.2021 № 28-6/10/В-4623)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2112">
                <wp:simplePos x="0" y="0"/>
                <wp:positionH relativeFrom="page">
                  <wp:posOffset>371999</wp:posOffset>
                </wp:positionH>
                <wp:positionV relativeFrom="paragraph">
                  <wp:posOffset>965797</wp:posOffset>
                </wp:positionV>
                <wp:extent cx="11448415" cy="648335"/>
                <wp:effectExtent l="0" t="0" r="0" b="0"/>
                <wp:wrapTopAndBottom/>
                <wp:docPr id="205" name="Textbox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Textbox 205"/>
                      <wps:cNvSpPr txBox="1"/>
                      <wps:spPr>
                        <a:xfrm>
                          <a:off x="0" y="0"/>
                          <a:ext cx="11448415" cy="64833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33"/>
                              <w:ind w:left="121" w:right="1738"/>
                            </w:pPr>
                            <w:r>
                              <w:rPr>
                                <w:color w:val="2D74B6"/>
                              </w:rPr>
                              <w:t>Больничные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проч.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аналогичные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выплаты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необходимо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указывать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(до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вычета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налог</w:t>
                            </w:r>
                            <w:r>
                              <w:rPr>
                                <w:color w:val="2D74B6"/>
                              </w:rPr>
                              <w:t>а);</w:t>
                            </w:r>
                            <w:r>
                              <w:rPr>
                                <w:color w:val="2D74B6"/>
                              </w:rPr>
                              <w:t> информацию можно узнать в личном кабинете ФСС или в ЕПГУ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2913pt;margin-top:76.047035pt;width:901.45pt;height:51.05pt;mso-position-horizontal-relative:page;mso-position-vertical-relative:paragraph;z-index:-15674368;mso-wrap-distance-left:0;mso-wrap-distance-right:0" type="#_x0000_t202" id="docshape195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33"/>
                        <w:ind w:left="121" w:right="1738"/>
                      </w:pPr>
                      <w:r>
                        <w:rPr>
                          <w:color w:val="2D74B6"/>
                        </w:rPr>
                        <w:t>Больничные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и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проч.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аналогичные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выплаты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необходимо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указывать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(до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вычета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налог</w:t>
                      </w:r>
                      <w:r>
                        <w:rPr>
                          <w:color w:val="2D74B6"/>
                        </w:rPr>
                        <w:t>а);</w:t>
                      </w:r>
                      <w:r>
                        <w:rPr>
                          <w:color w:val="2D74B6"/>
                        </w:rPr>
                        <w:t> информацию можно узнать в личном кабинете ФСС или в ЕПГУ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2624">
                <wp:simplePos x="0" y="0"/>
                <wp:positionH relativeFrom="page">
                  <wp:posOffset>371999</wp:posOffset>
                </wp:positionH>
                <wp:positionV relativeFrom="paragraph">
                  <wp:posOffset>1736560</wp:posOffset>
                </wp:positionV>
                <wp:extent cx="11448415" cy="648335"/>
                <wp:effectExtent l="0" t="0" r="0" b="0"/>
                <wp:wrapTopAndBottom/>
                <wp:docPr id="206" name="Textbox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Textbox 206"/>
                      <wps:cNvSpPr txBox="1"/>
                      <wps:spPr>
                        <a:xfrm>
                          <a:off x="0" y="0"/>
                          <a:ext cx="11448415" cy="64833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33"/>
                              <w:ind w:left="121" w:right="339"/>
                            </w:pPr>
                            <w:r>
                              <w:rPr>
                                <w:color w:val="2D74B6"/>
                              </w:rPr>
                              <w:t>При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определении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необходимости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отражения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дохода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смотрим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то,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кто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является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собственником,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а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</w:t>
                            </w:r>
                            <w:r>
                              <w:rPr>
                                <w:color w:val="2D74B6"/>
                              </w:rPr>
                              <w:t> чей счет они зачислены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2913pt;margin-top:136.73703pt;width:901.45pt;height:51.05pt;mso-position-horizontal-relative:page;mso-position-vertical-relative:paragraph;z-index:-15673856;mso-wrap-distance-left:0;mso-wrap-distance-right:0" type="#_x0000_t202" id="docshape196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33"/>
                        <w:ind w:left="121" w:right="339"/>
                      </w:pPr>
                      <w:r>
                        <w:rPr>
                          <w:color w:val="2D74B6"/>
                        </w:rPr>
                        <w:t>При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определении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необходимости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отражения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дохода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смотрим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то,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кто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является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собственником,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а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</w:t>
                      </w:r>
                      <w:r>
                        <w:rPr>
                          <w:color w:val="2D74B6"/>
                        </w:rPr>
                        <w:t> чей счет они зачислены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3136">
                <wp:simplePos x="0" y="0"/>
                <wp:positionH relativeFrom="page">
                  <wp:posOffset>371999</wp:posOffset>
                </wp:positionH>
                <wp:positionV relativeFrom="paragraph">
                  <wp:posOffset>2500935</wp:posOffset>
                </wp:positionV>
                <wp:extent cx="11448415" cy="360045"/>
                <wp:effectExtent l="0" t="0" r="0" b="0"/>
                <wp:wrapTopAndBottom/>
                <wp:docPr id="207" name="Textbox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Textbox 207"/>
                      <wps:cNvSpPr txBox="1"/>
                      <wps:spPr>
                        <a:xfrm>
                          <a:off x="0" y="0"/>
                          <a:ext cx="11448415" cy="3600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7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Для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выигрышей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лотерею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проч.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указывается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выигрыш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целиком: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без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вычета,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например,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ставки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2913pt;margin-top:196.924026pt;width:901.45pt;height:28.35pt;mso-position-horizontal-relative:page;mso-position-vertical-relative:paragraph;z-index:-15673344;mso-wrap-distance-left:0;mso-wrap-distance-right:0" type="#_x0000_t202" id="docshape197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27"/>
                        <w:ind w:left="121"/>
                      </w:pPr>
                      <w:r>
                        <w:rPr>
                          <w:color w:val="2D74B6"/>
                        </w:rPr>
                        <w:t>Для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выигрышей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лотерею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и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проч.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указывается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выигрыш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целиком: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без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вычета,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например,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ставки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3648">
                <wp:simplePos x="0" y="0"/>
                <wp:positionH relativeFrom="page">
                  <wp:posOffset>371999</wp:posOffset>
                </wp:positionH>
                <wp:positionV relativeFrom="paragraph">
                  <wp:posOffset>2972867</wp:posOffset>
                </wp:positionV>
                <wp:extent cx="11448415" cy="360045"/>
                <wp:effectExtent l="0" t="0" r="0" b="0"/>
                <wp:wrapTopAndBottom/>
                <wp:docPr id="208" name="Textbox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Textbox 208"/>
                      <wps:cNvSpPr txBox="1"/>
                      <wps:spPr>
                        <a:xfrm>
                          <a:off x="0" y="0"/>
                          <a:ext cx="11448415" cy="3600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7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Страховые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выплаты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подлежат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отражению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2913pt;margin-top:234.08403pt;width:901.45pt;height:28.35pt;mso-position-horizontal-relative:page;mso-position-vertical-relative:paragraph;z-index:-15672832;mso-wrap-distance-left:0;mso-wrap-distance-right:0" type="#_x0000_t202" id="docshape198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27"/>
                        <w:ind w:left="121"/>
                      </w:pPr>
                      <w:r>
                        <w:rPr>
                          <w:color w:val="2D74B6"/>
                        </w:rPr>
                        <w:t>Страховые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выплаты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подлежат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отражению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4160">
                <wp:simplePos x="0" y="0"/>
                <wp:positionH relativeFrom="page">
                  <wp:posOffset>371999</wp:posOffset>
                </wp:positionH>
                <wp:positionV relativeFrom="paragraph">
                  <wp:posOffset>3415246</wp:posOffset>
                </wp:positionV>
                <wp:extent cx="11448415" cy="648335"/>
                <wp:effectExtent l="0" t="0" r="0" b="0"/>
                <wp:wrapTopAndBottom/>
                <wp:docPr id="209" name="Textbox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Textbox 209"/>
                      <wps:cNvSpPr txBox="1"/>
                      <wps:spPr>
                        <a:xfrm>
                          <a:off x="0" y="0"/>
                          <a:ext cx="11448415" cy="64833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33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При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отражении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дохода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ориентируемся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правоустанавливающие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документы: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если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договоре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нескол</w:t>
                            </w:r>
                            <w:r>
                              <w:rPr>
                                <w:color w:val="2D74B6"/>
                              </w:rPr>
                              <w:t>ько</w:t>
                            </w:r>
                            <w:r>
                              <w:rPr>
                                <w:color w:val="2D74B6"/>
                              </w:rPr>
                              <w:t> объектов и сумма одна, то отражаем одной позицией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2913pt;margin-top:268.917023pt;width:901.45pt;height:51.05pt;mso-position-horizontal-relative:page;mso-position-vertical-relative:paragraph;z-index:-15672320;mso-wrap-distance-left:0;mso-wrap-distance-right:0" type="#_x0000_t202" id="docshape199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33"/>
                        <w:ind w:left="121"/>
                      </w:pPr>
                      <w:r>
                        <w:rPr>
                          <w:color w:val="2D74B6"/>
                        </w:rPr>
                        <w:t>При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отражении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дохода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ориентируемся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правоустанавливающие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документы: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если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договоре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нескол</w:t>
                      </w:r>
                      <w:r>
                        <w:rPr>
                          <w:color w:val="2D74B6"/>
                        </w:rPr>
                        <w:t>ько</w:t>
                      </w:r>
                      <w:r>
                        <w:rPr>
                          <w:color w:val="2D74B6"/>
                        </w:rPr>
                        <w:t> объектов и сумма одна, то отражаем одной позицией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4672">
                <wp:simplePos x="0" y="0"/>
                <wp:positionH relativeFrom="page">
                  <wp:posOffset>371999</wp:posOffset>
                </wp:positionH>
                <wp:positionV relativeFrom="paragraph">
                  <wp:posOffset>4162120</wp:posOffset>
                </wp:positionV>
                <wp:extent cx="11448415" cy="932180"/>
                <wp:effectExtent l="0" t="0" r="0" b="0"/>
                <wp:wrapTopAndBottom/>
                <wp:docPr id="210" name="Textbox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Textbox 210"/>
                      <wps:cNvSpPr txBox="1"/>
                      <wps:spPr>
                        <a:xfrm>
                          <a:off x="0" y="0"/>
                          <a:ext cx="11448415" cy="93218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28"/>
                              <w:ind w:left="121" w:right="4671"/>
                            </w:pPr>
                            <w:r>
                              <w:rPr>
                                <w:color w:val="2D74B6"/>
                              </w:rPr>
                              <w:t>Для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дохода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ценных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бумаг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указываем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положительный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финансовый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резуль</w:t>
                            </w:r>
                            <w:r>
                              <w:rPr>
                                <w:color w:val="2D74B6"/>
                              </w:rPr>
                              <w:t>тат:</w:t>
                            </w:r>
                            <w:r>
                              <w:rPr>
                                <w:color w:val="2D74B6"/>
                              </w:rPr>
                              <w:t> в НДФЛ не позиция «Доход», а позиция «Налогооблагаемая база»;</w:t>
                            </w:r>
                          </w:p>
                          <w:p>
                            <w:pPr>
                              <w:pStyle w:val="BodyText"/>
                              <w:spacing w:line="459" w:lineRule="exact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Доход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ценных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бумаг,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т.ч.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рамках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ИИС,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необходимо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узнавать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у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брокера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или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управляющей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компании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2913pt;margin-top:327.726044pt;width:901.45pt;height:73.4pt;mso-position-horizontal-relative:page;mso-position-vertical-relative:paragraph;z-index:-15671808;mso-wrap-distance-left:0;mso-wrap-distance-right:0" type="#_x0000_t202" id="docshape200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28"/>
                        <w:ind w:left="121" w:right="4671"/>
                      </w:pPr>
                      <w:r>
                        <w:rPr>
                          <w:color w:val="2D74B6"/>
                        </w:rPr>
                        <w:t>Для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дохода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ценных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бумаг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указываем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положительный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финансовый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резуль</w:t>
                      </w:r>
                      <w:r>
                        <w:rPr>
                          <w:color w:val="2D74B6"/>
                        </w:rPr>
                        <w:t>тат:</w:t>
                      </w:r>
                      <w:r>
                        <w:rPr>
                          <w:color w:val="2D74B6"/>
                        </w:rPr>
                        <w:t> в НДФЛ не позиция «Доход», а позиция «Налогооблагаемая база»;</w:t>
                      </w:r>
                    </w:p>
                    <w:p>
                      <w:pPr>
                        <w:pStyle w:val="BodyText"/>
                        <w:spacing w:line="459" w:lineRule="exact"/>
                        <w:ind w:left="121"/>
                      </w:pPr>
                      <w:r>
                        <w:rPr>
                          <w:color w:val="2D74B6"/>
                        </w:rPr>
                        <w:t>Доход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ценных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бумаг,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т.ч.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рамках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ИИС,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необходимо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узнавать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у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брокера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или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управляющей</w:t>
                      </w:r>
                      <w:r>
                        <w:rPr>
                          <w:color w:val="2D74B6"/>
                          <w:spacing w:val="-2"/>
                        </w:rPr>
                        <w:t> компании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5"/>
        </w:rPr>
      </w:pPr>
    </w:p>
    <w:p>
      <w:pPr>
        <w:pStyle w:val="BodyText"/>
        <w:spacing w:before="12"/>
        <w:rPr>
          <w:b/>
          <w:sz w:val="11"/>
        </w:rPr>
      </w:pPr>
    </w:p>
    <w:p>
      <w:pPr>
        <w:pStyle w:val="BodyText"/>
        <w:spacing w:before="1"/>
        <w:rPr>
          <w:b/>
          <w:sz w:val="11"/>
        </w:rPr>
      </w:pPr>
    </w:p>
    <w:p>
      <w:pPr>
        <w:pStyle w:val="BodyText"/>
        <w:spacing w:before="7"/>
        <w:rPr>
          <w:b/>
          <w:sz w:val="10"/>
        </w:rPr>
      </w:pPr>
    </w:p>
    <w:p>
      <w:pPr>
        <w:pStyle w:val="BodyText"/>
        <w:spacing w:before="9"/>
        <w:rPr>
          <w:b/>
          <w:sz w:val="6"/>
        </w:rPr>
      </w:pPr>
    </w:p>
    <w:p>
      <w:pPr>
        <w:pStyle w:val="BodyText"/>
        <w:spacing w:before="11"/>
        <w:rPr>
          <w:b/>
          <w:sz w:val="8"/>
        </w:rPr>
      </w:pPr>
    </w:p>
    <w:p>
      <w:pPr>
        <w:pStyle w:val="BodyText"/>
        <w:spacing w:after="0"/>
        <w:rPr>
          <w:b/>
          <w:sz w:val="8"/>
        </w:rPr>
        <w:sectPr>
          <w:pgSz w:w="19200" w:h="10800" w:orient="landscape"/>
          <w:pgMar w:header="0" w:footer="0" w:top="1080" w:bottom="280" w:left="283" w:right="283"/>
        </w:sectPr>
      </w:pPr>
    </w:p>
    <w:p>
      <w:pPr>
        <w:spacing w:before="209"/>
        <w:ind w:left="-1" w:right="18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Раздел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1.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о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pacing w:val="-2"/>
          <w:sz w:val="48"/>
        </w:rPr>
        <w:t>доходах</w:t>
      </w:r>
    </w:p>
    <w:p>
      <w:pPr>
        <w:pStyle w:val="BodyText"/>
        <w:spacing w:before="106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5184">
                <wp:simplePos x="0" y="0"/>
                <wp:positionH relativeFrom="page">
                  <wp:posOffset>371999</wp:posOffset>
                </wp:positionH>
                <wp:positionV relativeFrom="paragraph">
                  <wp:posOffset>252235</wp:posOffset>
                </wp:positionV>
                <wp:extent cx="11448415" cy="1031875"/>
                <wp:effectExtent l="0" t="0" r="0" b="0"/>
                <wp:wrapTopAndBottom/>
                <wp:docPr id="211" name="Textbox 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" name="Textbox 211"/>
                      <wps:cNvSpPr txBox="1"/>
                      <wps:spPr>
                        <a:xfrm>
                          <a:off x="0" y="0"/>
                          <a:ext cx="11448415" cy="103187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107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Государственный сертификат на материнский (семейный) капитал указывается в случае если в отчетн</w:t>
                            </w:r>
                            <w:r>
                              <w:rPr>
                                <w:color w:val="2D74B6"/>
                              </w:rPr>
                              <w:t>ом</w:t>
                            </w:r>
                            <w:r>
                              <w:rPr>
                                <w:color w:val="2D74B6"/>
                              </w:rPr>
                              <w:t> периоде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служащий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(работник)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или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его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супруга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(супруг)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распорядился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средствами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материнского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(семейног</w:t>
                            </w:r>
                            <w:r>
                              <w:rPr>
                                <w:color w:val="2D74B6"/>
                              </w:rPr>
                              <w:t>о)</w:t>
                            </w:r>
                            <w:r>
                              <w:rPr>
                                <w:color w:val="2D74B6"/>
                              </w:rPr>
                              <w:t> капитала в полном объеме либо частично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2913pt;margin-top:19.861065pt;width:901.45pt;height:81.25pt;mso-position-horizontal-relative:page;mso-position-vertical-relative:paragraph;z-index:-15671296;mso-wrap-distance-left:0;mso-wrap-distance-right:0" type="#_x0000_t202" id="docshape201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107"/>
                        <w:ind w:left="121"/>
                      </w:pPr>
                      <w:r>
                        <w:rPr>
                          <w:color w:val="2D74B6"/>
                        </w:rPr>
                        <w:t>Государственный сертификат на материнский (семейный) капитал указывается в случае если в отчетн</w:t>
                      </w:r>
                      <w:r>
                        <w:rPr>
                          <w:color w:val="2D74B6"/>
                        </w:rPr>
                        <w:t>ом</w:t>
                      </w:r>
                      <w:r>
                        <w:rPr>
                          <w:color w:val="2D74B6"/>
                        </w:rPr>
                        <w:t> периоде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служащий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(работник)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или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его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супруга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(супруг)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распорядился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средствами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материнского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(семейног</w:t>
                      </w:r>
                      <w:r>
                        <w:rPr>
                          <w:color w:val="2D74B6"/>
                        </w:rPr>
                        <w:t>о)</w:t>
                      </w:r>
                      <w:r>
                        <w:rPr>
                          <w:color w:val="2D74B6"/>
                        </w:rPr>
                        <w:t> капитала в полном объеме либо частично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5696">
                <wp:simplePos x="0" y="0"/>
                <wp:positionH relativeFrom="page">
                  <wp:posOffset>371999</wp:posOffset>
                </wp:positionH>
                <wp:positionV relativeFrom="paragraph">
                  <wp:posOffset>1505788</wp:posOffset>
                </wp:positionV>
                <wp:extent cx="11448415" cy="360045"/>
                <wp:effectExtent l="0" t="0" r="0" b="0"/>
                <wp:wrapTopAndBottom/>
                <wp:docPr id="212" name="Textbox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Textbox 212"/>
                      <wps:cNvSpPr txBox="1"/>
                      <wps:spPr>
                        <a:xfrm>
                          <a:off x="0" y="0"/>
                          <a:ext cx="11448415" cy="3600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7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Денежные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средства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виде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кредитов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(займов)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разделе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1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справки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указываются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2913pt;margin-top:118.566063pt;width:901.45pt;height:28.35pt;mso-position-horizontal-relative:page;mso-position-vertical-relative:paragraph;z-index:-15670784;mso-wrap-distance-left:0;mso-wrap-distance-right:0" type="#_x0000_t202" id="docshape202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27"/>
                        <w:ind w:left="121"/>
                      </w:pPr>
                      <w:r>
                        <w:rPr>
                          <w:color w:val="2D74B6"/>
                        </w:rPr>
                        <w:t>Денежные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средства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виде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кредитов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(займов)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разделе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1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справки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2"/>
                        </w:rPr>
                        <w:t> указываются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6208">
                <wp:simplePos x="0" y="0"/>
                <wp:positionH relativeFrom="page">
                  <wp:posOffset>371999</wp:posOffset>
                </wp:positionH>
                <wp:positionV relativeFrom="paragraph">
                  <wp:posOffset>2087512</wp:posOffset>
                </wp:positionV>
                <wp:extent cx="11448415" cy="576580"/>
                <wp:effectExtent l="0" t="0" r="0" b="0"/>
                <wp:wrapTopAndBottom/>
                <wp:docPr id="213" name="Textbox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Textbox 213"/>
                      <wps:cNvSpPr txBox="1"/>
                      <wps:spPr>
                        <a:xfrm>
                          <a:off x="0" y="0"/>
                          <a:ext cx="11448415" cy="57658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429" w:lineRule="exact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Денежные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средства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виде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переводов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между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своими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счетами,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общему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правилу,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разделе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1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справки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не</w:t>
                            </w:r>
                          </w:p>
                          <w:p>
                            <w:pPr>
                              <w:pStyle w:val="BodyText"/>
                              <w:spacing w:line="433" w:lineRule="exact"/>
                              <w:ind w:left="121"/>
                            </w:pPr>
                            <w:r>
                              <w:rPr>
                                <w:color w:val="2D74B6"/>
                                <w:spacing w:val="-2"/>
                              </w:rPr>
                              <w:t>указываются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2913pt;margin-top:164.371063pt;width:901.45pt;height:45.4pt;mso-position-horizontal-relative:page;mso-position-vertical-relative:paragraph;z-index:-15670272;mso-wrap-distance-left:0;mso-wrap-distance-right:0" type="#_x0000_t202" id="docshape203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429" w:lineRule="exact"/>
                        <w:ind w:left="121"/>
                      </w:pPr>
                      <w:r>
                        <w:rPr>
                          <w:color w:val="2D74B6"/>
                        </w:rPr>
                        <w:t>Денежные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средства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виде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переводов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между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своими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счетами,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общему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правилу,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разделе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1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справки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  <w:spacing w:val="-5"/>
                        </w:rPr>
                        <w:t>не</w:t>
                      </w:r>
                    </w:p>
                    <w:p>
                      <w:pPr>
                        <w:pStyle w:val="BodyText"/>
                        <w:spacing w:line="433" w:lineRule="exact"/>
                        <w:ind w:left="121"/>
                      </w:pPr>
                      <w:r>
                        <w:rPr>
                          <w:color w:val="2D74B6"/>
                          <w:spacing w:val="-2"/>
                        </w:rPr>
                        <w:t>указываются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6720">
                <wp:simplePos x="0" y="0"/>
                <wp:positionH relativeFrom="page">
                  <wp:posOffset>371999</wp:posOffset>
                </wp:positionH>
                <wp:positionV relativeFrom="paragraph">
                  <wp:posOffset>2885237</wp:posOffset>
                </wp:positionV>
                <wp:extent cx="11448415" cy="360045"/>
                <wp:effectExtent l="0" t="0" r="0" b="0"/>
                <wp:wrapTopAndBottom/>
                <wp:docPr id="214" name="Textbox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Textbox 214"/>
                      <wps:cNvSpPr txBox="1"/>
                      <wps:spPr>
                        <a:xfrm>
                          <a:off x="0" y="0"/>
                          <a:ext cx="11448415" cy="3600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7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Доход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сдачи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квартиры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аренду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подлежит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отражению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2913pt;margin-top:227.184067pt;width:901.45pt;height:28.35pt;mso-position-horizontal-relative:page;mso-position-vertical-relative:paragraph;z-index:-15669760;mso-wrap-distance-left:0;mso-wrap-distance-right:0" type="#_x0000_t202" id="docshape204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27"/>
                        <w:ind w:left="121"/>
                      </w:pPr>
                      <w:r>
                        <w:rPr>
                          <w:color w:val="2D74B6"/>
                        </w:rPr>
                        <w:t>Доход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сдачи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квартиры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аренду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подлежит</w:t>
                      </w:r>
                      <w:r>
                        <w:rPr>
                          <w:color w:val="2D74B6"/>
                          <w:spacing w:val="-2"/>
                        </w:rPr>
                        <w:t> отражению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7232">
                <wp:simplePos x="0" y="0"/>
                <wp:positionH relativeFrom="page">
                  <wp:posOffset>371999</wp:posOffset>
                </wp:positionH>
                <wp:positionV relativeFrom="paragraph">
                  <wp:posOffset>3466948</wp:posOffset>
                </wp:positionV>
                <wp:extent cx="11448415" cy="1038860"/>
                <wp:effectExtent l="0" t="0" r="0" b="0"/>
                <wp:wrapTopAndBottom/>
                <wp:docPr id="215" name="Textbox 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" name="Textbox 215"/>
                      <wps:cNvSpPr txBox="1"/>
                      <wps:spPr>
                        <a:xfrm>
                          <a:off x="0" y="0"/>
                          <a:ext cx="11448415" cy="103886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112"/>
                              <w:ind w:left="121" w:right="949"/>
                            </w:pPr>
                            <w:r>
                              <w:rPr>
                                <w:color w:val="2D74B6"/>
                              </w:rPr>
                              <w:t>Участие декларанта в конкурсах с подарками не требует отражения информации о полученном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</w:rPr>
                              <w:t> натуральной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форме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подарка,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если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натуральная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форма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предусмотрена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соответствующими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правилами</w:t>
                            </w:r>
                            <w:r>
                              <w:rPr>
                                <w:color w:val="2D74B6"/>
                              </w:rPr>
                              <w:t> (см. п. 63 Методических рекомендаций)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2913pt;margin-top:272.988068pt;width:901.45pt;height:81.8pt;mso-position-horizontal-relative:page;mso-position-vertical-relative:paragraph;z-index:-15669248;mso-wrap-distance-left:0;mso-wrap-distance-right:0" type="#_x0000_t202" id="docshape205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112"/>
                        <w:ind w:left="121" w:right="949"/>
                      </w:pPr>
                      <w:r>
                        <w:rPr>
                          <w:color w:val="2D74B6"/>
                        </w:rPr>
                        <w:t>Участие декларанта в конкурсах с подарками не требует отражения информации о полученном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</w:rPr>
                        <w:t> натуральной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форме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подарка,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если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натуральная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форма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предусмотрена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соответствующими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правилами</w:t>
                      </w:r>
                      <w:r>
                        <w:rPr>
                          <w:color w:val="2D74B6"/>
                        </w:rPr>
                        <w:t> (см. п. 63 Методических рекомендаций)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7744">
                <wp:simplePos x="0" y="0"/>
                <wp:positionH relativeFrom="page">
                  <wp:posOffset>371999</wp:posOffset>
                </wp:positionH>
                <wp:positionV relativeFrom="paragraph">
                  <wp:posOffset>4727106</wp:posOffset>
                </wp:positionV>
                <wp:extent cx="11448415" cy="360045"/>
                <wp:effectExtent l="0" t="0" r="0" b="0"/>
                <wp:wrapTopAndBottom/>
                <wp:docPr id="216" name="Textbox 2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" name="Textbox 216"/>
                      <wps:cNvSpPr txBox="1"/>
                      <wps:spPr>
                        <a:xfrm>
                          <a:off x="0" y="0"/>
                          <a:ext cx="11448415" cy="3600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7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части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компенсаций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общее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правило: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если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есть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отчетность,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то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доход,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если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отчетности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нет,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то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доход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2913pt;margin-top:372.213074pt;width:901.45pt;height:28.35pt;mso-position-horizontal-relative:page;mso-position-vertical-relative:paragraph;z-index:-15668736;mso-wrap-distance-left:0;mso-wrap-distance-right:0" type="#_x0000_t202" id="docshape206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27"/>
                        <w:ind w:left="121"/>
                      </w:pP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части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компенсаций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общее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правило: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если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есть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отчетность,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то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доход,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если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отчетности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нет,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то</w:t>
                      </w:r>
                      <w:r>
                        <w:rPr>
                          <w:color w:val="2D74B6"/>
                          <w:spacing w:val="-2"/>
                        </w:rPr>
                        <w:t> доход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58"/>
        <w:rPr>
          <w:b/>
          <w:sz w:val="20"/>
        </w:rPr>
      </w:pPr>
    </w:p>
    <w:p>
      <w:pPr>
        <w:pStyle w:val="BodyText"/>
        <w:spacing w:before="58"/>
        <w:rPr>
          <w:b/>
          <w:sz w:val="20"/>
        </w:rPr>
      </w:pPr>
    </w:p>
    <w:p>
      <w:pPr>
        <w:pStyle w:val="BodyText"/>
        <w:spacing w:before="58"/>
        <w:rPr>
          <w:b/>
          <w:sz w:val="20"/>
        </w:rPr>
      </w:pPr>
    </w:p>
    <w:p>
      <w:pPr>
        <w:pStyle w:val="BodyText"/>
        <w:spacing w:before="58"/>
        <w:rPr>
          <w:b/>
          <w:sz w:val="20"/>
        </w:rPr>
      </w:pPr>
    </w:p>
    <w:p>
      <w:pPr>
        <w:pStyle w:val="BodyText"/>
        <w:spacing w:before="58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header="0" w:footer="0" w:top="1080" w:bottom="280" w:left="283" w:right="283"/>
        </w:sectPr>
      </w:pPr>
    </w:p>
    <w:p>
      <w:pPr>
        <w:spacing w:before="209"/>
        <w:ind w:left="-1" w:right="18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Раздел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1.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о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pacing w:val="-2"/>
          <w:sz w:val="48"/>
        </w:rPr>
        <w:t>доходах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83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8256">
                <wp:simplePos x="0" y="0"/>
                <wp:positionH relativeFrom="page">
                  <wp:posOffset>371999</wp:posOffset>
                </wp:positionH>
                <wp:positionV relativeFrom="paragraph">
                  <wp:posOffset>301587</wp:posOffset>
                </wp:positionV>
                <wp:extent cx="11448415" cy="648335"/>
                <wp:effectExtent l="0" t="0" r="0" b="0"/>
                <wp:wrapTopAndBottom/>
                <wp:docPr id="217" name="Textbox 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" name="Textbox 217"/>
                      <wps:cNvSpPr txBox="1"/>
                      <wps:spPr>
                        <a:xfrm>
                          <a:off x="0" y="0"/>
                          <a:ext cx="11448415" cy="64833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33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разделе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1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указывается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любой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доход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вне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зависимости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размера,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т.ч.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полученный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качестве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подарка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</w:t>
                            </w:r>
                            <w:r>
                              <w:rPr>
                                <w:color w:val="2D74B6"/>
                              </w:rPr>
                              <w:t> день рождения или иной праздник (пп. 16 п. 60 Методических рекомендаций)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2913pt;margin-top:23.747034pt;width:901.45pt;height:51.05pt;mso-position-horizontal-relative:page;mso-position-vertical-relative:paragraph;z-index:-15668224;mso-wrap-distance-left:0;mso-wrap-distance-right:0" type="#_x0000_t202" id="docshape207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33"/>
                        <w:ind w:left="121"/>
                      </w:pP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разделе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1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указывается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любой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доход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вне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зависимости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размера,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т.ч.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полученный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качестве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подарка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</w:t>
                      </w:r>
                      <w:r>
                        <w:rPr>
                          <w:color w:val="2D74B6"/>
                        </w:rPr>
                        <w:t> день рождения или иной праздник (пп. 16 п. 60 Методических рекомендаций)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37"/>
        <w:rPr>
          <w:b/>
        </w:rPr>
      </w:pPr>
    </w:p>
    <w:p>
      <w:pPr>
        <w:pStyle w:val="BodyText"/>
        <w:spacing w:line="235" w:lineRule="auto"/>
        <w:ind w:left="446" w:right="92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5952">
                <wp:simplePos x="0" y="0"/>
                <wp:positionH relativeFrom="page">
                  <wp:posOffset>371999</wp:posOffset>
                </wp:positionH>
                <wp:positionV relativeFrom="paragraph">
                  <wp:posOffset>-190860</wp:posOffset>
                </wp:positionV>
                <wp:extent cx="11448415" cy="2407920"/>
                <wp:effectExtent l="0" t="0" r="0" b="0"/>
                <wp:wrapNone/>
                <wp:docPr id="218" name="Graphic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Graphic 218"/>
                      <wps:cNvSpPr/>
                      <wps:spPr>
                        <a:xfrm>
                          <a:off x="0" y="0"/>
                          <a:ext cx="11448415" cy="2407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48415" h="2407920">
                              <a:moveTo>
                                <a:pt x="0" y="0"/>
                              </a:moveTo>
                              <a:lnTo>
                                <a:pt x="11447995" y="0"/>
                              </a:lnTo>
                              <a:lnTo>
                                <a:pt x="11447995" y="2407920"/>
                              </a:lnTo>
                              <a:lnTo>
                                <a:pt x="0" y="24079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2913pt;margin-top:-15.028359pt;width:901.417pt;height:189.6pt;mso-position-horizontal-relative:page;mso-position-vertical-relative:paragraph;z-index:-16470528" id="docshape208" filled="false" stroked="true" strokeweight="2.25pt" strokecolor="#ffe599">
                <v:stroke dashstyle="solid"/>
                <w10:wrap type="none"/>
              </v:rect>
            </w:pict>
          </mc:Fallback>
        </mc:AlternateContent>
      </w:r>
      <w:r>
        <w:rPr>
          <w:color w:val="2D74B6"/>
        </w:rPr>
        <w:t>Возвращенные</w:t>
      </w:r>
      <w:r>
        <w:rPr>
          <w:color w:val="2D74B6"/>
          <w:spacing w:val="-4"/>
        </w:rPr>
        <w:t> </w:t>
      </w:r>
      <w:r>
        <w:rPr>
          <w:color w:val="2D74B6"/>
        </w:rPr>
        <w:t>(или</w:t>
      </w:r>
      <w:r>
        <w:rPr>
          <w:color w:val="2D74B6"/>
          <w:spacing w:val="-4"/>
        </w:rPr>
        <w:t> </w:t>
      </w:r>
      <w:r>
        <w:rPr>
          <w:color w:val="2D74B6"/>
        </w:rPr>
        <w:t>предоставленные)</w:t>
      </w:r>
      <w:r>
        <w:rPr>
          <w:color w:val="2D74B6"/>
          <w:spacing w:val="-4"/>
        </w:rPr>
        <w:t> </w:t>
      </w:r>
      <w:r>
        <w:rPr>
          <w:color w:val="2D74B6"/>
        </w:rPr>
        <w:t>денежные</w:t>
      </w:r>
      <w:r>
        <w:rPr>
          <w:color w:val="2D74B6"/>
          <w:spacing w:val="-4"/>
        </w:rPr>
        <w:t> </w:t>
      </w:r>
      <w:r>
        <w:rPr>
          <w:color w:val="2D74B6"/>
        </w:rPr>
        <w:t>средства</w:t>
      </w:r>
      <w:r>
        <w:rPr>
          <w:color w:val="2D74B6"/>
          <w:spacing w:val="-4"/>
        </w:rPr>
        <w:t> </w:t>
      </w:r>
      <w:r>
        <w:rPr>
          <w:color w:val="2D74B6"/>
        </w:rPr>
        <w:t>на</w:t>
      </w:r>
      <w:r>
        <w:rPr>
          <w:color w:val="2D74B6"/>
          <w:spacing w:val="-4"/>
        </w:rPr>
        <w:t> </w:t>
      </w:r>
      <w:r>
        <w:rPr>
          <w:color w:val="2D74B6"/>
        </w:rPr>
        <w:t>покупку</w:t>
      </w:r>
      <w:r>
        <w:rPr>
          <w:color w:val="2D74B6"/>
          <w:spacing w:val="-4"/>
        </w:rPr>
        <w:t> </w:t>
      </w:r>
      <w:r>
        <w:rPr>
          <w:color w:val="2D74B6"/>
        </w:rPr>
        <w:t>товаров,</w:t>
      </w:r>
      <w:r>
        <w:rPr>
          <w:color w:val="2D74B6"/>
          <w:spacing w:val="-4"/>
        </w:rPr>
        <w:t> </w:t>
      </w:r>
      <w:r>
        <w:rPr>
          <w:color w:val="2D74B6"/>
        </w:rPr>
        <w:t>работ</w:t>
      </w:r>
      <w:r>
        <w:rPr>
          <w:color w:val="2D74B6"/>
          <w:spacing w:val="-4"/>
        </w:rPr>
        <w:t> </w:t>
      </w:r>
      <w:r>
        <w:rPr>
          <w:color w:val="2D74B6"/>
        </w:rPr>
        <w:t>и</w:t>
      </w:r>
      <w:r>
        <w:rPr>
          <w:color w:val="2D74B6"/>
          <w:spacing w:val="-4"/>
        </w:rPr>
        <w:t> </w:t>
      </w:r>
      <w:r>
        <w:rPr>
          <w:color w:val="2D74B6"/>
        </w:rPr>
        <w:t>услуг</w:t>
      </w:r>
      <w:r>
        <w:rPr>
          <w:color w:val="2D74B6"/>
          <w:spacing w:val="-4"/>
        </w:rPr>
        <w:t> </w:t>
      </w:r>
      <w:r>
        <w:rPr>
          <w:color w:val="2D74B6"/>
        </w:rPr>
        <w:t>для</w:t>
      </w:r>
      <w:r>
        <w:rPr>
          <w:color w:val="2D74B6"/>
          <w:spacing w:val="-4"/>
        </w:rPr>
        <w:t> </w:t>
      </w:r>
      <w:r>
        <w:rPr>
          <w:color w:val="2D74B6"/>
        </w:rPr>
        <w:t>треть</w:t>
      </w:r>
      <w:r>
        <w:rPr>
          <w:color w:val="2D74B6"/>
        </w:rPr>
        <w:t>их</w:t>
      </w:r>
      <w:r>
        <w:rPr>
          <w:color w:val="2D74B6"/>
        </w:rPr>
        <w:t> лиц не являются доходом, если факт такой оплаты может быть подтвержден (ситуация с родительск</w:t>
      </w:r>
      <w:r>
        <w:rPr>
          <w:color w:val="2D74B6"/>
        </w:rPr>
        <w:t>им</w:t>
      </w:r>
      <w:r>
        <w:rPr>
          <w:color w:val="2D74B6"/>
        </w:rPr>
        <w:t> </w:t>
      </w:r>
      <w:r>
        <w:rPr>
          <w:color w:val="2D74B6"/>
          <w:spacing w:val="-2"/>
        </w:rPr>
        <w:t>комитетом).</w:t>
      </w:r>
    </w:p>
    <w:p>
      <w:pPr>
        <w:pStyle w:val="BodyText"/>
        <w:spacing w:line="235" w:lineRule="auto" w:before="4"/>
        <w:ind w:left="446"/>
      </w:pPr>
      <w:r>
        <w:rPr>
          <w:color w:val="2D74B6"/>
        </w:rPr>
        <w:t>«Возвратность»</w:t>
      </w:r>
      <w:r>
        <w:rPr>
          <w:color w:val="2D74B6"/>
          <w:spacing w:val="-5"/>
        </w:rPr>
        <w:t> </w:t>
      </w:r>
      <w:r>
        <w:rPr>
          <w:color w:val="2D74B6"/>
        </w:rPr>
        <w:t>денежных</w:t>
      </w:r>
      <w:r>
        <w:rPr>
          <w:color w:val="2D74B6"/>
          <w:spacing w:val="-5"/>
        </w:rPr>
        <w:t> </w:t>
      </w:r>
      <w:r>
        <w:rPr>
          <w:color w:val="2D74B6"/>
        </w:rPr>
        <w:t>средств</w:t>
      </w:r>
      <w:r>
        <w:rPr>
          <w:color w:val="2D74B6"/>
          <w:spacing w:val="-5"/>
        </w:rPr>
        <w:t> </w:t>
      </w:r>
      <w:r>
        <w:rPr>
          <w:color w:val="2D74B6"/>
        </w:rPr>
        <w:t>может</w:t>
      </w:r>
      <w:r>
        <w:rPr>
          <w:color w:val="2D74B6"/>
          <w:spacing w:val="-5"/>
        </w:rPr>
        <w:t> </w:t>
      </w:r>
      <w:r>
        <w:rPr>
          <w:color w:val="2D74B6"/>
        </w:rPr>
        <w:t>быть</w:t>
      </w:r>
      <w:r>
        <w:rPr>
          <w:color w:val="2D74B6"/>
          <w:spacing w:val="-5"/>
        </w:rPr>
        <w:t> </w:t>
      </w:r>
      <w:r>
        <w:rPr>
          <w:color w:val="2D74B6"/>
        </w:rPr>
        <w:t>подтверждена</w:t>
      </w:r>
      <w:r>
        <w:rPr>
          <w:color w:val="2D74B6"/>
          <w:spacing w:val="-5"/>
        </w:rPr>
        <w:t> </w:t>
      </w:r>
      <w:r>
        <w:rPr>
          <w:color w:val="2D74B6"/>
        </w:rPr>
        <w:t>декларантом</w:t>
      </w:r>
      <w:r>
        <w:rPr>
          <w:color w:val="2D74B6"/>
          <w:spacing w:val="-5"/>
        </w:rPr>
        <w:t> </w:t>
      </w:r>
      <w:r>
        <w:rPr>
          <w:color w:val="2D74B6"/>
        </w:rPr>
        <w:t>любым</w:t>
      </w:r>
      <w:r>
        <w:rPr>
          <w:color w:val="2D74B6"/>
          <w:spacing w:val="-5"/>
        </w:rPr>
        <w:t> </w:t>
      </w:r>
      <w:r>
        <w:rPr>
          <w:color w:val="2D74B6"/>
        </w:rPr>
        <w:t>способом,</w:t>
      </w:r>
      <w:r>
        <w:rPr>
          <w:color w:val="2D74B6"/>
          <w:spacing w:val="-5"/>
        </w:rPr>
        <w:t> </w:t>
      </w:r>
      <w:r>
        <w:rPr>
          <w:color w:val="2D74B6"/>
        </w:rPr>
        <w:t>в</w:t>
      </w:r>
      <w:r>
        <w:rPr>
          <w:color w:val="2D74B6"/>
          <w:spacing w:val="-5"/>
        </w:rPr>
        <w:t> </w:t>
      </w:r>
      <w:r>
        <w:rPr>
          <w:color w:val="2D74B6"/>
        </w:rPr>
        <w:t>противн</w:t>
      </w:r>
      <w:r>
        <w:rPr>
          <w:color w:val="2D74B6"/>
        </w:rPr>
        <w:t>ом</w:t>
      </w:r>
      <w:r>
        <w:rPr>
          <w:color w:val="2D74B6"/>
        </w:rPr>
        <w:t> случае презюмируется, что средства не являются возвратными.</w:t>
      </w:r>
    </w:p>
    <w:p>
      <w:pPr>
        <w:pStyle w:val="BodyText"/>
        <w:spacing w:line="235" w:lineRule="auto" w:before="3"/>
        <w:ind w:left="446" w:right="2527"/>
      </w:pPr>
      <w:r>
        <w:rPr>
          <w:color w:val="2D74B6"/>
        </w:rPr>
        <w:t>Подтверждающие</w:t>
      </w:r>
      <w:r>
        <w:rPr>
          <w:color w:val="2D74B6"/>
          <w:spacing w:val="-7"/>
        </w:rPr>
        <w:t> </w:t>
      </w:r>
      <w:r>
        <w:rPr>
          <w:color w:val="2D74B6"/>
        </w:rPr>
        <w:t>доход</w:t>
      </w:r>
      <w:r>
        <w:rPr>
          <w:color w:val="2D74B6"/>
          <w:spacing w:val="-7"/>
        </w:rPr>
        <w:t> </w:t>
      </w:r>
      <w:r>
        <w:rPr>
          <w:color w:val="2D74B6"/>
        </w:rPr>
        <w:t>документы</w:t>
      </w:r>
      <w:r>
        <w:rPr>
          <w:color w:val="2D74B6"/>
          <w:spacing w:val="-7"/>
        </w:rPr>
        <w:t> </w:t>
      </w:r>
      <w:r>
        <w:rPr>
          <w:color w:val="2D74B6"/>
        </w:rPr>
        <w:t>в</w:t>
      </w:r>
      <w:r>
        <w:rPr>
          <w:color w:val="2D74B6"/>
          <w:spacing w:val="-7"/>
        </w:rPr>
        <w:t> </w:t>
      </w:r>
      <w:r>
        <w:rPr>
          <w:color w:val="2D74B6"/>
        </w:rPr>
        <w:t>обязательном</w:t>
      </w:r>
      <w:r>
        <w:rPr>
          <w:color w:val="2D74B6"/>
          <w:spacing w:val="-7"/>
        </w:rPr>
        <w:t> </w:t>
      </w:r>
      <w:r>
        <w:rPr>
          <w:color w:val="2D74B6"/>
        </w:rPr>
        <w:t>порядке</w:t>
      </w:r>
      <w:r>
        <w:rPr>
          <w:color w:val="2D74B6"/>
          <w:spacing w:val="-7"/>
        </w:rPr>
        <w:t> </w:t>
      </w:r>
      <w:r>
        <w:rPr>
          <w:color w:val="2D74B6"/>
        </w:rPr>
        <w:t>не</w:t>
      </w:r>
      <w:r>
        <w:rPr>
          <w:color w:val="2D74B6"/>
          <w:spacing w:val="-7"/>
        </w:rPr>
        <w:t> </w:t>
      </w:r>
      <w:r>
        <w:rPr>
          <w:color w:val="2D74B6"/>
        </w:rPr>
        <w:t>прикладываютс</w:t>
      </w:r>
      <w:r>
        <w:rPr>
          <w:color w:val="2D74B6"/>
        </w:rPr>
        <w:t>я;</w:t>
      </w:r>
      <w:r>
        <w:rPr>
          <w:color w:val="2D74B6"/>
        </w:rPr>
        <w:t> обязательные документы предусмотрены в разделах 2 и 4 справки</w:t>
      </w:r>
    </w:p>
    <w:p>
      <w:pPr>
        <w:pStyle w:val="BodyText"/>
        <w:rPr>
          <w:sz w:val="20"/>
        </w:rPr>
      </w:pPr>
    </w:p>
    <w:p>
      <w:pPr>
        <w:pStyle w:val="BodyText"/>
        <w:spacing w:before="16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8768">
                <wp:simplePos x="0" y="0"/>
                <wp:positionH relativeFrom="page">
                  <wp:posOffset>371999</wp:posOffset>
                </wp:positionH>
                <wp:positionV relativeFrom="paragraph">
                  <wp:posOffset>290919</wp:posOffset>
                </wp:positionV>
                <wp:extent cx="11448415" cy="1183640"/>
                <wp:effectExtent l="0" t="0" r="0" b="0"/>
                <wp:wrapTopAndBottom/>
                <wp:docPr id="219" name="Textbox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Textbox 219"/>
                      <wps:cNvSpPr txBox="1"/>
                      <wps:spPr>
                        <a:xfrm>
                          <a:off x="0" y="0"/>
                          <a:ext cx="11448415" cy="118364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Методических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рекомендациях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предусмотрены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положения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относительно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федеральных</w:t>
                            </w:r>
                            <w:r>
                              <w:rPr>
                                <w:color w:val="2D74B6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нормативн</w:t>
                            </w:r>
                            <w:r>
                              <w:rPr>
                                <w:color w:val="2D74B6"/>
                              </w:rPr>
                              <w:t>ых</w:t>
                            </w:r>
                            <w:r>
                              <w:rPr>
                                <w:color w:val="2D74B6"/>
                              </w:rPr>
                              <w:t> правовых актов и соответствующих выплат</w:t>
                            </w:r>
                          </w:p>
                          <w:p>
                            <w:pPr>
                              <w:pStyle w:val="BodyText"/>
                              <w:spacing w:line="235" w:lineRule="auto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отношении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региональных,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муниципальных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выплат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или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гарантий,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предоставляемых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организаци</w:t>
                            </w:r>
                            <w:r>
                              <w:rPr>
                                <w:color w:val="2D74B6"/>
                              </w:rPr>
                              <w:t>ей</w:t>
                            </w:r>
                            <w:r>
                              <w:rPr>
                                <w:color w:val="2D74B6"/>
                              </w:rPr>
                              <w:t> самостоятельно, необходимо использовать аналогичные подходы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2913pt;margin-top:22.907032pt;width:901.45pt;height:93.2pt;mso-position-horizontal-relative:page;mso-position-vertical-relative:paragraph;z-index:-15667712;mso-wrap-distance-left:0;mso-wrap-distance-right:0" type="#_x0000_t202" id="docshape209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/>
                        <w:ind w:left="121"/>
                      </w:pP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Методических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рекомендациях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предусмотрены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положения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относительно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федеральных</w:t>
                      </w:r>
                      <w:r>
                        <w:rPr>
                          <w:color w:val="2D74B6"/>
                          <w:spacing w:val="-7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нормативн</w:t>
                      </w:r>
                      <w:r>
                        <w:rPr>
                          <w:color w:val="2D74B6"/>
                        </w:rPr>
                        <w:t>ых</w:t>
                      </w:r>
                      <w:r>
                        <w:rPr>
                          <w:color w:val="2D74B6"/>
                        </w:rPr>
                        <w:t> правовых актов и соответствующих выплат</w:t>
                      </w:r>
                    </w:p>
                    <w:p>
                      <w:pPr>
                        <w:pStyle w:val="BodyText"/>
                        <w:spacing w:line="235" w:lineRule="auto"/>
                        <w:ind w:left="121"/>
                      </w:pP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отношении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региональных,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муниципальных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выплат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или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гарантий,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предоставляемых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организаци</w:t>
                      </w:r>
                      <w:r>
                        <w:rPr>
                          <w:color w:val="2D74B6"/>
                        </w:rPr>
                        <w:t>ей</w:t>
                      </w:r>
                      <w:r>
                        <w:rPr>
                          <w:color w:val="2D74B6"/>
                        </w:rPr>
                        <w:t> самостоятельно, необходимо использовать аналогичные подходы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header="0" w:footer="0" w:top="1080" w:bottom="280" w:left="283" w:right="283"/>
        </w:sectPr>
      </w:pPr>
    </w:p>
    <w:p>
      <w:pPr>
        <w:spacing w:before="209"/>
        <w:ind w:left="-1" w:right="19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Раздел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2.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о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pacing w:val="-2"/>
          <w:sz w:val="48"/>
        </w:rPr>
        <w:t>расходах</w:t>
      </w:r>
    </w:p>
    <w:p>
      <w:pPr>
        <w:pStyle w:val="BodyText"/>
        <w:spacing w:before="90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49792">
            <wp:simplePos x="0" y="0"/>
            <wp:positionH relativeFrom="page">
              <wp:posOffset>2217940</wp:posOffset>
            </wp:positionH>
            <wp:positionV relativeFrom="paragraph">
              <wp:posOffset>227661</wp:posOffset>
            </wp:positionV>
            <wp:extent cx="7743825" cy="971550"/>
            <wp:effectExtent l="0" t="0" r="0" b="0"/>
            <wp:wrapTopAndBottom/>
            <wp:docPr id="220" name="Image 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" name="Image 2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0304">
                <wp:simplePos x="0" y="0"/>
                <wp:positionH relativeFrom="page">
                  <wp:posOffset>451671</wp:posOffset>
                </wp:positionH>
                <wp:positionV relativeFrom="paragraph">
                  <wp:posOffset>1256830</wp:posOffset>
                </wp:positionV>
                <wp:extent cx="11254105" cy="732155"/>
                <wp:effectExtent l="0" t="0" r="0" b="0"/>
                <wp:wrapTopAndBottom/>
                <wp:docPr id="221" name="Textbox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Textbox 221"/>
                      <wps:cNvSpPr txBox="1"/>
                      <wps:spPr>
                        <a:xfrm>
                          <a:off x="0" y="0"/>
                          <a:ext cx="11254105" cy="73215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99"/>
                              <w:ind w:left="121" w:right="152"/>
                            </w:pPr>
                            <w:r>
                              <w:rPr>
                                <w:color w:val="2D74B6"/>
                              </w:rPr>
                              <w:t>Данный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раздел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заполняется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только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случае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отдельных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сделок,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совершенных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отчетном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период</w:t>
                            </w:r>
                            <w:r>
                              <w:rPr>
                                <w:color w:val="2D74B6"/>
                              </w:rPr>
                              <w:t>е,</w:t>
                            </w:r>
                            <w:r>
                              <w:rPr>
                                <w:color w:val="2D74B6"/>
                              </w:rPr>
                              <w:t> расходы по которым превышают трехгодовой общий доход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564701pt;margin-top:98.963066pt;width:886.15pt;height:57.65pt;mso-position-horizontal-relative:page;mso-position-vertical-relative:paragraph;z-index:-15666176;mso-wrap-distance-left:0;mso-wrap-distance-right:0" type="#_x0000_t202" id="docshape210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99"/>
                        <w:ind w:left="121" w:right="152"/>
                      </w:pPr>
                      <w:r>
                        <w:rPr>
                          <w:color w:val="2D74B6"/>
                        </w:rPr>
                        <w:t>Данный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раздел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заполняется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только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случае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отдельных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сделок,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совершенных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отчетном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период</w:t>
                      </w:r>
                      <w:r>
                        <w:rPr>
                          <w:color w:val="2D74B6"/>
                        </w:rPr>
                        <w:t>е,</w:t>
                      </w:r>
                      <w:r>
                        <w:rPr>
                          <w:color w:val="2D74B6"/>
                        </w:rPr>
                        <w:t> расходы по которым превышают трехгодовой общий доход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0816">
                <wp:simplePos x="0" y="0"/>
                <wp:positionH relativeFrom="page">
                  <wp:posOffset>451671</wp:posOffset>
                </wp:positionH>
                <wp:positionV relativeFrom="paragraph">
                  <wp:posOffset>2048409</wp:posOffset>
                </wp:positionV>
                <wp:extent cx="11254105" cy="462280"/>
                <wp:effectExtent l="0" t="0" r="0" b="0"/>
                <wp:wrapTopAndBottom/>
                <wp:docPr id="222" name="Textbox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Textbox 222"/>
                      <wps:cNvSpPr txBox="1"/>
                      <wps:spPr>
                        <a:xfrm>
                          <a:off x="0" y="0"/>
                          <a:ext cx="11254105" cy="46228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5DF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07"/>
                              <w:ind w:left="121"/>
                            </w:pPr>
                            <w:r>
                              <w:rPr>
                                <w:color w:val="4472C4"/>
                              </w:rPr>
                              <w:t>Заполнение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раздела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при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отсутствии</w:t>
                            </w:r>
                            <w:r>
                              <w:rPr>
                                <w:color w:val="4472C4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оснований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не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является</w:t>
                            </w:r>
                            <w:r>
                              <w:rPr>
                                <w:color w:val="4472C4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правонарушением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564701pt;margin-top:161.292068pt;width:886.15pt;height:36.4pt;mso-position-horizontal-relative:page;mso-position-vertical-relative:paragraph;z-index:-15665664;mso-wrap-distance-left:0;mso-wrap-distance-right:0" type="#_x0000_t202" id="docshape211" filled="false" stroked="true" strokeweight="2.25pt" strokecolor="#c5dfb3">
                <v:textbox inset="0,0,0,0">
                  <w:txbxContent>
                    <w:p>
                      <w:pPr>
                        <w:pStyle w:val="BodyText"/>
                        <w:spacing w:before="107"/>
                        <w:ind w:left="121"/>
                      </w:pPr>
                      <w:r>
                        <w:rPr>
                          <w:color w:val="4472C4"/>
                        </w:rPr>
                        <w:t>Заполнение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раздела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при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отсутствии</w:t>
                      </w:r>
                      <w:r>
                        <w:rPr>
                          <w:color w:val="4472C4"/>
                          <w:spacing w:val="-3"/>
                        </w:rPr>
                        <w:t> </w:t>
                      </w:r>
                      <w:r>
                        <w:rPr>
                          <w:color w:val="4472C4"/>
                        </w:rPr>
                        <w:t>оснований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не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является</w:t>
                      </w:r>
                      <w:r>
                        <w:rPr>
                          <w:color w:val="4472C4"/>
                          <w:spacing w:val="-3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правонарушением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1328">
                <wp:simplePos x="0" y="0"/>
                <wp:positionH relativeFrom="page">
                  <wp:posOffset>451671</wp:posOffset>
                </wp:positionH>
                <wp:positionV relativeFrom="paragraph">
                  <wp:posOffset>2575764</wp:posOffset>
                </wp:positionV>
                <wp:extent cx="11254105" cy="732155"/>
                <wp:effectExtent l="0" t="0" r="0" b="0"/>
                <wp:wrapTopAndBottom/>
                <wp:docPr id="223" name="Textbox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Textbox 223"/>
                      <wps:cNvSpPr txBox="1"/>
                      <wps:spPr>
                        <a:xfrm>
                          <a:off x="0" y="0"/>
                          <a:ext cx="11254105" cy="73215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99"/>
                              <w:ind w:left="121" w:right="152"/>
                            </w:pPr>
                            <w:r>
                              <w:rPr>
                                <w:color w:val="2D74B6"/>
                              </w:rPr>
                              <w:t>Доход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несовершеннолетнего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ребенка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расчете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общего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дохода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учитывается,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но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может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являт</w:t>
                            </w:r>
                            <w:r>
                              <w:rPr>
                                <w:color w:val="2D74B6"/>
                              </w:rPr>
                              <w:t>ься</w:t>
                            </w:r>
                            <w:r>
                              <w:rPr>
                                <w:color w:val="2D74B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источником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564701pt;margin-top:202.816071pt;width:886.15pt;height:57.65pt;mso-position-horizontal-relative:page;mso-position-vertical-relative:paragraph;z-index:-15665152;mso-wrap-distance-left:0;mso-wrap-distance-right:0" type="#_x0000_t202" id="docshape212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99"/>
                        <w:ind w:left="121" w:right="152"/>
                      </w:pPr>
                      <w:r>
                        <w:rPr>
                          <w:color w:val="2D74B6"/>
                        </w:rPr>
                        <w:t>Доход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несовершеннолетнего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ребенка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расчете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общего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дохода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учитывается,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но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может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являт</w:t>
                      </w:r>
                      <w:r>
                        <w:rPr>
                          <w:color w:val="2D74B6"/>
                        </w:rPr>
                        <w:t>ься</w:t>
                      </w:r>
                      <w:r>
                        <w:rPr>
                          <w:color w:val="2D74B6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источником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1840">
                <wp:simplePos x="0" y="0"/>
                <wp:positionH relativeFrom="page">
                  <wp:posOffset>451671</wp:posOffset>
                </wp:positionH>
                <wp:positionV relativeFrom="paragraph">
                  <wp:posOffset>3373222</wp:posOffset>
                </wp:positionV>
                <wp:extent cx="11254105" cy="732155"/>
                <wp:effectExtent l="0" t="0" r="0" b="0"/>
                <wp:wrapTopAndBottom/>
                <wp:docPr id="224" name="Textbox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Textbox 224"/>
                      <wps:cNvSpPr txBox="1"/>
                      <wps:spPr>
                        <a:xfrm>
                          <a:off x="0" y="0"/>
                          <a:ext cx="11254105" cy="73215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99"/>
                              <w:ind w:left="121" w:right="152"/>
                            </w:pPr>
                            <w:r>
                              <w:rPr>
                                <w:color w:val="2D74B6"/>
                              </w:rPr>
                              <w:t>Общий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доход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рассчитывается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только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случае,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если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момент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совершения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сделки,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уже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три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отчетн</w:t>
                            </w:r>
                            <w:r>
                              <w:rPr>
                                <w:color w:val="2D74B6"/>
                              </w:rPr>
                              <w:t>ых</w:t>
                            </w:r>
                            <w:r>
                              <w:rPr>
                                <w:color w:val="2D74B6"/>
                              </w:rPr>
                              <w:t> периода как декларанты находятся в браке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564701pt;margin-top:265.608063pt;width:886.15pt;height:57.65pt;mso-position-horizontal-relative:page;mso-position-vertical-relative:paragraph;z-index:-15664640;mso-wrap-distance-left:0;mso-wrap-distance-right:0" type="#_x0000_t202" id="docshape213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99"/>
                        <w:ind w:left="121" w:right="152"/>
                      </w:pPr>
                      <w:r>
                        <w:rPr>
                          <w:color w:val="2D74B6"/>
                        </w:rPr>
                        <w:t>Общий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доход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рассчитывается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только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случае,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если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момент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совершения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сделки,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уже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три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отчетн</w:t>
                      </w:r>
                      <w:r>
                        <w:rPr>
                          <w:color w:val="2D74B6"/>
                        </w:rPr>
                        <w:t>ых</w:t>
                      </w:r>
                      <w:r>
                        <w:rPr>
                          <w:color w:val="2D74B6"/>
                        </w:rPr>
                        <w:t> периода как декларанты находятся в браке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2352">
                <wp:simplePos x="0" y="0"/>
                <wp:positionH relativeFrom="page">
                  <wp:posOffset>451671</wp:posOffset>
                </wp:positionH>
                <wp:positionV relativeFrom="paragraph">
                  <wp:posOffset>4174986</wp:posOffset>
                </wp:positionV>
                <wp:extent cx="11254105" cy="730885"/>
                <wp:effectExtent l="0" t="0" r="0" b="0"/>
                <wp:wrapTopAndBottom/>
                <wp:docPr id="225" name="Textbox 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" name="Textbox 225"/>
                      <wps:cNvSpPr txBox="1"/>
                      <wps:spPr>
                        <a:xfrm>
                          <a:off x="0" y="0"/>
                          <a:ext cx="11254105" cy="73088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98"/>
                              <w:ind w:left="121" w:right="152"/>
                            </w:pPr>
                            <w:r>
                              <w:rPr>
                                <w:color w:val="2D74B6"/>
                              </w:rPr>
                              <w:t>Если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супругой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(супругом)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служащего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(работника)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сделка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совершена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до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брака,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то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такая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сделка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отражается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564701pt;margin-top:328.739075pt;width:886.15pt;height:57.55pt;mso-position-horizontal-relative:page;mso-position-vertical-relative:paragraph;z-index:-15664128;mso-wrap-distance-left:0;mso-wrap-distance-right:0" type="#_x0000_t202" id="docshape214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98"/>
                        <w:ind w:left="121" w:right="152"/>
                      </w:pPr>
                      <w:r>
                        <w:rPr>
                          <w:color w:val="2D74B6"/>
                        </w:rPr>
                        <w:t>Если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супругой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(супругом)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служащего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(работника)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сделка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совершена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до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брака,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то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такая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сделка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отражается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2864">
                <wp:simplePos x="0" y="0"/>
                <wp:positionH relativeFrom="page">
                  <wp:posOffset>451671</wp:posOffset>
                </wp:positionH>
                <wp:positionV relativeFrom="paragraph">
                  <wp:posOffset>4981369</wp:posOffset>
                </wp:positionV>
                <wp:extent cx="11254105" cy="461009"/>
                <wp:effectExtent l="0" t="0" r="0" b="0"/>
                <wp:wrapTopAndBottom/>
                <wp:docPr id="226" name="Textbox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Textbox 226"/>
                      <wps:cNvSpPr txBox="1"/>
                      <wps:spPr>
                        <a:xfrm>
                          <a:off x="0" y="0"/>
                          <a:ext cx="11254105" cy="461009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06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Если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лицом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сделка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совершена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до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поступления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службу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(работу),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то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такая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сделка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отражается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564701pt;margin-top:392.233826pt;width:886.15pt;height:36.3pt;mso-position-horizontal-relative:page;mso-position-vertical-relative:paragraph;z-index:-15663616;mso-wrap-distance-left:0;mso-wrap-distance-right:0" type="#_x0000_t202" id="docshape215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106"/>
                        <w:ind w:left="121"/>
                      </w:pPr>
                      <w:r>
                        <w:rPr>
                          <w:color w:val="2D74B6"/>
                        </w:rPr>
                        <w:t>Если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лицом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сделка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совершена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до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поступления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службу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(работу),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то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такая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сделка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2"/>
                        </w:rPr>
                        <w:t> отражается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7"/>
        <w:rPr>
          <w:b/>
          <w:sz w:val="3"/>
        </w:rPr>
      </w:pPr>
    </w:p>
    <w:p>
      <w:pPr>
        <w:pStyle w:val="BodyText"/>
        <w:spacing w:before="10"/>
        <w:rPr>
          <w:b/>
          <w:sz w:val="3"/>
        </w:rPr>
      </w:pPr>
    </w:p>
    <w:p>
      <w:pPr>
        <w:pStyle w:val="BodyText"/>
        <w:spacing w:before="7"/>
        <w:rPr>
          <w:b/>
          <w:sz w:val="4"/>
        </w:rPr>
      </w:pPr>
    </w:p>
    <w:p>
      <w:pPr>
        <w:pStyle w:val="BodyText"/>
        <w:spacing w:before="7"/>
        <w:rPr>
          <w:b/>
          <w:sz w:val="4"/>
        </w:rPr>
      </w:pPr>
    </w:p>
    <w:p>
      <w:pPr>
        <w:pStyle w:val="BodyText"/>
        <w:spacing w:before="1"/>
        <w:rPr>
          <w:b/>
          <w:sz w:val="5"/>
        </w:rPr>
      </w:pPr>
    </w:p>
    <w:p>
      <w:pPr>
        <w:pStyle w:val="BodyText"/>
        <w:spacing w:before="11"/>
        <w:rPr>
          <w:b/>
          <w:sz w:val="5"/>
        </w:rPr>
      </w:pPr>
    </w:p>
    <w:p>
      <w:pPr>
        <w:pStyle w:val="BodyText"/>
        <w:spacing w:after="0"/>
        <w:rPr>
          <w:b/>
          <w:sz w:val="5"/>
        </w:rPr>
        <w:sectPr>
          <w:pgSz w:w="19200" w:h="10800" w:orient="landscape"/>
          <w:pgMar w:header="0" w:footer="0" w:top="1080" w:bottom="0" w:left="283" w:right="283"/>
        </w:sectPr>
      </w:pPr>
    </w:p>
    <w:p>
      <w:pPr>
        <w:spacing w:line="235" w:lineRule="auto" w:before="230"/>
        <w:ind w:left="6158" w:right="0" w:hanging="4110"/>
        <w:jc w:val="left"/>
        <w:rPr>
          <w:b/>
          <w:sz w:val="48"/>
        </w:rPr>
      </w:pPr>
      <w:r>
        <w:rPr>
          <w:b/>
          <w:color w:val="70AC46"/>
          <w:sz w:val="48"/>
        </w:rPr>
        <w:t>Указ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Президента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Российской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Федерации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от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10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декабря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2020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г.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№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778</w:t>
      </w:r>
      <w:r>
        <w:rPr>
          <w:b/>
          <w:color w:val="70AC46"/>
          <w:sz w:val="48"/>
        </w:rPr>
        <w:t> (изменения в форму справки)</w:t>
      </w:r>
    </w:p>
    <w:p>
      <w:pPr>
        <w:pStyle w:val="BodyText"/>
        <w:spacing w:before="5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3376">
                <wp:simplePos x="0" y="0"/>
                <wp:positionH relativeFrom="page">
                  <wp:posOffset>537291</wp:posOffset>
                </wp:positionH>
                <wp:positionV relativeFrom="paragraph">
                  <wp:posOffset>173559</wp:posOffset>
                </wp:positionV>
                <wp:extent cx="2096770" cy="651510"/>
                <wp:effectExtent l="0" t="0" r="0" b="0"/>
                <wp:wrapTopAndBottom/>
                <wp:docPr id="227" name="Group 2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" name="Group 227"/>
                      <wpg:cNvGrpSpPr/>
                      <wpg:grpSpPr>
                        <a:xfrm>
                          <a:off x="0" y="0"/>
                          <a:ext cx="2096770" cy="651510"/>
                          <a:chExt cx="2096770" cy="651510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6349" y="6349"/>
                            <a:ext cx="2084070" cy="638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4070" h="638810">
                                <a:moveTo>
                                  <a:pt x="17640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8771"/>
                                </a:lnTo>
                                <a:lnTo>
                                  <a:pt x="1764055" y="638771"/>
                                </a:lnTo>
                                <a:lnTo>
                                  <a:pt x="2083447" y="319392"/>
                                </a:lnTo>
                                <a:lnTo>
                                  <a:pt x="1764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6349" y="6349"/>
                            <a:ext cx="2084070" cy="638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4070" h="638810">
                                <a:moveTo>
                                  <a:pt x="0" y="0"/>
                                </a:moveTo>
                                <a:lnTo>
                                  <a:pt x="1764055" y="0"/>
                                </a:lnTo>
                                <a:lnTo>
                                  <a:pt x="2083447" y="319392"/>
                                </a:lnTo>
                                <a:lnTo>
                                  <a:pt x="1764055" y="638771"/>
                                </a:lnTo>
                                <a:lnTo>
                                  <a:pt x="0" y="6387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5381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0" y="0"/>
                            <a:ext cx="2096770" cy="651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9"/>
                                <w:ind w:left="803" w:right="0" w:firstLine="0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Раздел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3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306412pt;margin-top:13.666135pt;width:165.1pt;height:51.3pt;mso-position-horizontal-relative:page;mso-position-vertical-relative:paragraph;z-index:-15663104;mso-wrap-distance-left:0;mso-wrap-distance-right:0" id="docshapegroup216" coordorigin="846,273" coordsize="3302,1026">
                <v:shape style="position:absolute;left:856;top:283;width:3282;height:1006" id="docshape217" coordorigin="856,283" coordsize="3282,1006" path="m3634,283l856,283,856,1289,3634,1289,4137,786,3634,283xe" filled="true" fillcolor="#70ac46" stroked="false">
                  <v:path arrowok="t"/>
                  <v:fill type="solid"/>
                </v:shape>
                <v:shape style="position:absolute;left:856;top:283;width:3282;height:1006" id="docshape218" coordorigin="856,283" coordsize="3282,1006" path="m856,283l3634,283,4137,786,3634,1289,856,1289,856,283xe" filled="false" stroked="true" strokeweight=".99998pt" strokecolor="#538134">
                  <v:path arrowok="t"/>
                  <v:stroke dashstyle="solid"/>
                </v:shape>
                <v:shape style="position:absolute;left:846;top:273;width:3302;height:1026" type="#_x0000_t202" id="docshape219" filled="false" stroked="false">
                  <v:textbox inset="0,0,0,0">
                    <w:txbxContent>
                      <w:p>
                        <w:pPr>
                          <w:spacing w:before="279"/>
                          <w:ind w:left="803" w:right="0" w:firstLine="0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FFFFFF"/>
                            <w:sz w:val="38"/>
                          </w:rPr>
                          <w:t>Раздел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38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tabs>
          <w:tab w:pos="2800" w:val="left" w:leader="none"/>
          <w:tab w:pos="4888" w:val="left" w:leader="none"/>
          <w:tab w:pos="6794" w:val="left" w:leader="none"/>
          <w:tab w:pos="9042" w:val="left" w:leader="none"/>
        </w:tabs>
        <w:spacing w:line="235" w:lineRule="auto" w:before="449"/>
        <w:ind w:left="2336" w:right="969"/>
      </w:pPr>
      <w:r>
        <w:rPr>
          <w:color w:val="4472C4"/>
          <w:spacing w:val="-10"/>
        </w:rPr>
        <w:t>В</w:t>
      </w:r>
      <w:r>
        <w:rPr>
          <w:color w:val="4472C4"/>
        </w:rPr>
        <w:tab/>
      </w:r>
      <w:r>
        <w:rPr>
          <w:color w:val="4472C4"/>
          <w:spacing w:val="-2"/>
        </w:rPr>
        <w:t>отношении</w:t>
      </w:r>
      <w:r>
        <w:rPr>
          <w:color w:val="4472C4"/>
        </w:rPr>
        <w:tab/>
      </w:r>
      <w:r>
        <w:rPr>
          <w:color w:val="4472C4"/>
          <w:spacing w:val="-2"/>
        </w:rPr>
        <w:t>цифровых</w:t>
      </w:r>
      <w:r>
        <w:rPr>
          <w:color w:val="4472C4"/>
        </w:rPr>
        <w:tab/>
      </w:r>
      <w:r>
        <w:rPr>
          <w:color w:val="4472C4"/>
          <w:spacing w:val="-2"/>
        </w:rPr>
        <w:t>финансовых</w:t>
      </w:r>
      <w:r>
        <w:rPr>
          <w:color w:val="4472C4"/>
        </w:rPr>
        <w:tab/>
        <w:t>активов</w:t>
      </w:r>
      <w:r>
        <w:rPr>
          <w:color w:val="4472C4"/>
          <w:spacing w:val="40"/>
        </w:rPr>
        <w:t> </w:t>
      </w:r>
      <w:r>
        <w:rPr>
          <w:color w:val="4472C4"/>
        </w:rPr>
        <w:t>в</w:t>
      </w:r>
      <w:r>
        <w:rPr>
          <w:color w:val="4472C4"/>
          <w:spacing w:val="40"/>
        </w:rPr>
        <w:t> </w:t>
      </w:r>
      <w:r>
        <w:rPr>
          <w:color w:val="4472C4"/>
        </w:rPr>
        <w:t>качестве</w:t>
      </w:r>
      <w:r>
        <w:rPr>
          <w:color w:val="4472C4"/>
          <w:spacing w:val="40"/>
        </w:rPr>
        <w:t> </w:t>
      </w:r>
      <w:r>
        <w:rPr>
          <w:color w:val="4472C4"/>
        </w:rPr>
        <w:t>основания приобретен</w:t>
      </w:r>
      <w:r>
        <w:rPr>
          <w:color w:val="4472C4"/>
        </w:rPr>
        <w:t>ия</w:t>
      </w:r>
      <w:r>
        <w:rPr>
          <w:color w:val="4472C4"/>
        </w:rPr>
        <w:t> указываются</w:t>
      </w:r>
      <w:r>
        <w:rPr>
          <w:color w:val="4472C4"/>
          <w:spacing w:val="40"/>
        </w:rPr>
        <w:t> </w:t>
      </w:r>
      <w:r>
        <w:rPr>
          <w:color w:val="4472C4"/>
        </w:rPr>
        <w:t>реквизиты</w:t>
      </w:r>
      <w:r>
        <w:rPr>
          <w:color w:val="4472C4"/>
          <w:spacing w:val="-5"/>
        </w:rPr>
        <w:t> </w:t>
      </w:r>
      <w:r>
        <w:rPr>
          <w:color w:val="4472C4"/>
        </w:rPr>
        <w:t>записи</w:t>
      </w:r>
      <w:r>
        <w:rPr>
          <w:color w:val="4472C4"/>
          <w:spacing w:val="-5"/>
        </w:rPr>
        <w:t> </w:t>
      </w:r>
      <w:r>
        <w:rPr>
          <w:color w:val="4472C4"/>
        </w:rPr>
        <w:t>о</w:t>
      </w:r>
      <w:r>
        <w:rPr>
          <w:color w:val="4472C4"/>
          <w:spacing w:val="-5"/>
        </w:rPr>
        <w:t> </w:t>
      </w:r>
      <w:r>
        <w:rPr>
          <w:color w:val="4472C4"/>
        </w:rPr>
        <w:t>цифровых</w:t>
      </w:r>
      <w:r>
        <w:rPr>
          <w:color w:val="4472C4"/>
          <w:spacing w:val="-5"/>
        </w:rPr>
        <w:t> </w:t>
      </w:r>
      <w:r>
        <w:rPr>
          <w:color w:val="4472C4"/>
        </w:rPr>
        <w:t>финансовых</w:t>
      </w:r>
      <w:r>
        <w:rPr>
          <w:color w:val="4472C4"/>
          <w:spacing w:val="-5"/>
        </w:rPr>
        <w:t> </w:t>
      </w:r>
      <w:r>
        <w:rPr>
          <w:color w:val="4472C4"/>
        </w:rPr>
        <w:t>активах</w:t>
      </w:r>
      <w:r>
        <w:rPr>
          <w:color w:val="4472C4"/>
          <w:spacing w:val="-5"/>
        </w:rPr>
        <w:t> </w:t>
      </w:r>
      <w:r>
        <w:rPr>
          <w:color w:val="4472C4"/>
        </w:rPr>
        <w:t>в</w:t>
      </w:r>
      <w:r>
        <w:rPr>
          <w:color w:val="4472C4"/>
          <w:spacing w:val="-5"/>
        </w:rPr>
        <w:t> </w:t>
      </w:r>
      <w:r>
        <w:rPr>
          <w:color w:val="4472C4"/>
        </w:rPr>
        <w:t>информационной</w:t>
      </w:r>
      <w:r>
        <w:rPr>
          <w:color w:val="4472C4"/>
          <w:spacing w:val="-5"/>
        </w:rPr>
        <w:t> </w:t>
      </w:r>
      <w:r>
        <w:rPr>
          <w:color w:val="4472C4"/>
        </w:rPr>
        <w:t>систем</w:t>
      </w:r>
      <w:r>
        <w:rPr>
          <w:color w:val="4472C4"/>
        </w:rPr>
        <w:t>е,</w:t>
      </w:r>
      <w:r>
        <w:rPr>
          <w:color w:val="4472C4"/>
        </w:rPr>
        <w:t> в которой осуществляется выпуск цифровых финансовых активов, и прикладывается выпи</w:t>
      </w:r>
      <w:r>
        <w:rPr>
          <w:color w:val="4472C4"/>
        </w:rPr>
        <w:t>ска</w:t>
      </w:r>
      <w:r>
        <w:rPr>
          <w:color w:val="4472C4"/>
        </w:rPr>
        <w:t> из данной информационной системы</w:t>
      </w:r>
    </w:p>
    <w:p>
      <w:pPr>
        <w:pStyle w:val="BodyText"/>
        <w:tabs>
          <w:tab w:pos="2800" w:val="left" w:leader="none"/>
          <w:tab w:pos="4888" w:val="left" w:leader="none"/>
          <w:tab w:pos="6781" w:val="left" w:leader="none"/>
        </w:tabs>
        <w:spacing w:line="235" w:lineRule="auto" w:before="462"/>
        <w:ind w:left="2336" w:right="9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688">
                <wp:simplePos x="0" y="0"/>
                <wp:positionH relativeFrom="page">
                  <wp:posOffset>823526</wp:posOffset>
                </wp:positionH>
                <wp:positionV relativeFrom="paragraph">
                  <wp:posOffset>-922324</wp:posOffset>
                </wp:positionV>
                <wp:extent cx="321310" cy="720725"/>
                <wp:effectExtent l="0" t="0" r="0" b="0"/>
                <wp:wrapNone/>
                <wp:docPr id="231" name="Group 2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" name="Group 231"/>
                      <wpg:cNvGrpSpPr/>
                      <wpg:grpSpPr>
                        <a:xfrm>
                          <a:off x="0" y="0"/>
                          <a:ext cx="321310" cy="720725"/>
                          <a:chExt cx="321310" cy="720725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6349" y="6349"/>
                            <a:ext cx="308610" cy="70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708025">
                                <a:moveTo>
                                  <a:pt x="154066" y="0"/>
                                </a:moveTo>
                                <a:lnTo>
                                  <a:pt x="0" y="0"/>
                                </a:lnTo>
                                <a:lnTo>
                                  <a:pt x="154066" y="353822"/>
                                </a:lnTo>
                                <a:lnTo>
                                  <a:pt x="0" y="707644"/>
                                </a:lnTo>
                                <a:lnTo>
                                  <a:pt x="154066" y="707644"/>
                                </a:lnTo>
                                <a:lnTo>
                                  <a:pt x="308133" y="353822"/>
                                </a:lnTo>
                                <a:lnTo>
                                  <a:pt x="154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6349" y="6349"/>
                            <a:ext cx="308610" cy="70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708025">
                                <a:moveTo>
                                  <a:pt x="0" y="0"/>
                                </a:moveTo>
                                <a:lnTo>
                                  <a:pt x="154066" y="0"/>
                                </a:lnTo>
                                <a:lnTo>
                                  <a:pt x="308133" y="353822"/>
                                </a:lnTo>
                                <a:lnTo>
                                  <a:pt x="154066" y="707644"/>
                                </a:lnTo>
                                <a:lnTo>
                                  <a:pt x="0" y="707644"/>
                                </a:lnTo>
                                <a:lnTo>
                                  <a:pt x="154066" y="3538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B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844612pt;margin-top:-72.623947pt;width:25.3pt;height:56.75pt;mso-position-horizontal-relative:page;mso-position-vertical-relative:paragraph;z-index:15794688" id="docshapegroup220" coordorigin="1297,-1452" coordsize="506,1135">
                <v:shape style="position:absolute;left:1306;top:-1443;width:486;height:1115" id="docshape221" coordorigin="1307,-1442" coordsize="486,1115" path="m1550,-1442l1307,-1442,1550,-885,1307,-328,1550,-328,1792,-885,1550,-1442xe" filled="true" fillcolor="#fff2cc" stroked="false">
                  <v:path arrowok="t"/>
                  <v:fill type="solid"/>
                </v:shape>
                <v:shape style="position:absolute;left:1306;top:-1443;width:486;height:1115" id="docshape222" coordorigin="1307,-1442" coordsize="486,1115" path="m1307,-1442l1550,-1442,1792,-885,1550,-328,1307,-328,1550,-885,1307,-1442xe" filled="false" stroked="true" strokeweight=".99998pt" strokecolor="#ffbf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5200">
                <wp:simplePos x="0" y="0"/>
                <wp:positionH relativeFrom="page">
                  <wp:posOffset>823526</wp:posOffset>
                </wp:positionH>
                <wp:positionV relativeFrom="paragraph">
                  <wp:posOffset>382296</wp:posOffset>
                </wp:positionV>
                <wp:extent cx="321310" cy="720725"/>
                <wp:effectExtent l="0" t="0" r="0" b="0"/>
                <wp:wrapNone/>
                <wp:docPr id="234" name="Group 2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" name="Group 234"/>
                      <wpg:cNvGrpSpPr/>
                      <wpg:grpSpPr>
                        <a:xfrm>
                          <a:off x="0" y="0"/>
                          <a:ext cx="321310" cy="720725"/>
                          <a:chExt cx="321310" cy="720725"/>
                        </a:xfrm>
                      </wpg:grpSpPr>
                      <wps:wsp>
                        <wps:cNvPr id="235" name="Graphic 235"/>
                        <wps:cNvSpPr/>
                        <wps:spPr>
                          <a:xfrm>
                            <a:off x="6349" y="6349"/>
                            <a:ext cx="308610" cy="70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708025">
                                <a:moveTo>
                                  <a:pt x="154066" y="0"/>
                                </a:moveTo>
                                <a:lnTo>
                                  <a:pt x="0" y="0"/>
                                </a:lnTo>
                                <a:lnTo>
                                  <a:pt x="154066" y="353822"/>
                                </a:lnTo>
                                <a:lnTo>
                                  <a:pt x="0" y="707644"/>
                                </a:lnTo>
                                <a:lnTo>
                                  <a:pt x="154066" y="707644"/>
                                </a:lnTo>
                                <a:lnTo>
                                  <a:pt x="308133" y="353822"/>
                                </a:lnTo>
                                <a:lnTo>
                                  <a:pt x="154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6349" y="6349"/>
                            <a:ext cx="308610" cy="70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708025">
                                <a:moveTo>
                                  <a:pt x="0" y="0"/>
                                </a:moveTo>
                                <a:lnTo>
                                  <a:pt x="154066" y="0"/>
                                </a:lnTo>
                                <a:lnTo>
                                  <a:pt x="308133" y="353822"/>
                                </a:lnTo>
                                <a:lnTo>
                                  <a:pt x="154066" y="707644"/>
                                </a:lnTo>
                                <a:lnTo>
                                  <a:pt x="0" y="707644"/>
                                </a:lnTo>
                                <a:lnTo>
                                  <a:pt x="154066" y="3538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B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844612pt;margin-top:30.102051pt;width:25.3pt;height:56.75pt;mso-position-horizontal-relative:page;mso-position-vertical-relative:paragraph;z-index:15795200" id="docshapegroup223" coordorigin="1297,602" coordsize="506,1135">
                <v:shape style="position:absolute;left:1306;top:612;width:486;height:1115" id="docshape224" coordorigin="1307,612" coordsize="486,1115" path="m1550,612l1307,612,1550,1169,1307,1726,1550,1726,1792,1169,1550,612xe" filled="true" fillcolor="#fff2cc" stroked="false">
                  <v:path arrowok="t"/>
                  <v:fill type="solid"/>
                </v:shape>
                <v:shape style="position:absolute;left:1306;top:612;width:486;height:1115" id="docshape225" coordorigin="1307,612" coordsize="486,1115" path="m1307,612l1550,612,1792,1169,1550,1726,1307,1726,1550,1169,1307,612xe" filled="false" stroked="true" strokeweight=".99998pt" strokecolor="#ffbf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4472C4"/>
          <w:spacing w:val="-10"/>
        </w:rPr>
        <w:t>В</w:t>
      </w:r>
      <w:r>
        <w:rPr>
          <w:color w:val="4472C4"/>
        </w:rPr>
        <w:tab/>
      </w:r>
      <w:r>
        <w:rPr>
          <w:color w:val="4472C4"/>
          <w:spacing w:val="-2"/>
        </w:rPr>
        <w:t>отношении</w:t>
      </w:r>
      <w:r>
        <w:rPr>
          <w:color w:val="4472C4"/>
        </w:rPr>
        <w:tab/>
      </w:r>
      <w:r>
        <w:rPr>
          <w:color w:val="4472C4"/>
          <w:spacing w:val="-2"/>
        </w:rPr>
        <w:t>цифровой</w:t>
      </w:r>
      <w:r>
        <w:rPr>
          <w:color w:val="4472C4"/>
        </w:rPr>
        <w:tab/>
        <w:t>валюты</w:t>
      </w:r>
      <w:r>
        <w:rPr>
          <w:color w:val="4472C4"/>
          <w:spacing w:val="40"/>
        </w:rPr>
        <w:t> </w:t>
      </w:r>
      <w:r>
        <w:rPr>
          <w:color w:val="4472C4"/>
        </w:rPr>
        <w:t>в</w:t>
      </w:r>
      <w:r>
        <w:rPr>
          <w:color w:val="4472C4"/>
          <w:spacing w:val="40"/>
        </w:rPr>
        <w:t> </w:t>
      </w:r>
      <w:r>
        <w:rPr>
          <w:color w:val="4472C4"/>
        </w:rPr>
        <w:t>качестве</w:t>
      </w:r>
      <w:r>
        <w:rPr>
          <w:color w:val="4472C4"/>
          <w:spacing w:val="40"/>
        </w:rPr>
        <w:t> </w:t>
      </w:r>
      <w:r>
        <w:rPr>
          <w:color w:val="4472C4"/>
        </w:rPr>
        <w:t>основания</w:t>
      </w:r>
      <w:r>
        <w:rPr>
          <w:color w:val="4472C4"/>
          <w:spacing w:val="40"/>
        </w:rPr>
        <w:t> </w:t>
      </w:r>
      <w:r>
        <w:rPr>
          <w:color w:val="4472C4"/>
        </w:rPr>
        <w:t>приобретения указывают</w:t>
      </w:r>
      <w:r>
        <w:rPr>
          <w:color w:val="4472C4"/>
        </w:rPr>
        <w:t>ся</w:t>
      </w:r>
      <w:r>
        <w:rPr>
          <w:color w:val="4472C4"/>
        </w:rPr>
        <w:t> идентификационный</w:t>
      </w:r>
      <w:r>
        <w:rPr>
          <w:color w:val="4472C4"/>
          <w:spacing w:val="40"/>
        </w:rPr>
        <w:t> </w:t>
      </w:r>
      <w:r>
        <w:rPr>
          <w:color w:val="4472C4"/>
        </w:rPr>
        <w:t>номер</w:t>
      </w:r>
      <w:r>
        <w:rPr>
          <w:color w:val="4472C4"/>
          <w:spacing w:val="40"/>
        </w:rPr>
        <w:t> </w:t>
      </w:r>
      <w:r>
        <w:rPr>
          <w:color w:val="4472C4"/>
        </w:rPr>
        <w:t>и</w:t>
      </w:r>
      <w:r>
        <w:rPr>
          <w:color w:val="4472C4"/>
          <w:spacing w:val="40"/>
        </w:rPr>
        <w:t> </w:t>
      </w:r>
      <w:r>
        <w:rPr>
          <w:color w:val="4472C4"/>
        </w:rPr>
        <w:t>дата</w:t>
      </w:r>
      <w:r>
        <w:rPr>
          <w:color w:val="4472C4"/>
          <w:spacing w:val="40"/>
        </w:rPr>
        <w:t> </w:t>
      </w:r>
      <w:r>
        <w:rPr>
          <w:color w:val="4472C4"/>
        </w:rPr>
        <w:t>транзакции</w:t>
      </w:r>
      <w:r>
        <w:rPr>
          <w:color w:val="4472C4"/>
          <w:spacing w:val="-4"/>
        </w:rPr>
        <w:t> </w:t>
      </w:r>
      <w:r>
        <w:rPr>
          <w:color w:val="4472C4"/>
        </w:rPr>
        <w:t>и</w:t>
      </w:r>
      <w:r>
        <w:rPr>
          <w:color w:val="4472C4"/>
          <w:spacing w:val="-4"/>
        </w:rPr>
        <w:t> </w:t>
      </w:r>
      <w:r>
        <w:rPr>
          <w:color w:val="4472C4"/>
        </w:rPr>
        <w:t>прикладывается</w:t>
      </w:r>
      <w:r>
        <w:rPr>
          <w:color w:val="4472C4"/>
          <w:spacing w:val="-4"/>
        </w:rPr>
        <w:t> </w:t>
      </w:r>
      <w:r>
        <w:rPr>
          <w:color w:val="4472C4"/>
        </w:rPr>
        <w:t>выписка</w:t>
      </w:r>
      <w:r>
        <w:rPr>
          <w:color w:val="4472C4"/>
          <w:spacing w:val="-4"/>
        </w:rPr>
        <w:t> </w:t>
      </w:r>
      <w:r>
        <w:rPr>
          <w:color w:val="4472C4"/>
        </w:rPr>
        <w:t>о</w:t>
      </w:r>
      <w:r>
        <w:rPr>
          <w:color w:val="4472C4"/>
          <w:spacing w:val="-4"/>
        </w:rPr>
        <w:t> </w:t>
      </w:r>
      <w:r>
        <w:rPr>
          <w:color w:val="4472C4"/>
        </w:rPr>
        <w:t>транзакции</w:t>
      </w:r>
      <w:r>
        <w:rPr>
          <w:color w:val="4472C4"/>
          <w:spacing w:val="-4"/>
        </w:rPr>
        <w:t> </w:t>
      </w:r>
      <w:r>
        <w:rPr>
          <w:color w:val="4472C4"/>
        </w:rPr>
        <w:t>при</w:t>
      </w:r>
      <w:r>
        <w:rPr>
          <w:color w:val="4472C4"/>
        </w:rPr>
        <w:t> ее наличии по применимому праву</w:t>
      </w:r>
    </w:p>
    <w:p>
      <w:pPr>
        <w:pStyle w:val="BodyText"/>
        <w:tabs>
          <w:tab w:pos="3825" w:val="left" w:leader="none"/>
        </w:tabs>
        <w:spacing w:line="235" w:lineRule="auto" w:before="460"/>
        <w:ind w:left="2336" w:right="157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5712">
                <wp:simplePos x="0" y="0"/>
                <wp:positionH relativeFrom="page">
                  <wp:posOffset>823526</wp:posOffset>
                </wp:positionH>
                <wp:positionV relativeFrom="paragraph">
                  <wp:posOffset>391332</wp:posOffset>
                </wp:positionV>
                <wp:extent cx="321310" cy="720725"/>
                <wp:effectExtent l="0" t="0" r="0" b="0"/>
                <wp:wrapNone/>
                <wp:docPr id="237" name="Group 2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" name="Group 237"/>
                      <wpg:cNvGrpSpPr/>
                      <wpg:grpSpPr>
                        <a:xfrm>
                          <a:off x="0" y="0"/>
                          <a:ext cx="321310" cy="720725"/>
                          <a:chExt cx="321310" cy="720725"/>
                        </a:xfrm>
                      </wpg:grpSpPr>
                      <wps:wsp>
                        <wps:cNvPr id="238" name="Graphic 238"/>
                        <wps:cNvSpPr/>
                        <wps:spPr>
                          <a:xfrm>
                            <a:off x="6349" y="6349"/>
                            <a:ext cx="308610" cy="70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708025">
                                <a:moveTo>
                                  <a:pt x="154066" y="0"/>
                                </a:moveTo>
                                <a:lnTo>
                                  <a:pt x="0" y="0"/>
                                </a:lnTo>
                                <a:lnTo>
                                  <a:pt x="154066" y="353822"/>
                                </a:lnTo>
                                <a:lnTo>
                                  <a:pt x="0" y="707644"/>
                                </a:lnTo>
                                <a:lnTo>
                                  <a:pt x="154066" y="707644"/>
                                </a:lnTo>
                                <a:lnTo>
                                  <a:pt x="308133" y="353822"/>
                                </a:lnTo>
                                <a:lnTo>
                                  <a:pt x="154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6349" y="6349"/>
                            <a:ext cx="308610" cy="70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708025">
                                <a:moveTo>
                                  <a:pt x="0" y="0"/>
                                </a:moveTo>
                                <a:lnTo>
                                  <a:pt x="154066" y="0"/>
                                </a:lnTo>
                                <a:lnTo>
                                  <a:pt x="308133" y="353822"/>
                                </a:lnTo>
                                <a:lnTo>
                                  <a:pt x="154066" y="707644"/>
                                </a:lnTo>
                                <a:lnTo>
                                  <a:pt x="0" y="707644"/>
                                </a:lnTo>
                                <a:lnTo>
                                  <a:pt x="154066" y="3538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B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844612pt;margin-top:30.813574pt;width:25.3pt;height:56.75pt;mso-position-horizontal-relative:page;mso-position-vertical-relative:paragraph;z-index:15795712" id="docshapegroup226" coordorigin="1297,616" coordsize="506,1135">
                <v:shape style="position:absolute;left:1306;top:626;width:486;height:1115" id="docshape227" coordorigin="1307,626" coordsize="486,1115" path="m1550,626l1307,626,1550,1183,1307,1741,1550,1741,1792,1183,1550,626xe" filled="true" fillcolor="#fff2cc" stroked="false">
                  <v:path arrowok="t"/>
                  <v:fill type="solid"/>
                </v:shape>
                <v:shape style="position:absolute;left:1306;top:626;width:486;height:1115" id="docshape228" coordorigin="1307,626" coordsize="486,1115" path="m1307,626l1550,626,1792,1183,1550,1741,1307,1741,1550,1183,1307,626xe" filled="false" stroked="true" strokeweight=".99998pt" strokecolor="#ffbf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4472C4"/>
        </w:rPr>
        <w:t>В</w:t>
      </w:r>
      <w:r>
        <w:rPr>
          <w:color w:val="4472C4"/>
          <w:spacing w:val="40"/>
        </w:rPr>
        <w:t> </w:t>
      </w:r>
      <w:r>
        <w:rPr>
          <w:color w:val="4472C4"/>
        </w:rPr>
        <w:t>отношении</w:t>
      </w:r>
      <w:r>
        <w:rPr>
          <w:color w:val="4472C4"/>
          <w:spacing w:val="40"/>
        </w:rPr>
        <w:t> </w:t>
      </w:r>
      <w:r>
        <w:rPr>
          <w:color w:val="4472C4"/>
        </w:rPr>
        <w:t>сделок</w:t>
      </w:r>
      <w:r>
        <w:rPr>
          <w:color w:val="4472C4"/>
          <w:spacing w:val="40"/>
        </w:rPr>
        <w:t> </w:t>
      </w:r>
      <w:r>
        <w:rPr>
          <w:color w:val="4472C4"/>
        </w:rPr>
        <w:t>по</w:t>
      </w:r>
      <w:r>
        <w:rPr>
          <w:color w:val="4472C4"/>
          <w:spacing w:val="40"/>
        </w:rPr>
        <w:t> </w:t>
      </w:r>
      <w:r>
        <w:rPr>
          <w:color w:val="4472C4"/>
        </w:rPr>
        <w:t>приобретению</w:t>
      </w:r>
      <w:r>
        <w:rPr>
          <w:color w:val="4472C4"/>
          <w:spacing w:val="40"/>
        </w:rPr>
        <w:t> </w:t>
      </w:r>
      <w:r>
        <w:rPr>
          <w:color w:val="4472C4"/>
        </w:rPr>
        <w:t>цифровых</w:t>
      </w:r>
      <w:r>
        <w:rPr>
          <w:color w:val="4472C4"/>
          <w:spacing w:val="40"/>
        </w:rPr>
        <w:t> </w:t>
      </w:r>
      <w:r>
        <w:rPr>
          <w:color w:val="4472C4"/>
        </w:rPr>
        <w:t>финансовых</w:t>
      </w:r>
      <w:r>
        <w:rPr>
          <w:color w:val="4472C4"/>
          <w:spacing w:val="40"/>
        </w:rPr>
        <w:t> </w:t>
      </w:r>
      <w:r>
        <w:rPr>
          <w:color w:val="4472C4"/>
        </w:rPr>
        <w:t>активов и </w:t>
      </w:r>
      <w:r>
        <w:rPr>
          <w:color w:val="4472C4"/>
        </w:rPr>
        <w:t>цифровой</w:t>
      </w:r>
      <w:r>
        <w:rPr>
          <w:color w:val="4472C4"/>
          <w:spacing w:val="40"/>
        </w:rPr>
        <w:t> </w:t>
      </w:r>
      <w:r>
        <w:rPr>
          <w:color w:val="4472C4"/>
          <w:spacing w:val="-2"/>
        </w:rPr>
        <w:t>валюты</w:t>
      </w:r>
      <w:r>
        <w:rPr>
          <w:color w:val="4472C4"/>
        </w:rPr>
        <w:tab/>
        <w:t>к</w:t>
      </w:r>
      <w:r>
        <w:rPr>
          <w:color w:val="4472C4"/>
          <w:spacing w:val="40"/>
        </w:rPr>
        <w:t> </w:t>
      </w:r>
      <w:r>
        <w:rPr>
          <w:color w:val="4472C4"/>
        </w:rPr>
        <w:t>справке</w:t>
      </w:r>
      <w:r>
        <w:rPr>
          <w:color w:val="4472C4"/>
          <w:spacing w:val="40"/>
        </w:rPr>
        <w:t> </w:t>
      </w:r>
      <w:r>
        <w:rPr>
          <w:color w:val="4472C4"/>
        </w:rPr>
        <w:t>прилагаются</w:t>
      </w:r>
      <w:r>
        <w:rPr>
          <w:color w:val="4472C4"/>
          <w:spacing w:val="40"/>
        </w:rPr>
        <w:t> </w:t>
      </w:r>
      <w:r>
        <w:rPr>
          <w:color w:val="4472C4"/>
        </w:rPr>
        <w:t>документы</w:t>
      </w:r>
      <w:r>
        <w:rPr>
          <w:color w:val="4472C4"/>
          <w:spacing w:val="40"/>
        </w:rPr>
        <w:t> </w:t>
      </w:r>
      <w:r>
        <w:rPr>
          <w:color w:val="4472C4"/>
        </w:rPr>
        <w:t>(при</w:t>
      </w:r>
      <w:r>
        <w:rPr>
          <w:color w:val="4472C4"/>
          <w:spacing w:val="40"/>
        </w:rPr>
        <w:t> </w:t>
      </w:r>
      <w:r>
        <w:rPr>
          <w:color w:val="4472C4"/>
        </w:rPr>
        <w:t>их</w:t>
      </w:r>
      <w:r>
        <w:rPr>
          <w:color w:val="4472C4"/>
          <w:spacing w:val="40"/>
        </w:rPr>
        <w:t> </w:t>
      </w:r>
      <w:r>
        <w:rPr>
          <w:color w:val="4472C4"/>
        </w:rPr>
        <w:t>наличии),</w:t>
      </w:r>
      <w:r>
        <w:rPr>
          <w:color w:val="4472C4"/>
          <w:spacing w:val="-4"/>
        </w:rPr>
        <w:t> </w:t>
      </w:r>
      <w:r>
        <w:rPr>
          <w:color w:val="4472C4"/>
        </w:rPr>
        <w:t>подтверждающие</w:t>
      </w:r>
      <w:r>
        <w:rPr>
          <w:color w:val="4472C4"/>
          <w:spacing w:val="40"/>
        </w:rPr>
        <w:t> </w:t>
      </w:r>
      <w:r>
        <w:rPr>
          <w:color w:val="4472C4"/>
        </w:rPr>
        <w:t>су</w:t>
      </w:r>
      <w:r>
        <w:rPr>
          <w:color w:val="4472C4"/>
        </w:rPr>
        <w:t>мму</w:t>
      </w:r>
      <w:r>
        <w:rPr>
          <w:color w:val="4472C4"/>
          <w:spacing w:val="80"/>
        </w:rPr>
        <w:t> </w:t>
      </w:r>
      <w:r>
        <w:rPr>
          <w:color w:val="4472C4"/>
        </w:rPr>
        <w:t>сделки и (или) содержащие информацию о второй стороне сделки</w:t>
      </w:r>
    </w:p>
    <w:p>
      <w:pPr>
        <w:pStyle w:val="BodyText"/>
        <w:spacing w:after="0" w:line="235" w:lineRule="auto"/>
        <w:sectPr>
          <w:pgSz w:w="19200" w:h="10800" w:orient="landscape"/>
          <w:pgMar w:header="0" w:footer="0" w:top="1080" w:bottom="280" w:left="283" w:right="283"/>
        </w:sectPr>
      </w:pPr>
    </w:p>
    <w:p>
      <w:pPr>
        <w:spacing w:before="209"/>
        <w:ind w:left="-1" w:right="19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Раздел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2.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о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pacing w:val="-2"/>
          <w:sz w:val="48"/>
        </w:rPr>
        <w:t>расходах</w:t>
      </w:r>
    </w:p>
    <w:p>
      <w:pPr>
        <w:pStyle w:val="BodyText"/>
        <w:spacing w:before="84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5424">
                <wp:simplePos x="0" y="0"/>
                <wp:positionH relativeFrom="page">
                  <wp:posOffset>367698</wp:posOffset>
                </wp:positionH>
                <wp:positionV relativeFrom="paragraph">
                  <wp:posOffset>238240</wp:posOffset>
                </wp:positionV>
                <wp:extent cx="11448415" cy="1304925"/>
                <wp:effectExtent l="0" t="0" r="0" b="0"/>
                <wp:wrapTopAndBottom/>
                <wp:docPr id="240" name="Textbox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Textbox 240"/>
                      <wps:cNvSpPr txBox="1"/>
                      <wps:spPr>
                        <a:xfrm>
                          <a:off x="0" y="0"/>
                          <a:ext cx="11448415" cy="130492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93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В случае приобретения служащим (работником) и его супругой (супругом) соответствующего объ</w:t>
                            </w:r>
                            <w:r>
                              <w:rPr>
                                <w:color w:val="2D74B6"/>
                              </w:rPr>
                              <w:t>екта</w:t>
                            </w:r>
                            <w:r>
                              <w:rPr>
                                <w:color w:val="2D74B6"/>
                              </w:rPr>
                              <w:t> имущества в долевую собственность (не определен единственный покупатель в договоре) данный разд</w:t>
                            </w:r>
                            <w:r>
                              <w:rPr>
                                <w:color w:val="2D74B6"/>
                              </w:rPr>
                              <w:t>ел</w:t>
                            </w:r>
                            <w:r>
                              <w:rPr>
                                <w:color w:val="2D74B6"/>
                              </w:rPr>
                              <w:t> заполняется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справках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обоих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лиц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(аналогично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отношении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несовершеннолетних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детей).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этом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г</w:t>
                            </w:r>
                            <w:r>
                              <w:rPr>
                                <w:color w:val="2D74B6"/>
                              </w:rPr>
                              <w:t>рафе</w:t>
                            </w:r>
                            <w:r>
                              <w:rPr>
                                <w:color w:val="2D74B6"/>
                              </w:rPr>
                              <w:t> "Сумма сделки" применимых справок рекомендуется указывать полную стоимость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9526pt;margin-top:18.759066pt;width:901.45pt;height:102.75pt;mso-position-horizontal-relative:page;mso-position-vertical-relative:paragraph;z-index:-15661056;mso-wrap-distance-left:0;mso-wrap-distance-right:0" type="#_x0000_t202" id="docshape229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93"/>
                        <w:ind w:left="121"/>
                      </w:pPr>
                      <w:r>
                        <w:rPr>
                          <w:color w:val="2D74B6"/>
                        </w:rPr>
                        <w:t>В случае приобретения служащим (работником) и его супругой (супругом) соответствующего объ</w:t>
                      </w:r>
                      <w:r>
                        <w:rPr>
                          <w:color w:val="2D74B6"/>
                        </w:rPr>
                        <w:t>екта</w:t>
                      </w:r>
                      <w:r>
                        <w:rPr>
                          <w:color w:val="2D74B6"/>
                        </w:rPr>
                        <w:t> имущества в долевую собственность (не определен единственный покупатель в договоре) данный разд</w:t>
                      </w:r>
                      <w:r>
                        <w:rPr>
                          <w:color w:val="2D74B6"/>
                        </w:rPr>
                        <w:t>ел</w:t>
                      </w:r>
                      <w:r>
                        <w:rPr>
                          <w:color w:val="2D74B6"/>
                        </w:rPr>
                        <w:t> заполняется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справках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обоих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лиц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(аналогично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отношении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несовершеннолетних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детей).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этом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г</w:t>
                      </w:r>
                      <w:r>
                        <w:rPr>
                          <w:color w:val="2D74B6"/>
                        </w:rPr>
                        <w:t>рафе</w:t>
                      </w:r>
                      <w:r>
                        <w:rPr>
                          <w:color w:val="2D74B6"/>
                        </w:rPr>
                        <w:t> "Сумма сделки" применимых справок рекомендуется указывать полную стоимость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5936">
                <wp:simplePos x="0" y="0"/>
                <wp:positionH relativeFrom="page">
                  <wp:posOffset>367698</wp:posOffset>
                </wp:positionH>
                <wp:positionV relativeFrom="paragraph">
                  <wp:posOffset>1754861</wp:posOffset>
                </wp:positionV>
                <wp:extent cx="11448415" cy="648335"/>
                <wp:effectExtent l="0" t="0" r="0" b="0"/>
                <wp:wrapTopAndBottom/>
                <wp:docPr id="241" name="Textbox 2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" name="Textbox 241"/>
                      <wps:cNvSpPr txBox="1"/>
                      <wps:spPr>
                        <a:xfrm>
                          <a:off x="0" y="0"/>
                          <a:ext cx="11448415" cy="64833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33"/>
                              <w:ind w:left="121" w:right="1738"/>
                            </w:pP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отношении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ценных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бумаг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смотрим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стоимость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их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приобретения,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а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номинальную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стоимос</w:t>
                            </w:r>
                            <w:r>
                              <w:rPr>
                                <w:color w:val="2D74B6"/>
                              </w:rPr>
                              <w:t>ть</w:t>
                            </w:r>
                            <w:r>
                              <w:rPr>
                                <w:color w:val="2D74B6"/>
                              </w:rPr>
                              <w:t> (для анализа можно пользоваться открытыми источниками)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9526pt;margin-top:138.17807pt;width:901.45pt;height:51.05pt;mso-position-horizontal-relative:page;mso-position-vertical-relative:paragraph;z-index:-15660544;mso-wrap-distance-left:0;mso-wrap-distance-right:0" type="#_x0000_t202" id="docshape230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33"/>
                        <w:ind w:left="121" w:right="1738"/>
                      </w:pP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отношении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ценных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бумаг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смотрим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стоимость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их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приобретения,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а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номинальную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стоимос</w:t>
                      </w:r>
                      <w:r>
                        <w:rPr>
                          <w:color w:val="2D74B6"/>
                        </w:rPr>
                        <w:t>ть</w:t>
                      </w:r>
                      <w:r>
                        <w:rPr>
                          <w:color w:val="2D74B6"/>
                        </w:rPr>
                        <w:t> (для анализа можно пользоваться открытыми источниками)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6448">
                <wp:simplePos x="0" y="0"/>
                <wp:positionH relativeFrom="page">
                  <wp:posOffset>367698</wp:posOffset>
                </wp:positionH>
                <wp:positionV relativeFrom="paragraph">
                  <wp:posOffset>2615146</wp:posOffset>
                </wp:positionV>
                <wp:extent cx="11448415" cy="864235"/>
                <wp:effectExtent l="0" t="0" r="0" b="0"/>
                <wp:wrapTopAndBottom/>
                <wp:docPr id="242" name="Textbox 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" name="Textbox 242"/>
                      <wps:cNvSpPr txBox="1"/>
                      <wps:spPr>
                        <a:xfrm>
                          <a:off x="0" y="0"/>
                          <a:ext cx="11448415" cy="86423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428" w:lineRule="exact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Федеральным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законом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№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230-ФЗ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предусмотрен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конкретный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перечень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сделок,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которые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требуют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отражения</w:t>
                            </w:r>
                          </w:p>
                          <w:p>
                            <w:pPr>
                              <w:pStyle w:val="BodyText"/>
                              <w:spacing w:line="235" w:lineRule="auto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справке.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определении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стоимости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смотрим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объект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приобретения,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дополнительные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услуги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/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товары</w:t>
                            </w:r>
                            <w:r>
                              <w:rPr>
                                <w:color w:val="2D74B6"/>
                              </w:rPr>
                              <w:t> не учитываются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9526pt;margin-top:205.917068pt;width:901.45pt;height:68.05pt;mso-position-horizontal-relative:page;mso-position-vertical-relative:paragraph;z-index:-15660032;mso-wrap-distance-left:0;mso-wrap-distance-right:0" type="#_x0000_t202" id="docshape231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428" w:lineRule="exact"/>
                        <w:ind w:left="121"/>
                      </w:pPr>
                      <w:r>
                        <w:rPr>
                          <w:color w:val="2D74B6"/>
                        </w:rPr>
                        <w:t>Федеральным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законом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№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230-ФЗ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предусмотрен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конкретный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перечень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сделок,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которые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требуют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отражения</w:t>
                      </w:r>
                    </w:p>
                    <w:p>
                      <w:pPr>
                        <w:pStyle w:val="BodyText"/>
                        <w:spacing w:line="235" w:lineRule="auto"/>
                        <w:ind w:left="121"/>
                      </w:pP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справке.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определении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стоимости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смотрим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объект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приобретения,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дополнительные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услуги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/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товары</w:t>
                      </w:r>
                      <w:r>
                        <w:rPr>
                          <w:color w:val="2D74B6"/>
                        </w:rPr>
                        <w:t> не учитываются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6960">
                <wp:simplePos x="0" y="0"/>
                <wp:positionH relativeFrom="page">
                  <wp:posOffset>367698</wp:posOffset>
                </wp:positionH>
                <wp:positionV relativeFrom="paragraph">
                  <wp:posOffset>3691433</wp:posOffset>
                </wp:positionV>
                <wp:extent cx="11448415" cy="360045"/>
                <wp:effectExtent l="0" t="0" r="0" b="0"/>
                <wp:wrapTopAndBottom/>
                <wp:docPr id="243" name="Textbox 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" name="Textbox 243"/>
                      <wps:cNvSpPr txBox="1"/>
                      <wps:spPr>
                        <a:xfrm>
                          <a:off x="0" y="0"/>
                          <a:ext cx="11448415" cy="3600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7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Копии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документов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предоставляются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учетом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положения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сноски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к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разделу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2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справки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9526pt;margin-top:290.664063pt;width:901.45pt;height:28.35pt;mso-position-horizontal-relative:page;mso-position-vertical-relative:paragraph;z-index:-15659520;mso-wrap-distance-left:0;mso-wrap-distance-right:0" type="#_x0000_t202" id="docshape232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27"/>
                        <w:ind w:left="121"/>
                      </w:pPr>
                      <w:r>
                        <w:rPr>
                          <w:color w:val="2D74B6"/>
                        </w:rPr>
                        <w:t>Копии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документов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предоставляются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с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учетом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положения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сноски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к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разделу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2</w:t>
                      </w:r>
                      <w:r>
                        <w:rPr>
                          <w:color w:val="2D74B6"/>
                          <w:spacing w:val="-2"/>
                        </w:rPr>
                        <w:t> справки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7472">
                <wp:simplePos x="0" y="0"/>
                <wp:positionH relativeFrom="page">
                  <wp:posOffset>367698</wp:posOffset>
                </wp:positionH>
                <wp:positionV relativeFrom="paragraph">
                  <wp:posOffset>4263721</wp:posOffset>
                </wp:positionV>
                <wp:extent cx="11448415" cy="648335"/>
                <wp:effectExtent l="0" t="0" r="0" b="0"/>
                <wp:wrapTopAndBottom/>
                <wp:docPr id="244" name="Textbox 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" name="Textbox 244"/>
                      <wps:cNvSpPr txBox="1"/>
                      <wps:spPr>
                        <a:xfrm>
                          <a:off x="0" y="0"/>
                          <a:ext cx="11448415" cy="64833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33"/>
                              <w:ind w:left="121" w:right="949"/>
                            </w:pPr>
                            <w:r>
                              <w:rPr>
                                <w:color w:val="2D74B6"/>
                              </w:rPr>
                              <w:t>Из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трехгодового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общего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дохода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вычитаем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никакие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расходы: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ни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ЖКХ,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ни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еду,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ни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что-то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е</w:t>
                            </w:r>
                            <w:r>
                              <w:rPr>
                                <w:color w:val="2D74B6"/>
                              </w:rPr>
                              <w:t>ще</w:t>
                            </w:r>
                            <w:r>
                              <w:rPr>
                                <w:color w:val="2D74B6"/>
                              </w:rPr>
                              <w:t> (если есть обоснованные сомнения, то проводим контроль)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9526pt;margin-top:335.726074pt;width:901.45pt;height:51.05pt;mso-position-horizontal-relative:page;mso-position-vertical-relative:paragraph;z-index:-15659008;mso-wrap-distance-left:0;mso-wrap-distance-right:0" type="#_x0000_t202" id="docshape233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33"/>
                        <w:ind w:left="121" w:right="949"/>
                      </w:pPr>
                      <w:r>
                        <w:rPr>
                          <w:color w:val="2D74B6"/>
                        </w:rPr>
                        <w:t>Из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трехгодового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общего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дохода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вычитаем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никакие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расходы: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ни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ЖКХ,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ни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еду,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ни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что-то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е</w:t>
                      </w:r>
                      <w:r>
                        <w:rPr>
                          <w:color w:val="2D74B6"/>
                        </w:rPr>
                        <w:t>ще</w:t>
                      </w:r>
                      <w:r>
                        <w:rPr>
                          <w:color w:val="2D74B6"/>
                        </w:rPr>
                        <w:t> (если есть обоснованные сомнения, то проводим контроль)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7984">
                <wp:simplePos x="0" y="0"/>
                <wp:positionH relativeFrom="page">
                  <wp:posOffset>367698</wp:posOffset>
                </wp:positionH>
                <wp:positionV relativeFrom="paragraph">
                  <wp:posOffset>5124006</wp:posOffset>
                </wp:positionV>
                <wp:extent cx="11448415" cy="360045"/>
                <wp:effectExtent l="0" t="0" r="0" b="0"/>
                <wp:wrapTopAndBottom/>
                <wp:docPr id="245" name="Textbox 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" name="Textbox 245"/>
                      <wps:cNvSpPr txBox="1"/>
                      <wps:spPr>
                        <a:xfrm>
                          <a:off x="0" y="0"/>
                          <a:ext cx="11448415" cy="3600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7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Заполненный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раздел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2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справки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является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сам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себе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основанием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для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осуществления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контроля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9526pt;margin-top:403.465057pt;width:901.45pt;height:28.35pt;mso-position-horizontal-relative:page;mso-position-vertical-relative:paragraph;z-index:-15658496;mso-wrap-distance-left:0;mso-wrap-distance-right:0" type="#_x0000_t202" id="docshape234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27"/>
                        <w:ind w:left="121"/>
                      </w:pPr>
                      <w:r>
                        <w:rPr>
                          <w:color w:val="2D74B6"/>
                        </w:rPr>
                        <w:t>Заполненный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раздел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2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справки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является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сам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себе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основанием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для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осуществления</w:t>
                      </w:r>
                      <w:r>
                        <w:rPr>
                          <w:color w:val="2D74B6"/>
                          <w:spacing w:val="-2"/>
                        </w:rPr>
                        <w:t> контроля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43"/>
        <w:rPr>
          <w:b/>
          <w:sz w:val="20"/>
        </w:rPr>
      </w:pPr>
    </w:p>
    <w:p>
      <w:pPr>
        <w:pStyle w:val="BodyText"/>
        <w:spacing w:before="43"/>
        <w:rPr>
          <w:b/>
          <w:sz w:val="20"/>
        </w:rPr>
      </w:pPr>
    </w:p>
    <w:p>
      <w:pPr>
        <w:pStyle w:val="BodyText"/>
        <w:spacing w:before="43"/>
        <w:rPr>
          <w:b/>
          <w:sz w:val="20"/>
        </w:rPr>
      </w:pPr>
    </w:p>
    <w:p>
      <w:pPr>
        <w:pStyle w:val="BodyText"/>
        <w:spacing w:before="43"/>
        <w:rPr>
          <w:b/>
          <w:sz w:val="20"/>
        </w:rPr>
      </w:pPr>
    </w:p>
    <w:p>
      <w:pPr>
        <w:pStyle w:val="BodyText"/>
        <w:spacing w:before="43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header="0" w:footer="0" w:top="1080" w:bottom="0" w:left="283" w:right="283"/>
        </w:sectPr>
      </w:pPr>
    </w:p>
    <w:p>
      <w:pPr>
        <w:spacing w:before="237"/>
        <w:ind w:left="23" w:right="0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Раздел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3.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об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pacing w:val="-2"/>
          <w:sz w:val="48"/>
        </w:rPr>
        <w:t>имуществе</w:t>
      </w:r>
    </w:p>
    <w:p>
      <w:pPr>
        <w:pStyle w:val="BodyText"/>
        <w:spacing w:before="23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58496">
            <wp:simplePos x="0" y="0"/>
            <wp:positionH relativeFrom="page">
              <wp:posOffset>2228850</wp:posOffset>
            </wp:positionH>
            <wp:positionV relativeFrom="paragraph">
              <wp:posOffset>184900</wp:posOffset>
            </wp:positionV>
            <wp:extent cx="7781925" cy="962025"/>
            <wp:effectExtent l="0" t="0" r="0" b="0"/>
            <wp:wrapTopAndBottom/>
            <wp:docPr id="246" name="Image 2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" name="Image 24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9008">
                <wp:simplePos x="0" y="0"/>
                <wp:positionH relativeFrom="page">
                  <wp:posOffset>324476</wp:posOffset>
                </wp:positionH>
                <wp:positionV relativeFrom="paragraph">
                  <wp:posOffset>1300468</wp:posOffset>
                </wp:positionV>
                <wp:extent cx="2533015" cy="765175"/>
                <wp:effectExtent l="0" t="0" r="0" b="0"/>
                <wp:wrapTopAndBottom/>
                <wp:docPr id="247" name="Group 2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7" name="Group 247"/>
                      <wpg:cNvGrpSpPr/>
                      <wpg:grpSpPr>
                        <a:xfrm>
                          <a:off x="0" y="0"/>
                          <a:ext cx="2533015" cy="765175"/>
                          <a:chExt cx="2533015" cy="765175"/>
                        </a:xfrm>
                      </wpg:grpSpPr>
                      <wps:wsp>
                        <wps:cNvPr id="248" name="Graphic 248"/>
                        <wps:cNvSpPr/>
                        <wps:spPr>
                          <a:xfrm>
                            <a:off x="6349" y="6349"/>
                            <a:ext cx="2520315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315" h="752475">
                                <a:moveTo>
                                  <a:pt x="2143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2030"/>
                                </a:lnTo>
                                <a:lnTo>
                                  <a:pt x="2143988" y="752030"/>
                                </a:lnTo>
                                <a:lnTo>
                                  <a:pt x="2519997" y="376008"/>
                                </a:lnTo>
                                <a:lnTo>
                                  <a:pt x="2143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6349" y="6349"/>
                            <a:ext cx="2520315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315" h="752475">
                                <a:moveTo>
                                  <a:pt x="0" y="0"/>
                                </a:moveTo>
                                <a:lnTo>
                                  <a:pt x="2143988" y="0"/>
                                </a:lnTo>
                                <a:lnTo>
                                  <a:pt x="2519997" y="376008"/>
                                </a:lnTo>
                                <a:lnTo>
                                  <a:pt x="2143988" y="752030"/>
                                </a:lnTo>
                                <a:lnTo>
                                  <a:pt x="0" y="7520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507E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0" y="0"/>
                            <a:ext cx="2533015" cy="765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216"/>
                                <w:ind w:left="919" w:right="0" w:hanging="179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8"/>
                                </w:rPr>
                                <w:t>Недвижим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8"/>
                                </w:rPr>
                                <w:t>ое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8"/>
                                </w:rPr>
                                <w:t> имущество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.549311pt;margin-top:102.399078pt;width:199.45pt;height:60.25pt;mso-position-horizontal-relative:page;mso-position-vertical-relative:paragraph;z-index:-15657472;mso-wrap-distance-left:0;mso-wrap-distance-right:0" id="docshapegroup235" coordorigin="511,2048" coordsize="3989,1205">
                <v:shape style="position:absolute;left:520;top:2057;width:3969;height:1185" id="docshape236" coordorigin="521,2058" coordsize="3969,1185" path="m3897,2058l521,2058,521,3242,3897,3242,4489,2650,3897,2058xe" filled="true" fillcolor="#70ac46" stroked="false">
                  <v:path arrowok="t"/>
                  <v:fill type="solid"/>
                </v:shape>
                <v:shape style="position:absolute;left:520;top:2057;width:3969;height:1185" id="docshape237" coordorigin="521,2058" coordsize="3969,1185" path="m521,2058l3897,2058,4489,2650,3897,3242,521,3242,521,2058xe" filled="false" stroked="true" strokeweight=".99998pt" strokecolor="#507e32">
                  <v:path arrowok="t"/>
                  <v:stroke dashstyle="solid"/>
                </v:shape>
                <v:shape style="position:absolute;left:510;top:2047;width:3989;height:1205" type="#_x0000_t202" id="docshape238" filled="false" stroked="false">
                  <v:textbox inset="0,0,0,0">
                    <w:txbxContent>
                      <w:p>
                        <w:pPr>
                          <w:spacing w:line="189" w:lineRule="auto" w:before="216"/>
                          <w:ind w:left="919" w:right="0" w:hanging="179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8"/>
                          </w:rPr>
                          <w:t>Недвижим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8"/>
                          </w:rPr>
                          <w:t>ое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8"/>
                          </w:rPr>
                          <w:t> имущество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9520">
                <wp:simplePos x="0" y="0"/>
                <wp:positionH relativeFrom="page">
                  <wp:posOffset>3088970</wp:posOffset>
                </wp:positionH>
                <wp:positionV relativeFrom="paragraph">
                  <wp:posOffset>1294867</wp:posOffset>
                </wp:positionV>
                <wp:extent cx="8735060" cy="764540"/>
                <wp:effectExtent l="0" t="0" r="0" b="0"/>
                <wp:wrapTopAndBottom/>
                <wp:docPr id="251" name="Textbox 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" name="Textbox 251"/>
                      <wps:cNvSpPr txBox="1"/>
                      <wps:spPr>
                        <a:xfrm>
                          <a:off x="0" y="0"/>
                          <a:ext cx="8735060" cy="76454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5DF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460" w:lineRule="exact" w:before="117"/>
                              <w:ind w:left="121"/>
                            </w:pPr>
                            <w:r>
                              <w:rPr>
                                <w:color w:val="4472C4"/>
                              </w:rPr>
                              <w:t>Росреестр</w:t>
                            </w:r>
                            <w:r>
                              <w:rPr>
                                <w:color w:val="4472C4"/>
                                <w:spacing w:val="37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(сведения,</w:t>
                            </w:r>
                            <w:r>
                              <w:rPr>
                                <w:color w:val="4472C4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содержащиеся</w:t>
                            </w:r>
                            <w:r>
                              <w:rPr>
                                <w:color w:val="4472C4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ЕГРН)</w:t>
                            </w:r>
                          </w:p>
                          <w:p>
                            <w:pPr>
                              <w:pStyle w:val="BodyText"/>
                              <w:spacing w:line="460" w:lineRule="exact"/>
                              <w:ind w:left="121"/>
                            </w:pPr>
                            <w:r>
                              <w:rPr>
                                <w:color w:val="4472C4"/>
                              </w:rPr>
                              <w:t>Специальные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основания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возникновения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собственности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(наследство,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пай,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проч.)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3.225998pt;margin-top:101.958061pt;width:687.8pt;height:60.2pt;mso-position-horizontal-relative:page;mso-position-vertical-relative:paragraph;z-index:-15656960;mso-wrap-distance-left:0;mso-wrap-distance-right:0" type="#_x0000_t202" id="docshape239" filled="false" stroked="true" strokeweight="2.25pt" strokecolor="#c5dfb3">
                <v:textbox inset="0,0,0,0">
                  <w:txbxContent>
                    <w:p>
                      <w:pPr>
                        <w:pStyle w:val="BodyText"/>
                        <w:spacing w:line="460" w:lineRule="exact" w:before="117"/>
                        <w:ind w:left="121"/>
                      </w:pPr>
                      <w:r>
                        <w:rPr>
                          <w:color w:val="4472C4"/>
                        </w:rPr>
                        <w:t>Росреестр</w:t>
                      </w:r>
                      <w:r>
                        <w:rPr>
                          <w:color w:val="4472C4"/>
                          <w:spacing w:val="37"/>
                          <w:w w:val="150"/>
                        </w:rPr>
                        <w:t> </w:t>
                      </w:r>
                      <w:r>
                        <w:rPr>
                          <w:color w:val="4472C4"/>
                        </w:rPr>
                        <w:t>(сведения,</w:t>
                      </w:r>
                      <w:r>
                        <w:rPr>
                          <w:color w:val="4472C4"/>
                          <w:spacing w:val="-3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содержащиеся</w:t>
                      </w:r>
                      <w:r>
                        <w:rPr>
                          <w:color w:val="4472C4"/>
                          <w:spacing w:val="-3"/>
                        </w:rPr>
                        <w:t> </w:t>
                      </w: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  <w:spacing w:val="-3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ЕГРН)</w:t>
                      </w:r>
                    </w:p>
                    <w:p>
                      <w:pPr>
                        <w:pStyle w:val="BodyText"/>
                        <w:spacing w:line="460" w:lineRule="exact"/>
                        <w:ind w:left="121"/>
                      </w:pPr>
                      <w:r>
                        <w:rPr>
                          <w:color w:val="4472C4"/>
                        </w:rPr>
                        <w:t>Специальные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основания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возникновения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собственности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(наследство,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пай,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проч.)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0032">
                <wp:simplePos x="0" y="0"/>
                <wp:positionH relativeFrom="page">
                  <wp:posOffset>3088970</wp:posOffset>
                </wp:positionH>
                <wp:positionV relativeFrom="paragraph">
                  <wp:posOffset>2143836</wp:posOffset>
                </wp:positionV>
                <wp:extent cx="8735060" cy="424815"/>
                <wp:effectExtent l="0" t="0" r="0" b="0"/>
                <wp:wrapTopAndBottom/>
                <wp:docPr id="252" name="Textbox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Textbox 252"/>
                      <wps:cNvSpPr txBox="1"/>
                      <wps:spPr>
                        <a:xfrm>
                          <a:off x="0" y="0"/>
                          <a:ext cx="8735060" cy="424815"/>
                        </a:xfrm>
                        <a:prstGeom prst="rect">
                          <a:avLst/>
                        </a:prstGeom>
                        <a:solidFill>
                          <a:srgbClr val="E1F0D8"/>
                        </a:solidFill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133" w:right="0" w:firstLine="0"/>
                              <w:jc w:val="left"/>
                              <w:rPr>
                                <w:b/>
                                <w:color w:val="000000"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Каждый</w:t>
                            </w:r>
                            <w:r>
                              <w:rPr>
                                <w:b/>
                                <w:color w:val="2D74B6"/>
                                <w:spacing w:val="-2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объект</w:t>
                            </w:r>
                            <w:r>
                              <w:rPr>
                                <w:b/>
                                <w:color w:val="2D74B6"/>
                                <w:spacing w:val="-2"/>
                                <w:sz w:val="38"/>
                              </w:rPr>
                              <w:t> отдельно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3.225998pt;margin-top:168.806061pt;width:687.8pt;height:33.450pt;mso-position-horizontal-relative:page;mso-position-vertical-relative:paragraph;z-index:-15656448;mso-wrap-distance-left:0;mso-wrap-distance-right:0" type="#_x0000_t202" id="docshape240" filled="true" fillcolor="#e1f0d8" stroked="true" strokeweight=".99998pt" strokecolor="#70ac46">
                <v:textbox inset="0,0,0,0">
                  <w:txbxContent>
                    <w:p>
                      <w:pPr>
                        <w:spacing w:before="90"/>
                        <w:ind w:left="133" w:right="0" w:firstLine="0"/>
                        <w:jc w:val="left"/>
                        <w:rPr>
                          <w:b/>
                          <w:color w:val="000000"/>
                          <w:sz w:val="38"/>
                        </w:rPr>
                      </w:pPr>
                      <w:r>
                        <w:rPr>
                          <w:b/>
                          <w:color w:val="2D74B6"/>
                          <w:sz w:val="38"/>
                        </w:rPr>
                        <w:t>Каждый</w:t>
                      </w:r>
                      <w:r>
                        <w:rPr>
                          <w:b/>
                          <w:color w:val="2D74B6"/>
                          <w:spacing w:val="-2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объект</w:t>
                      </w:r>
                      <w:r>
                        <w:rPr>
                          <w:b/>
                          <w:color w:val="2D74B6"/>
                          <w:spacing w:val="-2"/>
                          <w:sz w:val="38"/>
                        </w:rPr>
                        <w:t> отдельно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0544">
                <wp:simplePos x="0" y="0"/>
                <wp:positionH relativeFrom="page">
                  <wp:posOffset>3088970</wp:posOffset>
                </wp:positionH>
                <wp:positionV relativeFrom="paragraph">
                  <wp:posOffset>2654923</wp:posOffset>
                </wp:positionV>
                <wp:extent cx="8735060" cy="424815"/>
                <wp:effectExtent l="0" t="0" r="0" b="0"/>
                <wp:wrapTopAndBottom/>
                <wp:docPr id="253" name="Textbox 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" name="Textbox 253"/>
                      <wps:cNvSpPr txBox="1"/>
                      <wps:spPr>
                        <a:xfrm>
                          <a:off x="0" y="0"/>
                          <a:ext cx="8735060" cy="424815"/>
                        </a:xfrm>
                        <a:prstGeom prst="rect">
                          <a:avLst/>
                        </a:prstGeom>
                        <a:solidFill>
                          <a:srgbClr val="E1F0D8"/>
                        </a:solidFill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133" w:right="0" w:firstLine="0"/>
                              <w:jc w:val="left"/>
                              <w:rPr>
                                <w:b/>
                                <w:color w:val="000000"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Совместная</w:t>
                            </w:r>
                            <w:r>
                              <w:rPr>
                                <w:b/>
                                <w:color w:val="2D74B6"/>
                                <w:spacing w:val="-6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собственность</w:t>
                            </w:r>
                            <w:r>
                              <w:rPr>
                                <w:b/>
                                <w:color w:val="2D74B6"/>
                                <w:spacing w:val="-4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указывается</w:t>
                            </w:r>
                            <w:r>
                              <w:rPr>
                                <w:b/>
                                <w:color w:val="2D74B6"/>
                                <w:spacing w:val="-3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по</w:t>
                            </w:r>
                            <w:r>
                              <w:rPr>
                                <w:b/>
                                <w:color w:val="2D74B6"/>
                                <w:spacing w:val="-4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официальным</w:t>
                            </w:r>
                            <w:r>
                              <w:rPr>
                                <w:b/>
                                <w:color w:val="2D74B6"/>
                                <w:spacing w:val="-3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pacing w:val="-2"/>
                                <w:sz w:val="38"/>
                              </w:rPr>
                              <w:t>документам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3.225998pt;margin-top:209.049072pt;width:687.8pt;height:33.450pt;mso-position-horizontal-relative:page;mso-position-vertical-relative:paragraph;z-index:-15655936;mso-wrap-distance-left:0;mso-wrap-distance-right:0" type="#_x0000_t202" id="docshape241" filled="true" fillcolor="#e1f0d8" stroked="true" strokeweight=".99998pt" strokecolor="#70ac46">
                <v:textbox inset="0,0,0,0">
                  <w:txbxContent>
                    <w:p>
                      <w:pPr>
                        <w:spacing w:before="90"/>
                        <w:ind w:left="133" w:right="0" w:firstLine="0"/>
                        <w:jc w:val="left"/>
                        <w:rPr>
                          <w:b/>
                          <w:color w:val="000000"/>
                          <w:sz w:val="38"/>
                        </w:rPr>
                      </w:pPr>
                      <w:r>
                        <w:rPr>
                          <w:b/>
                          <w:color w:val="2D74B6"/>
                          <w:sz w:val="38"/>
                        </w:rPr>
                        <w:t>Совместная</w:t>
                      </w:r>
                      <w:r>
                        <w:rPr>
                          <w:b/>
                          <w:color w:val="2D74B6"/>
                          <w:spacing w:val="-6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собственность</w:t>
                      </w:r>
                      <w:r>
                        <w:rPr>
                          <w:b/>
                          <w:color w:val="2D74B6"/>
                          <w:spacing w:val="-4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указывается</w:t>
                      </w:r>
                      <w:r>
                        <w:rPr>
                          <w:b/>
                          <w:color w:val="2D74B6"/>
                          <w:spacing w:val="-3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по</w:t>
                      </w:r>
                      <w:r>
                        <w:rPr>
                          <w:b/>
                          <w:color w:val="2D74B6"/>
                          <w:spacing w:val="-4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официальным</w:t>
                      </w:r>
                      <w:r>
                        <w:rPr>
                          <w:b/>
                          <w:color w:val="2D74B6"/>
                          <w:spacing w:val="-3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2D74B6"/>
                          <w:spacing w:val="-2"/>
                          <w:sz w:val="38"/>
                        </w:rPr>
                        <w:t>документам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1056">
                <wp:simplePos x="0" y="0"/>
                <wp:positionH relativeFrom="page">
                  <wp:posOffset>3088970</wp:posOffset>
                </wp:positionH>
                <wp:positionV relativeFrom="paragraph">
                  <wp:posOffset>3166009</wp:posOffset>
                </wp:positionV>
                <wp:extent cx="8735060" cy="763270"/>
                <wp:effectExtent l="0" t="0" r="0" b="0"/>
                <wp:wrapTopAndBottom/>
                <wp:docPr id="254" name="Textbox 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" name="Textbox 254"/>
                      <wps:cNvSpPr txBox="1"/>
                      <wps:spPr>
                        <a:xfrm>
                          <a:off x="0" y="0"/>
                          <a:ext cx="8735060" cy="763270"/>
                        </a:xfrm>
                        <a:prstGeom prst="rect">
                          <a:avLst/>
                        </a:prstGeom>
                        <a:solidFill>
                          <a:srgbClr val="E1F0D8"/>
                        </a:solidFill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136"/>
                              <w:ind w:left="133" w:right="1493" w:firstLine="0"/>
                              <w:jc w:val="left"/>
                              <w:rPr>
                                <w:b/>
                                <w:color w:val="000000"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Общая</w:t>
                            </w:r>
                            <w:r>
                              <w:rPr>
                                <w:b/>
                                <w:color w:val="2D74B6"/>
                                <w:spacing w:val="-8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долевая</w:t>
                            </w:r>
                            <w:r>
                              <w:rPr>
                                <w:b/>
                                <w:color w:val="2D74B6"/>
                                <w:spacing w:val="-8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собственность</w:t>
                            </w:r>
                            <w:r>
                              <w:rPr>
                                <w:b/>
                                <w:color w:val="2D74B6"/>
                                <w:spacing w:val="-8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МКД</w:t>
                            </w:r>
                            <w:r>
                              <w:rPr>
                                <w:b/>
                                <w:color w:val="2D74B6"/>
                                <w:spacing w:val="-8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или</w:t>
                            </w:r>
                            <w:r>
                              <w:rPr>
                                <w:b/>
                                <w:color w:val="2D74B6"/>
                                <w:spacing w:val="-8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садоводства</w:t>
                            </w:r>
                            <w:r>
                              <w:rPr>
                                <w:b/>
                                <w:color w:val="2D74B6"/>
                                <w:spacing w:val="-8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(огородничес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тва)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 не указывается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3.225998pt;margin-top:249.292068pt;width:687.8pt;height:60.1pt;mso-position-horizontal-relative:page;mso-position-vertical-relative:paragraph;z-index:-15655424;mso-wrap-distance-left:0;mso-wrap-distance-right:0" type="#_x0000_t202" id="docshape242" filled="true" fillcolor="#e1f0d8" stroked="true" strokeweight=".99998pt" strokecolor="#70ac46">
                <v:textbox inset="0,0,0,0">
                  <w:txbxContent>
                    <w:p>
                      <w:pPr>
                        <w:spacing w:line="235" w:lineRule="auto" w:before="136"/>
                        <w:ind w:left="133" w:right="1493" w:firstLine="0"/>
                        <w:jc w:val="left"/>
                        <w:rPr>
                          <w:b/>
                          <w:color w:val="000000"/>
                          <w:sz w:val="38"/>
                        </w:rPr>
                      </w:pPr>
                      <w:r>
                        <w:rPr>
                          <w:b/>
                          <w:color w:val="2D74B6"/>
                          <w:sz w:val="38"/>
                        </w:rPr>
                        <w:t>Общая</w:t>
                      </w:r>
                      <w:r>
                        <w:rPr>
                          <w:b/>
                          <w:color w:val="2D74B6"/>
                          <w:spacing w:val="-8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долевая</w:t>
                      </w:r>
                      <w:r>
                        <w:rPr>
                          <w:b/>
                          <w:color w:val="2D74B6"/>
                          <w:spacing w:val="-8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собственность</w:t>
                      </w:r>
                      <w:r>
                        <w:rPr>
                          <w:b/>
                          <w:color w:val="2D74B6"/>
                          <w:spacing w:val="-8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МКД</w:t>
                      </w:r>
                      <w:r>
                        <w:rPr>
                          <w:b/>
                          <w:color w:val="2D74B6"/>
                          <w:spacing w:val="-8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или</w:t>
                      </w:r>
                      <w:r>
                        <w:rPr>
                          <w:b/>
                          <w:color w:val="2D74B6"/>
                          <w:spacing w:val="-8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садоводства</w:t>
                      </w:r>
                      <w:r>
                        <w:rPr>
                          <w:b/>
                          <w:color w:val="2D74B6"/>
                          <w:spacing w:val="-8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(огородничес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тва)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 не указывается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1568">
                <wp:simplePos x="0" y="0"/>
                <wp:positionH relativeFrom="page">
                  <wp:posOffset>3088970</wp:posOffset>
                </wp:positionH>
                <wp:positionV relativeFrom="paragraph">
                  <wp:posOffset>4016083</wp:posOffset>
                </wp:positionV>
                <wp:extent cx="8735060" cy="763270"/>
                <wp:effectExtent l="0" t="0" r="0" b="0"/>
                <wp:wrapTopAndBottom/>
                <wp:docPr id="255" name="Textbox 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" name="Textbox 255"/>
                      <wps:cNvSpPr txBox="1"/>
                      <wps:spPr>
                        <a:xfrm>
                          <a:off x="0" y="0"/>
                          <a:ext cx="8735060" cy="763270"/>
                        </a:xfrm>
                        <a:prstGeom prst="rect">
                          <a:avLst/>
                        </a:prstGeom>
                        <a:solidFill>
                          <a:srgbClr val="E1F0D8"/>
                        </a:solidFill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136"/>
                              <w:ind w:left="133" w:right="0" w:firstLine="0"/>
                              <w:jc w:val="left"/>
                              <w:rPr>
                                <w:b/>
                                <w:color w:val="000000"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Земля</w:t>
                            </w:r>
                            <w:r>
                              <w:rPr>
                                <w:b/>
                                <w:color w:val="2D74B6"/>
                                <w:spacing w:val="-5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под</w:t>
                            </w:r>
                            <w:r>
                              <w:rPr>
                                <w:b/>
                                <w:color w:val="2D74B6"/>
                                <w:spacing w:val="-5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МКД</w:t>
                            </w:r>
                            <w:r>
                              <w:rPr>
                                <w:b/>
                                <w:color w:val="2D74B6"/>
                                <w:spacing w:val="-5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не</w:t>
                            </w:r>
                            <w:r>
                              <w:rPr>
                                <w:b/>
                                <w:color w:val="2D74B6"/>
                                <w:spacing w:val="-5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указывается,</w:t>
                            </w:r>
                            <w:r>
                              <w:rPr>
                                <w:b/>
                                <w:color w:val="2D74B6"/>
                                <w:spacing w:val="-5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даже</w:t>
                            </w:r>
                            <w:r>
                              <w:rPr>
                                <w:b/>
                                <w:color w:val="2D74B6"/>
                                <w:spacing w:val="-5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если</w:t>
                            </w:r>
                            <w:r>
                              <w:rPr>
                                <w:b/>
                                <w:color w:val="2D74B6"/>
                                <w:spacing w:val="-5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лицо</w:t>
                            </w:r>
                            <w:r>
                              <w:rPr>
                                <w:b/>
                                <w:color w:val="2D74B6"/>
                                <w:spacing w:val="-5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выделило</w:t>
                            </w:r>
                            <w:r>
                              <w:rPr>
                                <w:b/>
                                <w:color w:val="2D74B6"/>
                                <w:spacing w:val="-5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себе</w:t>
                            </w:r>
                            <w:r>
                              <w:rPr>
                                <w:b/>
                                <w:color w:val="2D74B6"/>
                                <w:spacing w:val="-5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п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раво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pacing w:val="-2"/>
                                <w:sz w:val="38"/>
                              </w:rPr>
                              <w:t>собственности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3.225998pt;margin-top:316.227051pt;width:687.8pt;height:60.1pt;mso-position-horizontal-relative:page;mso-position-vertical-relative:paragraph;z-index:-15654912;mso-wrap-distance-left:0;mso-wrap-distance-right:0" type="#_x0000_t202" id="docshape243" filled="true" fillcolor="#e1f0d8" stroked="true" strokeweight=".99998pt" strokecolor="#70ac46">
                <v:textbox inset="0,0,0,0">
                  <w:txbxContent>
                    <w:p>
                      <w:pPr>
                        <w:spacing w:line="235" w:lineRule="auto" w:before="136"/>
                        <w:ind w:left="133" w:right="0" w:firstLine="0"/>
                        <w:jc w:val="left"/>
                        <w:rPr>
                          <w:b/>
                          <w:color w:val="000000"/>
                          <w:sz w:val="38"/>
                        </w:rPr>
                      </w:pPr>
                      <w:r>
                        <w:rPr>
                          <w:b/>
                          <w:color w:val="2D74B6"/>
                          <w:sz w:val="38"/>
                        </w:rPr>
                        <w:t>Земля</w:t>
                      </w:r>
                      <w:r>
                        <w:rPr>
                          <w:b/>
                          <w:color w:val="2D74B6"/>
                          <w:spacing w:val="-5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под</w:t>
                      </w:r>
                      <w:r>
                        <w:rPr>
                          <w:b/>
                          <w:color w:val="2D74B6"/>
                          <w:spacing w:val="-5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МКД</w:t>
                      </w:r>
                      <w:r>
                        <w:rPr>
                          <w:b/>
                          <w:color w:val="2D74B6"/>
                          <w:spacing w:val="-5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не</w:t>
                      </w:r>
                      <w:r>
                        <w:rPr>
                          <w:b/>
                          <w:color w:val="2D74B6"/>
                          <w:spacing w:val="-5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указывается,</w:t>
                      </w:r>
                      <w:r>
                        <w:rPr>
                          <w:b/>
                          <w:color w:val="2D74B6"/>
                          <w:spacing w:val="-5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даже</w:t>
                      </w:r>
                      <w:r>
                        <w:rPr>
                          <w:b/>
                          <w:color w:val="2D74B6"/>
                          <w:spacing w:val="-5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если</w:t>
                      </w:r>
                      <w:r>
                        <w:rPr>
                          <w:b/>
                          <w:color w:val="2D74B6"/>
                          <w:spacing w:val="-5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лицо</w:t>
                      </w:r>
                      <w:r>
                        <w:rPr>
                          <w:b/>
                          <w:color w:val="2D74B6"/>
                          <w:spacing w:val="-5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выделило</w:t>
                      </w:r>
                      <w:r>
                        <w:rPr>
                          <w:b/>
                          <w:color w:val="2D74B6"/>
                          <w:spacing w:val="-5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себе</w:t>
                      </w:r>
                      <w:r>
                        <w:rPr>
                          <w:b/>
                          <w:color w:val="2D74B6"/>
                          <w:spacing w:val="-5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п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раво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2D74B6"/>
                          <w:spacing w:val="-2"/>
                          <w:sz w:val="38"/>
                        </w:rPr>
                        <w:t>собственности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2080">
                <wp:simplePos x="0" y="0"/>
                <wp:positionH relativeFrom="page">
                  <wp:posOffset>3088970</wp:posOffset>
                </wp:positionH>
                <wp:positionV relativeFrom="paragraph">
                  <wp:posOffset>4866170</wp:posOffset>
                </wp:positionV>
                <wp:extent cx="8735060" cy="763270"/>
                <wp:effectExtent l="0" t="0" r="0" b="0"/>
                <wp:wrapTopAndBottom/>
                <wp:docPr id="256" name="Textbox 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" name="Textbox 256"/>
                      <wps:cNvSpPr txBox="1"/>
                      <wps:spPr>
                        <a:xfrm>
                          <a:off x="0" y="0"/>
                          <a:ext cx="8735060" cy="763270"/>
                        </a:xfrm>
                        <a:prstGeom prst="rect">
                          <a:avLst/>
                        </a:prstGeom>
                        <a:solidFill>
                          <a:srgbClr val="E1F0D8"/>
                        </a:solidFill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136"/>
                              <w:ind w:left="133" w:right="0" w:firstLine="0"/>
                              <w:jc w:val="left"/>
                              <w:rPr>
                                <w:b/>
                                <w:color w:val="000000"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Если</w:t>
                            </w:r>
                            <w:r>
                              <w:rPr>
                                <w:b/>
                                <w:color w:val="2D74B6"/>
                                <w:spacing w:val="-7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имущество</w:t>
                            </w:r>
                            <w:r>
                              <w:rPr>
                                <w:b/>
                                <w:color w:val="2D74B6"/>
                                <w:spacing w:val="-7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приобретено,</w:t>
                            </w:r>
                            <w:r>
                              <w:rPr>
                                <w:b/>
                                <w:color w:val="2D74B6"/>
                                <w:spacing w:val="-7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но</w:t>
                            </w:r>
                            <w:r>
                              <w:rPr>
                                <w:b/>
                                <w:color w:val="2D74B6"/>
                                <w:spacing w:val="-7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право</w:t>
                            </w:r>
                            <w:r>
                              <w:rPr>
                                <w:b/>
                                <w:color w:val="2D74B6"/>
                                <w:spacing w:val="-7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собственности</w:t>
                            </w:r>
                            <w:r>
                              <w:rPr>
                                <w:b/>
                                <w:color w:val="2D74B6"/>
                                <w:spacing w:val="-7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не</w:t>
                            </w:r>
                            <w:r>
                              <w:rPr>
                                <w:b/>
                                <w:color w:val="2D74B6"/>
                                <w:spacing w:val="-7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зарегистрирова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но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 (отсутствуют специальные основания), то отражается в пользовании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3.225998pt;margin-top:383.163055pt;width:687.8pt;height:60.1pt;mso-position-horizontal-relative:page;mso-position-vertical-relative:paragraph;z-index:-15654400;mso-wrap-distance-left:0;mso-wrap-distance-right:0" type="#_x0000_t202" id="docshape244" filled="true" fillcolor="#e1f0d8" stroked="true" strokeweight=".99998pt" strokecolor="#70ac46">
                <v:textbox inset="0,0,0,0">
                  <w:txbxContent>
                    <w:p>
                      <w:pPr>
                        <w:spacing w:line="235" w:lineRule="auto" w:before="136"/>
                        <w:ind w:left="133" w:right="0" w:firstLine="0"/>
                        <w:jc w:val="left"/>
                        <w:rPr>
                          <w:b/>
                          <w:color w:val="000000"/>
                          <w:sz w:val="38"/>
                        </w:rPr>
                      </w:pPr>
                      <w:r>
                        <w:rPr>
                          <w:b/>
                          <w:color w:val="2D74B6"/>
                          <w:sz w:val="38"/>
                        </w:rPr>
                        <w:t>Если</w:t>
                      </w:r>
                      <w:r>
                        <w:rPr>
                          <w:b/>
                          <w:color w:val="2D74B6"/>
                          <w:spacing w:val="-7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имущество</w:t>
                      </w:r>
                      <w:r>
                        <w:rPr>
                          <w:b/>
                          <w:color w:val="2D74B6"/>
                          <w:spacing w:val="-7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приобретено,</w:t>
                      </w:r>
                      <w:r>
                        <w:rPr>
                          <w:b/>
                          <w:color w:val="2D74B6"/>
                          <w:spacing w:val="-7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но</w:t>
                      </w:r>
                      <w:r>
                        <w:rPr>
                          <w:b/>
                          <w:color w:val="2D74B6"/>
                          <w:spacing w:val="-7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право</w:t>
                      </w:r>
                      <w:r>
                        <w:rPr>
                          <w:b/>
                          <w:color w:val="2D74B6"/>
                          <w:spacing w:val="-7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собственности</w:t>
                      </w:r>
                      <w:r>
                        <w:rPr>
                          <w:b/>
                          <w:color w:val="2D74B6"/>
                          <w:spacing w:val="-7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не</w:t>
                      </w:r>
                      <w:r>
                        <w:rPr>
                          <w:b/>
                          <w:color w:val="2D74B6"/>
                          <w:spacing w:val="-7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зарегистрирова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но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 (отсутствуют специальные основания), то отражается в пользовании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"/>
        <w:rPr>
          <w:b/>
          <w:sz w:val="15"/>
        </w:rPr>
      </w:pPr>
    </w:p>
    <w:p>
      <w:pPr>
        <w:pStyle w:val="BodyText"/>
        <w:spacing w:before="4"/>
        <w:rPr>
          <w:b/>
          <w:sz w:val="7"/>
        </w:rPr>
      </w:pPr>
    </w:p>
    <w:p>
      <w:pPr>
        <w:pStyle w:val="BodyText"/>
        <w:spacing w:before="5"/>
        <w:rPr>
          <w:b/>
          <w:sz w:val="8"/>
        </w:rPr>
      </w:pPr>
    </w:p>
    <w:p>
      <w:pPr>
        <w:pStyle w:val="BodyText"/>
        <w:spacing w:before="5"/>
        <w:rPr>
          <w:b/>
          <w:sz w:val="8"/>
        </w:rPr>
      </w:pPr>
    </w:p>
    <w:p>
      <w:pPr>
        <w:pStyle w:val="BodyText"/>
        <w:spacing w:before="5"/>
        <w:rPr>
          <w:b/>
          <w:sz w:val="8"/>
        </w:rPr>
      </w:pPr>
    </w:p>
    <w:p>
      <w:pPr>
        <w:pStyle w:val="BodyText"/>
        <w:spacing w:before="5"/>
        <w:rPr>
          <w:b/>
          <w:sz w:val="8"/>
        </w:rPr>
      </w:pPr>
    </w:p>
    <w:p>
      <w:pPr>
        <w:pStyle w:val="BodyText"/>
        <w:spacing w:after="0"/>
        <w:rPr>
          <w:b/>
          <w:sz w:val="8"/>
        </w:rPr>
        <w:sectPr>
          <w:pgSz w:w="19200" w:h="10800" w:orient="landscape"/>
          <w:pgMar w:header="0" w:footer="0" w:top="1080" w:bottom="0" w:left="283" w:right="283"/>
        </w:sectPr>
      </w:pPr>
    </w:p>
    <w:p>
      <w:pPr>
        <w:spacing w:before="237"/>
        <w:ind w:left="23" w:right="0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Раздел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3.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об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pacing w:val="-2"/>
          <w:sz w:val="48"/>
        </w:rPr>
        <w:t>имуществе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7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62592">
            <wp:simplePos x="0" y="0"/>
            <wp:positionH relativeFrom="page">
              <wp:posOffset>2228850</wp:posOffset>
            </wp:positionH>
            <wp:positionV relativeFrom="paragraph">
              <wp:posOffset>232067</wp:posOffset>
            </wp:positionV>
            <wp:extent cx="7734300" cy="914400"/>
            <wp:effectExtent l="0" t="0" r="0" b="0"/>
            <wp:wrapTopAndBottom/>
            <wp:docPr id="257" name="Image 2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" name="Image 25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3104">
                <wp:simplePos x="0" y="0"/>
                <wp:positionH relativeFrom="page">
                  <wp:posOffset>330827</wp:posOffset>
                </wp:positionH>
                <wp:positionV relativeFrom="paragraph">
                  <wp:posOffset>1258748</wp:posOffset>
                </wp:positionV>
                <wp:extent cx="2533015" cy="765175"/>
                <wp:effectExtent l="0" t="0" r="0" b="0"/>
                <wp:wrapTopAndBottom/>
                <wp:docPr id="258" name="Group 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" name="Group 258"/>
                      <wpg:cNvGrpSpPr/>
                      <wpg:grpSpPr>
                        <a:xfrm>
                          <a:off x="0" y="0"/>
                          <a:ext cx="2533015" cy="765175"/>
                          <a:chExt cx="2533015" cy="765175"/>
                        </a:xfrm>
                      </wpg:grpSpPr>
                      <wps:wsp>
                        <wps:cNvPr id="259" name="Graphic 259"/>
                        <wps:cNvSpPr/>
                        <wps:spPr>
                          <a:xfrm>
                            <a:off x="6349" y="6349"/>
                            <a:ext cx="2520315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315" h="752475">
                                <a:moveTo>
                                  <a:pt x="2143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2030"/>
                                </a:lnTo>
                                <a:lnTo>
                                  <a:pt x="2143988" y="752030"/>
                                </a:lnTo>
                                <a:lnTo>
                                  <a:pt x="2519997" y="376008"/>
                                </a:lnTo>
                                <a:lnTo>
                                  <a:pt x="2143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6349" y="6349"/>
                            <a:ext cx="2520315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315" h="752475">
                                <a:moveTo>
                                  <a:pt x="0" y="0"/>
                                </a:moveTo>
                                <a:lnTo>
                                  <a:pt x="2143988" y="0"/>
                                </a:lnTo>
                                <a:lnTo>
                                  <a:pt x="2519997" y="376008"/>
                                </a:lnTo>
                                <a:lnTo>
                                  <a:pt x="2143988" y="752030"/>
                                </a:lnTo>
                                <a:lnTo>
                                  <a:pt x="0" y="7520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507E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Textbox 261"/>
                        <wps:cNvSpPr txBox="1"/>
                        <wps:spPr>
                          <a:xfrm>
                            <a:off x="0" y="0"/>
                            <a:ext cx="2533015" cy="765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216"/>
                                <w:ind w:left="1109" w:right="0" w:hanging="417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8"/>
                                </w:rPr>
                                <w:t>Транспортн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8"/>
                                </w:rPr>
                                <w:t>ое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8"/>
                                </w:rPr>
                                <w:t> средство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04941pt;margin-top:99.114044pt;width:199.45pt;height:60.25pt;mso-position-horizontal-relative:page;mso-position-vertical-relative:paragraph;z-index:-15653376;mso-wrap-distance-left:0;mso-wrap-distance-right:0" id="docshapegroup245" coordorigin="521,1982" coordsize="3989,1205">
                <v:shape style="position:absolute;left:530;top:1992;width:3969;height:1185" id="docshape246" coordorigin="531,1992" coordsize="3969,1185" path="m3907,1992l531,1992,531,3177,3907,3177,4499,2584,3907,1992xe" filled="true" fillcolor="#70ac46" stroked="false">
                  <v:path arrowok="t"/>
                  <v:fill type="solid"/>
                </v:shape>
                <v:shape style="position:absolute;left:530;top:1992;width:3969;height:1185" id="docshape247" coordorigin="531,1992" coordsize="3969,1185" path="m531,1992l3907,1992,4499,2584,3907,3177,531,3177,531,1992xe" filled="false" stroked="true" strokeweight=".99998pt" strokecolor="#507e32">
                  <v:path arrowok="t"/>
                  <v:stroke dashstyle="solid"/>
                </v:shape>
                <v:shape style="position:absolute;left:520;top:1982;width:3989;height:1205" type="#_x0000_t202" id="docshape248" filled="false" stroked="false">
                  <v:textbox inset="0,0,0,0">
                    <w:txbxContent>
                      <w:p>
                        <w:pPr>
                          <w:spacing w:line="189" w:lineRule="auto" w:before="216"/>
                          <w:ind w:left="1109" w:right="0" w:hanging="417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8"/>
                          </w:rPr>
                          <w:t>Транспортн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8"/>
                          </w:rPr>
                          <w:t>ое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8"/>
                          </w:rPr>
                          <w:t> средство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3616">
                <wp:simplePos x="0" y="0"/>
                <wp:positionH relativeFrom="page">
                  <wp:posOffset>3133305</wp:posOffset>
                </wp:positionH>
                <wp:positionV relativeFrom="paragraph">
                  <wp:posOffset>1253147</wp:posOffset>
                </wp:positionV>
                <wp:extent cx="8735060" cy="764540"/>
                <wp:effectExtent l="0" t="0" r="0" b="0"/>
                <wp:wrapTopAndBottom/>
                <wp:docPr id="262" name="Textbox 2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2" name="Textbox 262"/>
                      <wps:cNvSpPr txBox="1"/>
                      <wps:spPr>
                        <a:xfrm>
                          <a:off x="0" y="0"/>
                          <a:ext cx="8735060" cy="76454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5DF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45"/>
                              <w:ind w:left="121"/>
                            </w:pPr>
                            <w:r>
                              <w:rPr>
                                <w:color w:val="4472C4"/>
                              </w:rPr>
                              <w:t>Регистрирующие</w:t>
                            </w:r>
                            <w:r>
                              <w:rPr>
                                <w:color w:val="4472C4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органы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</w:t>
                            </w:r>
                            <w:r>
                              <w:rPr>
                                <w:color w:val="4472C4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компетенции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716995pt;margin-top:98.673035pt;width:687.8pt;height:60.2pt;mso-position-horizontal-relative:page;mso-position-vertical-relative:paragraph;z-index:-15652864;mso-wrap-distance-left:0;mso-wrap-distance-right:0" type="#_x0000_t202" id="docshape249" filled="false" stroked="true" strokeweight="2.25pt" strokecolor="#c5dfb3">
                <v:textbox inset="0,0,0,0">
                  <w:txbxContent>
                    <w:p>
                      <w:pPr>
                        <w:pStyle w:val="BodyText"/>
                        <w:spacing w:before="345"/>
                        <w:ind w:left="121"/>
                      </w:pPr>
                      <w:r>
                        <w:rPr>
                          <w:color w:val="4472C4"/>
                        </w:rPr>
                        <w:t>Регистрирующие</w:t>
                      </w:r>
                      <w:r>
                        <w:rPr>
                          <w:color w:val="4472C4"/>
                          <w:spacing w:val="-6"/>
                        </w:rPr>
                        <w:t> </w:t>
                      </w:r>
                      <w:r>
                        <w:rPr>
                          <w:color w:val="4472C4"/>
                        </w:rPr>
                        <w:t>органы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</w:t>
                      </w:r>
                      <w:r>
                        <w:rPr>
                          <w:color w:val="4472C4"/>
                          <w:spacing w:val="-3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компетенции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4128">
                <wp:simplePos x="0" y="0"/>
                <wp:positionH relativeFrom="page">
                  <wp:posOffset>3133305</wp:posOffset>
                </wp:positionH>
                <wp:positionV relativeFrom="paragraph">
                  <wp:posOffset>2123218</wp:posOffset>
                </wp:positionV>
                <wp:extent cx="8735060" cy="764540"/>
                <wp:effectExtent l="0" t="0" r="0" b="0"/>
                <wp:wrapTopAndBottom/>
                <wp:docPr id="263" name="Textbox 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3" name="Textbox 263"/>
                      <wps:cNvSpPr txBox="1"/>
                      <wps:spPr>
                        <a:xfrm>
                          <a:off x="0" y="0"/>
                          <a:ext cx="8735060" cy="764540"/>
                        </a:xfrm>
                        <a:prstGeom prst="rect">
                          <a:avLst/>
                        </a:prstGeom>
                        <a:solidFill>
                          <a:srgbClr val="E1F0D8"/>
                        </a:solidFill>
                        <a:ln w="12699">
                          <a:solidFill>
                            <a:srgbClr val="BF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136"/>
                              <w:ind w:left="133" w:right="1493" w:firstLine="0"/>
                              <w:jc w:val="left"/>
                              <w:rPr>
                                <w:b/>
                                <w:color w:val="000000"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Регистрация</w:t>
                            </w:r>
                            <w:r>
                              <w:rPr>
                                <w:b/>
                                <w:color w:val="4472C4"/>
                                <w:spacing w:val="-7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транспортных</w:t>
                            </w:r>
                            <w:r>
                              <w:rPr>
                                <w:b/>
                                <w:color w:val="4472C4"/>
                                <w:spacing w:val="-7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средств</w:t>
                            </w:r>
                            <w:r>
                              <w:rPr>
                                <w:b/>
                                <w:color w:val="4472C4"/>
                                <w:spacing w:val="-7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носит</w:t>
                            </w:r>
                            <w:r>
                              <w:rPr>
                                <w:b/>
                                <w:color w:val="4472C4"/>
                                <w:spacing w:val="-7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учетный</w:t>
                            </w:r>
                            <w:r>
                              <w:rPr>
                                <w:b/>
                                <w:color w:val="4472C4"/>
                                <w:spacing w:val="-7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характер,</w:t>
                            </w:r>
                            <w:r>
                              <w:rPr>
                                <w:b/>
                                <w:color w:val="4472C4"/>
                                <w:spacing w:val="-7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если</w:t>
                            </w:r>
                            <w:r>
                              <w:rPr>
                                <w:b/>
                                <w:color w:val="4472C4"/>
                                <w:spacing w:val="-7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нет</w:t>
                            </w:r>
                            <w:r>
                              <w:rPr>
                                <w:b/>
                                <w:color w:val="4472C4"/>
                                <w:sz w:val="38"/>
                              </w:rPr>
                              <w:t> регистрации, то можно написать «отсутствует»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716995pt;margin-top:167.182541pt;width:687.8pt;height:60.2pt;mso-position-horizontal-relative:page;mso-position-vertical-relative:paragraph;z-index:-15652352;mso-wrap-distance-left:0;mso-wrap-distance-right:0" type="#_x0000_t202" id="docshape250" filled="true" fillcolor="#e1f0d8" stroked="true" strokeweight=".99998pt" strokecolor="#bf0000">
                <v:textbox inset="0,0,0,0">
                  <w:txbxContent>
                    <w:p>
                      <w:pPr>
                        <w:spacing w:line="235" w:lineRule="auto" w:before="136"/>
                        <w:ind w:left="133" w:right="1493" w:firstLine="0"/>
                        <w:jc w:val="left"/>
                        <w:rPr>
                          <w:b/>
                          <w:color w:val="000000"/>
                          <w:sz w:val="38"/>
                        </w:rPr>
                      </w:pPr>
                      <w:r>
                        <w:rPr>
                          <w:b/>
                          <w:color w:val="4472C4"/>
                          <w:sz w:val="38"/>
                        </w:rPr>
                        <w:t>Регистрация</w:t>
                      </w:r>
                      <w:r>
                        <w:rPr>
                          <w:b/>
                          <w:color w:val="4472C4"/>
                          <w:spacing w:val="-7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транспортных</w:t>
                      </w:r>
                      <w:r>
                        <w:rPr>
                          <w:b/>
                          <w:color w:val="4472C4"/>
                          <w:spacing w:val="-7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средств</w:t>
                      </w:r>
                      <w:r>
                        <w:rPr>
                          <w:b/>
                          <w:color w:val="4472C4"/>
                          <w:spacing w:val="-7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носит</w:t>
                      </w:r>
                      <w:r>
                        <w:rPr>
                          <w:b/>
                          <w:color w:val="4472C4"/>
                          <w:spacing w:val="-7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учетный</w:t>
                      </w:r>
                      <w:r>
                        <w:rPr>
                          <w:b/>
                          <w:color w:val="4472C4"/>
                          <w:spacing w:val="-7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характер,</w:t>
                      </w:r>
                      <w:r>
                        <w:rPr>
                          <w:b/>
                          <w:color w:val="4472C4"/>
                          <w:spacing w:val="-7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если</w:t>
                      </w:r>
                      <w:r>
                        <w:rPr>
                          <w:b/>
                          <w:color w:val="4472C4"/>
                          <w:spacing w:val="-7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нет</w:t>
                      </w:r>
                      <w:r>
                        <w:rPr>
                          <w:b/>
                          <w:color w:val="4472C4"/>
                          <w:sz w:val="38"/>
                        </w:rPr>
                        <w:t> регистрации, то можно написать «отсутствует»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1"/>
        <w:rPr>
          <w:b/>
          <w:sz w:val="9"/>
        </w:rPr>
      </w:pPr>
    </w:p>
    <w:p>
      <w:pPr>
        <w:pStyle w:val="BodyText"/>
        <w:spacing w:before="1"/>
        <w:rPr>
          <w:b/>
          <w:sz w:val="10"/>
        </w:rPr>
      </w:pPr>
    </w:p>
    <w:p>
      <w:pPr>
        <w:pStyle w:val="BodyText"/>
        <w:spacing w:after="0"/>
        <w:rPr>
          <w:b/>
          <w:sz w:val="10"/>
        </w:rPr>
        <w:sectPr>
          <w:pgSz w:w="19200" w:h="10800" w:orient="landscape"/>
          <w:pgMar w:header="0" w:footer="0" w:top="1080" w:bottom="280" w:left="283" w:right="283"/>
        </w:sectPr>
      </w:pPr>
    </w:p>
    <w:p>
      <w:pPr>
        <w:spacing w:line="581" w:lineRule="exact" w:before="221"/>
        <w:ind w:left="0" w:right="23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Федеральный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закон от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31 июля 2020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г. № 259-</w:t>
      </w:r>
      <w:r>
        <w:rPr>
          <w:b/>
          <w:color w:val="70AC46"/>
          <w:spacing w:val="-5"/>
          <w:sz w:val="48"/>
        </w:rPr>
        <w:t>ФЗ</w:t>
      </w:r>
    </w:p>
    <w:p>
      <w:pPr>
        <w:spacing w:line="235" w:lineRule="auto" w:before="4"/>
        <w:ind w:left="946" w:right="972" w:firstLine="0"/>
        <w:jc w:val="center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805952">
                <wp:simplePos x="0" y="0"/>
                <wp:positionH relativeFrom="page">
                  <wp:posOffset>6516370</wp:posOffset>
                </wp:positionH>
                <wp:positionV relativeFrom="paragraph">
                  <wp:posOffset>1876902</wp:posOffset>
                </wp:positionV>
                <wp:extent cx="282575" cy="3321685"/>
                <wp:effectExtent l="0" t="0" r="0" b="0"/>
                <wp:wrapNone/>
                <wp:docPr id="264" name="Group 2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" name="Group 264"/>
                      <wpg:cNvGrpSpPr/>
                      <wpg:grpSpPr>
                        <a:xfrm>
                          <a:off x="0" y="0"/>
                          <a:ext cx="282575" cy="3321685"/>
                          <a:chExt cx="282575" cy="3321685"/>
                        </a:xfrm>
                      </wpg:grpSpPr>
                      <wps:wsp>
                        <wps:cNvPr id="265" name="Graphic 265"/>
                        <wps:cNvSpPr/>
                        <wps:spPr>
                          <a:xfrm>
                            <a:off x="6349" y="6349"/>
                            <a:ext cx="269875" cy="3308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75" h="3308985">
                                <a:moveTo>
                                  <a:pt x="134639" y="0"/>
                                </a:moveTo>
                                <a:lnTo>
                                  <a:pt x="0" y="0"/>
                                </a:lnTo>
                                <a:lnTo>
                                  <a:pt x="134639" y="1654302"/>
                                </a:lnTo>
                                <a:lnTo>
                                  <a:pt x="0" y="3308604"/>
                                </a:lnTo>
                                <a:lnTo>
                                  <a:pt x="134639" y="3308604"/>
                                </a:lnTo>
                                <a:lnTo>
                                  <a:pt x="269279" y="1654302"/>
                                </a:lnTo>
                                <a:lnTo>
                                  <a:pt x="134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6349" y="6349"/>
                            <a:ext cx="269875" cy="3308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75" h="3308985">
                                <a:moveTo>
                                  <a:pt x="0" y="0"/>
                                </a:moveTo>
                                <a:lnTo>
                                  <a:pt x="134639" y="0"/>
                                </a:lnTo>
                                <a:lnTo>
                                  <a:pt x="269279" y="1654302"/>
                                </a:lnTo>
                                <a:lnTo>
                                  <a:pt x="134639" y="3308604"/>
                                </a:lnTo>
                                <a:lnTo>
                                  <a:pt x="0" y="3308604"/>
                                </a:lnTo>
                                <a:lnTo>
                                  <a:pt x="134639" y="16543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B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3.100037pt;margin-top:147.787567pt;width:22.25pt;height:261.55pt;mso-position-horizontal-relative:page;mso-position-vertical-relative:paragraph;z-index:15805952" id="docshapegroup251" coordorigin="10262,2956" coordsize="445,5231">
                <v:shape style="position:absolute;left:10272;top:2965;width:425;height:5211" id="docshape252" coordorigin="10272,2966" coordsize="425,5211" path="m10484,2966l10272,2966,10484,5571,10272,8176,10484,8176,10696,5571,10484,2966xe" filled="true" fillcolor="#fff2cc" stroked="false">
                  <v:path arrowok="t"/>
                  <v:fill type="solid"/>
                </v:shape>
                <v:shape style="position:absolute;left:10272;top:2965;width:425;height:5211" id="docshape253" coordorigin="10272,2966" coordsize="425,5211" path="m10272,2966l10484,2966,10696,5571,10484,8176,10272,8176,10484,5571,10272,2966xe" filled="false" stroked="true" strokeweight=".99998pt" strokecolor="#ffbf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color w:val="70AC46"/>
          <w:sz w:val="48"/>
        </w:rPr>
        <w:t>"О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цифровых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финансовых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активах,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цифровой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валюте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и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о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внесении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изменен</w:t>
      </w:r>
      <w:r>
        <w:rPr>
          <w:b/>
          <w:color w:val="70AC46"/>
          <w:sz w:val="48"/>
        </w:rPr>
        <w:t>ий</w:t>
      </w:r>
      <w:r>
        <w:rPr>
          <w:b/>
          <w:color w:val="70AC46"/>
          <w:sz w:val="48"/>
        </w:rPr>
        <w:t> в отдельные законодательные акты Российской Федерации"</w:t>
      </w:r>
    </w:p>
    <w:p>
      <w:pPr>
        <w:pStyle w:val="BodyText"/>
        <w:spacing w:before="129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4640">
                <wp:simplePos x="0" y="0"/>
                <wp:positionH relativeFrom="page">
                  <wp:posOffset>537290</wp:posOffset>
                </wp:positionH>
                <wp:positionV relativeFrom="paragraph">
                  <wp:posOffset>252281</wp:posOffset>
                </wp:positionV>
                <wp:extent cx="2793365" cy="845819"/>
                <wp:effectExtent l="0" t="0" r="0" b="0"/>
                <wp:wrapTopAndBottom/>
                <wp:docPr id="267" name="Group 2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7" name="Group 267"/>
                      <wpg:cNvGrpSpPr/>
                      <wpg:grpSpPr>
                        <a:xfrm>
                          <a:off x="0" y="0"/>
                          <a:ext cx="2793365" cy="845819"/>
                          <a:chExt cx="2793365" cy="845819"/>
                        </a:xfrm>
                      </wpg:grpSpPr>
                      <wps:wsp>
                        <wps:cNvPr id="268" name="Graphic 268"/>
                        <wps:cNvSpPr/>
                        <wps:spPr>
                          <a:xfrm>
                            <a:off x="6349" y="6349"/>
                            <a:ext cx="2780665" cy="833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0665" h="833119">
                                <a:moveTo>
                                  <a:pt x="23635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3081"/>
                                </a:lnTo>
                                <a:lnTo>
                                  <a:pt x="2363597" y="833081"/>
                                </a:lnTo>
                                <a:lnTo>
                                  <a:pt x="2780131" y="416534"/>
                                </a:lnTo>
                                <a:lnTo>
                                  <a:pt x="2363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6349" y="6349"/>
                            <a:ext cx="2780665" cy="833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0665" h="833119">
                                <a:moveTo>
                                  <a:pt x="0" y="0"/>
                                </a:moveTo>
                                <a:lnTo>
                                  <a:pt x="2363597" y="0"/>
                                </a:lnTo>
                                <a:lnTo>
                                  <a:pt x="2780131" y="416534"/>
                                </a:lnTo>
                                <a:lnTo>
                                  <a:pt x="2363597" y="833081"/>
                                </a:lnTo>
                                <a:lnTo>
                                  <a:pt x="0" y="8330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5381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0" y="0"/>
                            <a:ext cx="2793365" cy="8458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211"/>
                                <w:ind w:left="353" w:right="0" w:firstLine="793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8"/>
                                </w:rPr>
                                <w:t>Циф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8"/>
                                </w:rPr>
                                <w:t>ровые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финансовые</w:t>
                              </w:r>
                              <w:r>
                                <w:rPr>
                                  <w:b/>
                                  <w:color w:val="FFFFFF"/>
                                  <w:spacing w:val="-22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активы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306309pt;margin-top:19.864689pt;width:219.95pt;height:66.6pt;mso-position-horizontal-relative:page;mso-position-vertical-relative:paragraph;z-index:-15651840;mso-wrap-distance-left:0;mso-wrap-distance-right:0" id="docshapegroup254" coordorigin="846,397" coordsize="4399,1332">
                <v:shape style="position:absolute;left:856;top:407;width:4379;height:1312" id="docshape255" coordorigin="856,407" coordsize="4379,1312" path="m4578,407l856,407,856,1719,4578,1719,5234,1063,4578,407xe" filled="true" fillcolor="#70ac46" stroked="false">
                  <v:path arrowok="t"/>
                  <v:fill type="solid"/>
                </v:shape>
                <v:shape style="position:absolute;left:856;top:407;width:4379;height:1312" id="docshape256" coordorigin="856,407" coordsize="4379,1312" path="m856,407l4578,407,5234,1063,4578,1719,856,1719,856,407xe" filled="false" stroked="true" strokeweight=".99998pt" strokecolor="#538134">
                  <v:path arrowok="t"/>
                  <v:stroke dashstyle="solid"/>
                </v:shape>
                <v:shape style="position:absolute;left:846;top:397;width:4399;height:1332" type="#_x0000_t202" id="docshape257" filled="false" stroked="false">
                  <v:textbox inset="0,0,0,0">
                    <w:txbxContent>
                      <w:p>
                        <w:pPr>
                          <w:spacing w:line="235" w:lineRule="auto" w:before="211"/>
                          <w:ind w:left="353" w:right="0" w:firstLine="793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8"/>
                          </w:rPr>
                          <w:t>Циф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8"/>
                          </w:rPr>
                          <w:t>ровые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8"/>
                          </w:rPr>
                          <w:t>финансовые</w:t>
                        </w:r>
                        <w:r>
                          <w:rPr>
                            <w:b/>
                            <w:color w:val="FFFFFF"/>
                            <w:spacing w:val="-22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8"/>
                          </w:rPr>
                          <w:t>активы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"/>
        <w:rPr>
          <w:b/>
          <w:sz w:val="10"/>
        </w:rPr>
      </w:pPr>
    </w:p>
    <w:p>
      <w:pPr>
        <w:pStyle w:val="BodyText"/>
        <w:spacing w:after="0"/>
        <w:rPr>
          <w:b/>
          <w:sz w:val="10"/>
        </w:rPr>
        <w:sectPr>
          <w:pgSz w:w="19200" w:h="10800" w:orient="landscape"/>
          <w:pgMar w:header="0" w:footer="0" w:top="1080" w:bottom="280" w:left="283" w:right="283"/>
        </w:sectPr>
      </w:pPr>
    </w:p>
    <w:p>
      <w:pPr>
        <w:pStyle w:val="BodyText"/>
        <w:spacing w:line="436" w:lineRule="exact" w:before="24"/>
        <w:ind w:left="717"/>
      </w:pPr>
      <w:r>
        <w:rPr>
          <w:color w:val="4472C4"/>
        </w:rPr>
        <w:t>цифровые</w:t>
      </w:r>
      <w:r>
        <w:rPr>
          <w:color w:val="4472C4"/>
          <w:spacing w:val="-6"/>
        </w:rPr>
        <w:t> </w:t>
      </w:r>
      <w:r>
        <w:rPr>
          <w:color w:val="4472C4"/>
        </w:rPr>
        <w:t>права,</w:t>
      </w:r>
      <w:r>
        <w:rPr>
          <w:color w:val="4472C4"/>
          <w:spacing w:val="-6"/>
        </w:rPr>
        <w:t> </w:t>
      </w:r>
      <w:r>
        <w:rPr>
          <w:color w:val="4472C4"/>
          <w:spacing w:val="-2"/>
        </w:rPr>
        <w:t>включающие</w:t>
      </w:r>
    </w:p>
    <w:p>
      <w:pPr>
        <w:pStyle w:val="ListParagraph"/>
        <w:numPr>
          <w:ilvl w:val="0"/>
          <w:numId w:val="3"/>
        </w:numPr>
        <w:tabs>
          <w:tab w:pos="1256" w:val="left" w:leader="none"/>
        </w:tabs>
        <w:spacing w:line="456" w:lineRule="exact" w:before="0" w:after="0"/>
        <w:ind w:left="1256" w:right="0" w:hanging="539"/>
        <w:jc w:val="left"/>
        <w:rPr>
          <w:sz w:val="38"/>
        </w:rPr>
      </w:pPr>
      <w:r>
        <w:rPr>
          <w:color w:val="4472C4"/>
          <w:sz w:val="38"/>
        </w:rPr>
        <w:t>денежные</w:t>
      </w:r>
      <w:r>
        <w:rPr>
          <w:color w:val="4472C4"/>
          <w:spacing w:val="-2"/>
          <w:sz w:val="38"/>
        </w:rPr>
        <w:t> требования;</w:t>
      </w:r>
    </w:p>
    <w:p>
      <w:pPr>
        <w:pStyle w:val="ListParagraph"/>
        <w:numPr>
          <w:ilvl w:val="0"/>
          <w:numId w:val="3"/>
        </w:numPr>
        <w:tabs>
          <w:tab w:pos="1257" w:val="left" w:leader="none"/>
        </w:tabs>
        <w:spacing w:line="456" w:lineRule="exact" w:before="17" w:after="0"/>
        <w:ind w:left="1257" w:right="1886" w:hanging="540"/>
        <w:jc w:val="left"/>
        <w:rPr>
          <w:sz w:val="38"/>
        </w:rPr>
      </w:pPr>
      <w:r>
        <w:rPr>
          <w:color w:val="4472C4"/>
          <w:sz w:val="38"/>
        </w:rPr>
        <w:t>возможность</w:t>
      </w:r>
      <w:r>
        <w:rPr>
          <w:color w:val="4472C4"/>
          <w:spacing w:val="-14"/>
          <w:sz w:val="38"/>
        </w:rPr>
        <w:t> </w:t>
      </w:r>
      <w:r>
        <w:rPr>
          <w:color w:val="4472C4"/>
          <w:sz w:val="38"/>
        </w:rPr>
        <w:t>осуществления</w:t>
      </w:r>
      <w:r>
        <w:rPr>
          <w:color w:val="4472C4"/>
          <w:spacing w:val="-14"/>
          <w:sz w:val="38"/>
        </w:rPr>
        <w:t> </w:t>
      </w:r>
      <w:r>
        <w:rPr>
          <w:color w:val="4472C4"/>
          <w:sz w:val="38"/>
        </w:rPr>
        <w:t>прав</w:t>
      </w:r>
      <w:r>
        <w:rPr>
          <w:color w:val="4472C4"/>
          <w:spacing w:val="-14"/>
          <w:sz w:val="38"/>
        </w:rPr>
        <w:t> </w:t>
      </w:r>
      <w:r>
        <w:rPr>
          <w:color w:val="4472C4"/>
          <w:sz w:val="38"/>
        </w:rPr>
        <w:t>по</w:t>
      </w:r>
      <w:r>
        <w:rPr>
          <w:color w:val="4472C4"/>
          <w:sz w:val="38"/>
        </w:rPr>
        <w:t> эмиссионным ценным бумагам;</w:t>
      </w:r>
    </w:p>
    <w:p>
      <w:pPr>
        <w:pStyle w:val="ListParagraph"/>
        <w:numPr>
          <w:ilvl w:val="0"/>
          <w:numId w:val="3"/>
        </w:numPr>
        <w:tabs>
          <w:tab w:pos="1257" w:val="left" w:leader="none"/>
        </w:tabs>
        <w:spacing w:line="456" w:lineRule="exact" w:before="0" w:after="0"/>
        <w:ind w:left="1257" w:right="1478" w:hanging="540"/>
        <w:jc w:val="left"/>
        <w:rPr>
          <w:sz w:val="38"/>
        </w:rPr>
      </w:pPr>
      <w:r>
        <w:rPr>
          <w:color w:val="4472C4"/>
          <w:sz w:val="38"/>
        </w:rPr>
        <w:t>права</w:t>
      </w:r>
      <w:r>
        <w:rPr>
          <w:color w:val="4472C4"/>
          <w:spacing w:val="-10"/>
          <w:sz w:val="38"/>
        </w:rPr>
        <w:t> </w:t>
      </w:r>
      <w:r>
        <w:rPr>
          <w:color w:val="4472C4"/>
          <w:sz w:val="38"/>
        </w:rPr>
        <w:t>участия</w:t>
      </w:r>
      <w:r>
        <w:rPr>
          <w:color w:val="4472C4"/>
          <w:spacing w:val="-10"/>
          <w:sz w:val="38"/>
        </w:rPr>
        <w:t> </w:t>
      </w:r>
      <w:r>
        <w:rPr>
          <w:color w:val="4472C4"/>
          <w:sz w:val="38"/>
        </w:rPr>
        <w:t>в</w:t>
      </w:r>
      <w:r>
        <w:rPr>
          <w:color w:val="4472C4"/>
          <w:spacing w:val="-10"/>
          <w:sz w:val="38"/>
        </w:rPr>
        <w:t> </w:t>
      </w:r>
      <w:r>
        <w:rPr>
          <w:color w:val="4472C4"/>
          <w:sz w:val="38"/>
        </w:rPr>
        <w:t>капитале</w:t>
      </w:r>
      <w:r>
        <w:rPr>
          <w:color w:val="4472C4"/>
          <w:spacing w:val="-10"/>
          <w:sz w:val="38"/>
        </w:rPr>
        <w:t> </w:t>
      </w:r>
      <w:r>
        <w:rPr>
          <w:color w:val="4472C4"/>
          <w:sz w:val="38"/>
        </w:rPr>
        <w:t>непублично</w:t>
      </w:r>
      <w:r>
        <w:rPr>
          <w:color w:val="4472C4"/>
          <w:sz w:val="38"/>
        </w:rPr>
        <w:t>го</w:t>
      </w:r>
      <w:r>
        <w:rPr>
          <w:color w:val="4472C4"/>
          <w:sz w:val="38"/>
        </w:rPr>
        <w:t> акционерного общества;</w:t>
      </w:r>
    </w:p>
    <w:p>
      <w:pPr>
        <w:pStyle w:val="ListParagraph"/>
        <w:numPr>
          <w:ilvl w:val="0"/>
          <w:numId w:val="3"/>
        </w:numPr>
        <w:tabs>
          <w:tab w:pos="1257" w:val="left" w:leader="none"/>
        </w:tabs>
        <w:spacing w:line="456" w:lineRule="exact" w:before="0" w:after="0"/>
        <w:ind w:left="1257" w:right="38" w:hanging="540"/>
        <w:jc w:val="left"/>
        <w:rPr>
          <w:sz w:val="38"/>
        </w:rPr>
      </w:pPr>
      <w:r>
        <w:rPr>
          <w:color w:val="4472C4"/>
          <w:sz w:val="38"/>
        </w:rPr>
        <w:t>право</w:t>
      </w:r>
      <w:r>
        <w:rPr>
          <w:color w:val="4472C4"/>
          <w:spacing w:val="-11"/>
          <w:sz w:val="38"/>
        </w:rPr>
        <w:t> </w:t>
      </w:r>
      <w:r>
        <w:rPr>
          <w:color w:val="4472C4"/>
          <w:sz w:val="38"/>
        </w:rPr>
        <w:t>требовать</w:t>
      </w:r>
      <w:r>
        <w:rPr>
          <w:color w:val="4472C4"/>
          <w:spacing w:val="-11"/>
          <w:sz w:val="38"/>
        </w:rPr>
        <w:t> </w:t>
      </w:r>
      <w:r>
        <w:rPr>
          <w:color w:val="4472C4"/>
          <w:sz w:val="38"/>
        </w:rPr>
        <w:t>передачи</w:t>
      </w:r>
      <w:r>
        <w:rPr>
          <w:color w:val="4472C4"/>
          <w:spacing w:val="-11"/>
          <w:sz w:val="38"/>
        </w:rPr>
        <w:t> </w:t>
      </w:r>
      <w:r>
        <w:rPr>
          <w:color w:val="4472C4"/>
          <w:sz w:val="38"/>
        </w:rPr>
        <w:t>эмиссионных</w:t>
      </w:r>
      <w:r>
        <w:rPr>
          <w:color w:val="4472C4"/>
          <w:spacing w:val="-11"/>
          <w:sz w:val="38"/>
        </w:rPr>
        <w:t> </w:t>
      </w:r>
      <w:r>
        <w:rPr>
          <w:color w:val="4472C4"/>
          <w:sz w:val="38"/>
        </w:rPr>
        <w:t>ценн</w:t>
      </w:r>
      <w:r>
        <w:rPr>
          <w:color w:val="4472C4"/>
          <w:sz w:val="38"/>
        </w:rPr>
        <w:t>ых</w:t>
      </w:r>
      <w:r>
        <w:rPr>
          <w:color w:val="4472C4"/>
          <w:sz w:val="38"/>
        </w:rPr>
        <w:t> бумаг, которые предусмотрены решением </w:t>
      </w:r>
      <w:r>
        <w:rPr>
          <w:color w:val="4472C4"/>
          <w:sz w:val="38"/>
        </w:rPr>
        <w:t>о</w:t>
      </w:r>
      <w:r>
        <w:rPr>
          <w:color w:val="4472C4"/>
          <w:sz w:val="38"/>
        </w:rPr>
        <w:t> выпуске цифровых финансовых активов </w:t>
      </w:r>
      <w:r>
        <w:rPr>
          <w:color w:val="4472C4"/>
          <w:sz w:val="38"/>
        </w:rPr>
        <w:t>в</w:t>
      </w:r>
      <w:r>
        <w:rPr>
          <w:color w:val="4472C4"/>
          <w:sz w:val="38"/>
        </w:rPr>
        <w:t> порядке, установленном нас</w:t>
      </w:r>
      <w:r>
        <w:rPr>
          <w:color w:val="4472C4"/>
          <w:sz w:val="38"/>
        </w:rPr>
        <w:t>тоящим</w:t>
      </w:r>
      <w:r>
        <w:rPr>
          <w:color w:val="4472C4"/>
          <w:sz w:val="38"/>
        </w:rPr>
        <w:t> Федеральным законом</w:t>
      </w:r>
    </w:p>
    <w:p>
      <w:pPr>
        <w:spacing w:line="240" w:lineRule="auto" w:before="0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pStyle w:val="BodyText"/>
        <w:spacing w:before="215"/>
      </w:pPr>
    </w:p>
    <w:p>
      <w:pPr>
        <w:pStyle w:val="BodyText"/>
        <w:spacing w:line="235" w:lineRule="auto"/>
        <w:ind w:left="717" w:right="824"/>
      </w:pPr>
      <w:r>
        <w:rPr>
          <w:color w:val="4472C4"/>
        </w:rPr>
        <w:t>выпуск, учет и обращение к</w:t>
      </w:r>
      <w:r>
        <w:rPr>
          <w:color w:val="4472C4"/>
        </w:rPr>
        <w:t>оторых</w:t>
      </w:r>
      <w:r>
        <w:rPr>
          <w:color w:val="4472C4"/>
        </w:rPr>
        <w:t> [цифровых прав] возможны только пут</w:t>
      </w:r>
      <w:r>
        <w:rPr>
          <w:color w:val="4472C4"/>
        </w:rPr>
        <w:t>ем</w:t>
      </w:r>
      <w:r>
        <w:rPr>
          <w:color w:val="4472C4"/>
        </w:rPr>
        <w:t> внесения (изменения) записей </w:t>
      </w:r>
      <w:r>
        <w:rPr>
          <w:color w:val="4472C4"/>
        </w:rPr>
        <w:t>в</w:t>
      </w:r>
      <w:r>
        <w:rPr>
          <w:color w:val="4472C4"/>
        </w:rPr>
        <w:t> информационную систему на осн</w:t>
      </w:r>
      <w:r>
        <w:rPr>
          <w:color w:val="4472C4"/>
        </w:rPr>
        <w:t>ове</w:t>
      </w:r>
      <w:r>
        <w:rPr>
          <w:color w:val="4472C4"/>
        </w:rPr>
        <w:t> распределенного</w:t>
      </w:r>
      <w:r>
        <w:rPr>
          <w:color w:val="4472C4"/>
          <w:spacing w:val="-9"/>
        </w:rPr>
        <w:t> </w:t>
      </w:r>
      <w:r>
        <w:rPr>
          <w:color w:val="4472C4"/>
        </w:rPr>
        <w:t>реестра,</w:t>
      </w:r>
      <w:r>
        <w:rPr>
          <w:color w:val="4472C4"/>
          <w:spacing w:val="-9"/>
        </w:rPr>
        <w:t> </w:t>
      </w:r>
      <w:r>
        <w:rPr>
          <w:color w:val="4472C4"/>
        </w:rPr>
        <w:t>а</w:t>
      </w:r>
      <w:r>
        <w:rPr>
          <w:color w:val="4472C4"/>
          <w:spacing w:val="-9"/>
        </w:rPr>
        <w:t> </w:t>
      </w:r>
      <w:r>
        <w:rPr>
          <w:color w:val="4472C4"/>
        </w:rPr>
        <w:t>также</w:t>
      </w:r>
      <w:r>
        <w:rPr>
          <w:color w:val="4472C4"/>
          <w:spacing w:val="-9"/>
        </w:rPr>
        <w:t> </w:t>
      </w:r>
      <w:r>
        <w:rPr>
          <w:color w:val="4472C4"/>
        </w:rPr>
        <w:t>в</w:t>
      </w:r>
      <w:r>
        <w:rPr>
          <w:color w:val="4472C4"/>
          <w:spacing w:val="-9"/>
        </w:rPr>
        <w:t> </w:t>
      </w:r>
      <w:r>
        <w:rPr>
          <w:color w:val="4472C4"/>
        </w:rPr>
        <w:t>ин</w:t>
      </w:r>
      <w:r>
        <w:rPr>
          <w:color w:val="4472C4"/>
        </w:rPr>
        <w:t>ые</w:t>
      </w:r>
      <w:r>
        <w:rPr>
          <w:color w:val="4472C4"/>
        </w:rPr>
        <w:t> информационные системы</w:t>
      </w:r>
    </w:p>
    <w:p>
      <w:pPr>
        <w:pStyle w:val="BodyText"/>
        <w:spacing w:after="0" w:line="235" w:lineRule="auto"/>
        <w:sectPr>
          <w:type w:val="continuous"/>
          <w:pgSz w:w="19200" w:h="10800" w:orient="landscape"/>
          <w:pgMar w:header="0" w:footer="0" w:top="0" w:bottom="280" w:left="283" w:right="283"/>
          <w:cols w:num="2" w:equalWidth="0">
            <w:col w:w="9181" w:space="1100"/>
            <w:col w:w="8353"/>
          </w:cols>
        </w:sectPr>
      </w:pPr>
    </w:p>
    <w:p>
      <w:pPr>
        <w:spacing w:line="235" w:lineRule="auto" w:before="230"/>
        <w:ind w:left="6158" w:right="0" w:hanging="4110"/>
        <w:jc w:val="left"/>
        <w:rPr>
          <w:b/>
          <w:sz w:val="48"/>
        </w:rPr>
      </w:pPr>
      <w:r>
        <w:rPr>
          <w:b/>
          <w:color w:val="70AC46"/>
          <w:sz w:val="48"/>
        </w:rPr>
        <w:t>Указ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Президента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Российской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Федерации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от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10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декабря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2020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г.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№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778</w:t>
      </w:r>
      <w:r>
        <w:rPr>
          <w:b/>
          <w:color w:val="70AC46"/>
          <w:sz w:val="48"/>
        </w:rPr>
        <w:t> (изменения в форму справки)</w:t>
      </w:r>
    </w:p>
    <w:p>
      <w:pPr>
        <w:pStyle w:val="BodyText"/>
        <w:spacing w:before="1"/>
        <w:rPr>
          <w:b/>
          <w:sz w:val="5"/>
        </w:rPr>
      </w:pPr>
      <w:r>
        <w:rPr>
          <w:b/>
          <w:sz w:val="5"/>
        </w:rPr>
        <w:drawing>
          <wp:anchor distT="0" distB="0" distL="0" distR="0" allowOverlap="1" layoutInCell="1" locked="0" behindDoc="1" simplePos="0" relativeHeight="487665664">
            <wp:simplePos x="0" y="0"/>
            <wp:positionH relativeFrom="page">
              <wp:posOffset>2473718</wp:posOffset>
            </wp:positionH>
            <wp:positionV relativeFrom="paragraph">
              <wp:posOffset>55119</wp:posOffset>
            </wp:positionV>
            <wp:extent cx="7086282" cy="3346418"/>
            <wp:effectExtent l="0" t="0" r="0" b="0"/>
            <wp:wrapTopAndBottom/>
            <wp:docPr id="271" name="Image 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" name="Image 27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282" cy="3346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5" w:lineRule="auto" w:before="50"/>
        <w:ind w:left="572" w:right="562" w:firstLine="0"/>
        <w:jc w:val="left"/>
        <w:rPr>
          <w:sz w:val="28"/>
        </w:rPr>
      </w:pPr>
      <w:r>
        <w:rPr>
          <w:color w:val="4472C4"/>
          <w:sz w:val="28"/>
        </w:rPr>
        <w:t>&lt;1&gt;</w:t>
      </w:r>
      <w:r>
        <w:rPr>
          <w:color w:val="4472C4"/>
          <w:spacing w:val="-3"/>
          <w:sz w:val="28"/>
        </w:rPr>
        <w:t> </w:t>
      </w:r>
      <w:r>
        <w:rPr>
          <w:color w:val="4472C4"/>
          <w:sz w:val="28"/>
        </w:rPr>
        <w:t>Указываются</w:t>
      </w:r>
      <w:r>
        <w:rPr>
          <w:color w:val="4472C4"/>
          <w:spacing w:val="40"/>
          <w:sz w:val="28"/>
        </w:rPr>
        <w:t> </w:t>
      </w:r>
      <w:r>
        <w:rPr>
          <w:color w:val="4472C4"/>
          <w:sz w:val="28"/>
        </w:rPr>
        <w:t>наименования</w:t>
      </w:r>
      <w:r>
        <w:rPr>
          <w:color w:val="4472C4"/>
          <w:spacing w:val="40"/>
          <w:sz w:val="28"/>
        </w:rPr>
        <w:t> </w:t>
      </w:r>
      <w:r>
        <w:rPr>
          <w:color w:val="4472C4"/>
          <w:sz w:val="28"/>
        </w:rPr>
        <w:t>цифрового</w:t>
      </w:r>
      <w:r>
        <w:rPr>
          <w:color w:val="4472C4"/>
          <w:spacing w:val="40"/>
          <w:sz w:val="28"/>
        </w:rPr>
        <w:t> </w:t>
      </w:r>
      <w:r>
        <w:rPr>
          <w:color w:val="4472C4"/>
          <w:sz w:val="28"/>
        </w:rPr>
        <w:t>финансового</w:t>
      </w:r>
      <w:r>
        <w:rPr>
          <w:color w:val="4472C4"/>
          <w:spacing w:val="-3"/>
          <w:sz w:val="28"/>
        </w:rPr>
        <w:t> </w:t>
      </w:r>
      <w:r>
        <w:rPr>
          <w:color w:val="4472C4"/>
          <w:sz w:val="28"/>
        </w:rPr>
        <w:t>актива</w:t>
      </w:r>
      <w:r>
        <w:rPr>
          <w:color w:val="4472C4"/>
          <w:spacing w:val="-3"/>
          <w:sz w:val="28"/>
        </w:rPr>
        <w:t> </w:t>
      </w:r>
      <w:r>
        <w:rPr>
          <w:color w:val="4472C4"/>
          <w:sz w:val="28"/>
        </w:rPr>
        <w:t>(если</w:t>
      </w:r>
      <w:r>
        <w:rPr>
          <w:color w:val="4472C4"/>
          <w:spacing w:val="-3"/>
          <w:sz w:val="28"/>
        </w:rPr>
        <w:t> </w:t>
      </w:r>
      <w:r>
        <w:rPr>
          <w:color w:val="4472C4"/>
          <w:sz w:val="28"/>
        </w:rPr>
        <w:t>его</w:t>
      </w:r>
      <w:r>
        <w:rPr>
          <w:color w:val="4472C4"/>
          <w:spacing w:val="-3"/>
          <w:sz w:val="28"/>
        </w:rPr>
        <w:t> </w:t>
      </w:r>
      <w:r>
        <w:rPr>
          <w:color w:val="4472C4"/>
          <w:sz w:val="28"/>
        </w:rPr>
        <w:t>нельзя</w:t>
      </w:r>
      <w:r>
        <w:rPr>
          <w:color w:val="4472C4"/>
          <w:spacing w:val="-3"/>
          <w:sz w:val="28"/>
        </w:rPr>
        <w:t> </w:t>
      </w:r>
      <w:r>
        <w:rPr>
          <w:color w:val="4472C4"/>
          <w:sz w:val="28"/>
        </w:rPr>
        <w:t>определить,</w:t>
      </w:r>
      <w:r>
        <w:rPr>
          <w:color w:val="4472C4"/>
          <w:spacing w:val="-3"/>
          <w:sz w:val="28"/>
        </w:rPr>
        <w:t> </w:t>
      </w:r>
      <w:r>
        <w:rPr>
          <w:color w:val="4472C4"/>
          <w:sz w:val="28"/>
        </w:rPr>
        <w:t>указываются</w:t>
      </w:r>
      <w:r>
        <w:rPr>
          <w:color w:val="4472C4"/>
          <w:spacing w:val="-3"/>
          <w:sz w:val="28"/>
        </w:rPr>
        <w:t> </w:t>
      </w:r>
      <w:r>
        <w:rPr>
          <w:color w:val="4472C4"/>
          <w:sz w:val="28"/>
        </w:rPr>
        <w:t>вид</w:t>
      </w:r>
      <w:r>
        <w:rPr>
          <w:color w:val="4472C4"/>
          <w:spacing w:val="-3"/>
          <w:sz w:val="28"/>
        </w:rPr>
        <w:t> </w:t>
      </w:r>
      <w:r>
        <w:rPr>
          <w:color w:val="4472C4"/>
          <w:sz w:val="28"/>
        </w:rPr>
        <w:t>и</w:t>
      </w:r>
      <w:r>
        <w:rPr>
          <w:color w:val="4472C4"/>
          <w:spacing w:val="-3"/>
          <w:sz w:val="28"/>
        </w:rPr>
        <w:t> </w:t>
      </w:r>
      <w:r>
        <w:rPr>
          <w:color w:val="4472C4"/>
          <w:sz w:val="28"/>
        </w:rPr>
        <w:t>объем</w:t>
      </w:r>
      <w:r>
        <w:rPr>
          <w:color w:val="4472C4"/>
          <w:spacing w:val="-3"/>
          <w:sz w:val="28"/>
        </w:rPr>
        <w:t> </w:t>
      </w:r>
      <w:r>
        <w:rPr>
          <w:color w:val="4472C4"/>
          <w:sz w:val="28"/>
        </w:rPr>
        <w:t>прав,</w:t>
      </w:r>
      <w:r>
        <w:rPr>
          <w:color w:val="4472C4"/>
          <w:spacing w:val="-3"/>
          <w:sz w:val="28"/>
        </w:rPr>
        <w:t> </w:t>
      </w:r>
      <w:r>
        <w:rPr>
          <w:color w:val="4472C4"/>
          <w:sz w:val="28"/>
        </w:rPr>
        <w:t>удос</w:t>
      </w:r>
      <w:r>
        <w:rPr>
          <w:color w:val="4472C4"/>
          <w:sz w:val="28"/>
        </w:rPr>
        <w:t>товеряемых</w:t>
      </w:r>
      <w:r>
        <w:rPr>
          <w:color w:val="4472C4"/>
          <w:sz w:val="28"/>
        </w:rPr>
        <w:t> выпускаемым цифровым</w:t>
      </w:r>
      <w:r>
        <w:rPr>
          <w:color w:val="4472C4"/>
          <w:spacing w:val="80"/>
          <w:sz w:val="28"/>
        </w:rPr>
        <w:t> </w:t>
      </w:r>
      <w:r>
        <w:rPr>
          <w:color w:val="4472C4"/>
          <w:sz w:val="28"/>
        </w:rPr>
        <w:t>финансовым</w:t>
      </w:r>
      <w:r>
        <w:rPr>
          <w:color w:val="4472C4"/>
          <w:spacing w:val="80"/>
          <w:sz w:val="28"/>
        </w:rPr>
        <w:t> </w:t>
      </w:r>
      <w:r>
        <w:rPr>
          <w:color w:val="4472C4"/>
          <w:sz w:val="28"/>
        </w:rPr>
        <w:t>активом)</w:t>
      </w:r>
      <w:r>
        <w:rPr>
          <w:color w:val="4472C4"/>
          <w:spacing w:val="80"/>
          <w:sz w:val="28"/>
        </w:rPr>
        <w:t> </w:t>
      </w:r>
      <w:r>
        <w:rPr>
          <w:color w:val="4472C4"/>
          <w:sz w:val="28"/>
        </w:rPr>
        <w:t>и</w:t>
      </w:r>
      <w:r>
        <w:rPr>
          <w:color w:val="4472C4"/>
          <w:spacing w:val="40"/>
          <w:sz w:val="28"/>
        </w:rPr>
        <w:t> </w:t>
      </w:r>
      <w:r>
        <w:rPr>
          <w:color w:val="4472C4"/>
          <w:sz w:val="28"/>
        </w:rPr>
        <w:t>(или)</w:t>
      </w:r>
      <w:r>
        <w:rPr>
          <w:color w:val="4472C4"/>
          <w:spacing w:val="40"/>
          <w:sz w:val="28"/>
        </w:rPr>
        <w:t> </w:t>
      </w:r>
      <w:r>
        <w:rPr>
          <w:color w:val="4472C4"/>
          <w:sz w:val="28"/>
        </w:rPr>
        <w:t>цифрового</w:t>
      </w:r>
      <w:r>
        <w:rPr>
          <w:color w:val="4472C4"/>
          <w:spacing w:val="40"/>
          <w:sz w:val="28"/>
        </w:rPr>
        <w:t> </w:t>
      </w:r>
      <w:r>
        <w:rPr>
          <w:color w:val="4472C4"/>
          <w:sz w:val="28"/>
        </w:rPr>
        <w:t>права,</w:t>
      </w:r>
      <w:r>
        <w:rPr>
          <w:color w:val="4472C4"/>
          <w:spacing w:val="40"/>
          <w:sz w:val="28"/>
        </w:rPr>
        <w:t> </w:t>
      </w:r>
      <w:r>
        <w:rPr>
          <w:color w:val="4472C4"/>
          <w:sz w:val="28"/>
        </w:rPr>
        <w:t>включающего одновременно цифровые</w:t>
      </w:r>
      <w:r>
        <w:rPr>
          <w:color w:val="4472C4"/>
          <w:spacing w:val="40"/>
          <w:sz w:val="28"/>
        </w:rPr>
        <w:t> </w:t>
      </w:r>
      <w:r>
        <w:rPr>
          <w:color w:val="4472C4"/>
          <w:sz w:val="28"/>
        </w:rPr>
        <w:t>финансовые</w:t>
      </w:r>
      <w:r>
        <w:rPr>
          <w:color w:val="4472C4"/>
          <w:spacing w:val="40"/>
          <w:sz w:val="28"/>
        </w:rPr>
        <w:t> </w:t>
      </w:r>
      <w:r>
        <w:rPr>
          <w:color w:val="4472C4"/>
          <w:sz w:val="28"/>
        </w:rPr>
        <w:t>активы </w:t>
      </w:r>
      <w:r>
        <w:rPr>
          <w:color w:val="4472C4"/>
          <w:sz w:val="28"/>
        </w:rPr>
        <w:t>и</w:t>
      </w:r>
      <w:r>
        <w:rPr>
          <w:color w:val="4472C4"/>
          <w:sz w:val="28"/>
        </w:rPr>
        <w:t> иные цифровые</w:t>
      </w:r>
      <w:r>
        <w:rPr>
          <w:color w:val="4472C4"/>
          <w:spacing w:val="40"/>
          <w:sz w:val="28"/>
        </w:rPr>
        <w:t> </w:t>
      </w:r>
      <w:r>
        <w:rPr>
          <w:color w:val="4472C4"/>
          <w:sz w:val="28"/>
        </w:rPr>
        <w:t>права</w:t>
      </w:r>
      <w:r>
        <w:rPr>
          <w:color w:val="4472C4"/>
          <w:spacing w:val="40"/>
          <w:sz w:val="28"/>
        </w:rPr>
        <w:t> </w:t>
      </w:r>
      <w:r>
        <w:rPr>
          <w:color w:val="4472C4"/>
          <w:sz w:val="28"/>
        </w:rPr>
        <w:t>(если его нельзя определить,</w:t>
      </w:r>
      <w:r>
        <w:rPr>
          <w:color w:val="4472C4"/>
          <w:spacing w:val="40"/>
          <w:sz w:val="28"/>
        </w:rPr>
        <w:t> </w:t>
      </w:r>
      <w:r>
        <w:rPr>
          <w:color w:val="4472C4"/>
          <w:sz w:val="28"/>
        </w:rPr>
        <w:t>указываются вид и объем прав, удостоверяемых</w:t>
      </w:r>
      <w:r>
        <w:rPr>
          <w:color w:val="4472C4"/>
          <w:spacing w:val="40"/>
          <w:sz w:val="28"/>
        </w:rPr>
        <w:t> </w:t>
      </w:r>
      <w:r>
        <w:rPr>
          <w:color w:val="4472C4"/>
          <w:sz w:val="28"/>
        </w:rPr>
        <w:t>цифровыми финансовыми</w:t>
      </w:r>
      <w:r>
        <w:rPr>
          <w:color w:val="4472C4"/>
          <w:spacing w:val="40"/>
          <w:sz w:val="28"/>
        </w:rPr>
        <w:t> </w:t>
      </w:r>
      <w:r>
        <w:rPr>
          <w:color w:val="4472C4"/>
          <w:sz w:val="28"/>
        </w:rPr>
        <w:t>активами</w:t>
      </w:r>
      <w:r>
        <w:rPr>
          <w:color w:val="4472C4"/>
          <w:spacing w:val="40"/>
          <w:sz w:val="28"/>
        </w:rPr>
        <w:t> </w:t>
      </w:r>
      <w:r>
        <w:rPr>
          <w:color w:val="4472C4"/>
          <w:sz w:val="28"/>
        </w:rPr>
        <w:t>и</w:t>
      </w:r>
      <w:r>
        <w:rPr>
          <w:color w:val="4472C4"/>
          <w:sz w:val="28"/>
        </w:rPr>
        <w:t> иными</w:t>
      </w:r>
      <w:r>
        <w:rPr>
          <w:color w:val="4472C4"/>
          <w:spacing w:val="40"/>
          <w:sz w:val="28"/>
        </w:rPr>
        <w:t> </w:t>
      </w:r>
      <w:r>
        <w:rPr>
          <w:color w:val="4472C4"/>
          <w:sz w:val="28"/>
        </w:rPr>
        <w:t>цифровыми</w:t>
      </w:r>
      <w:r>
        <w:rPr>
          <w:color w:val="4472C4"/>
          <w:spacing w:val="40"/>
          <w:sz w:val="28"/>
        </w:rPr>
        <w:t> </w:t>
      </w:r>
      <w:r>
        <w:rPr>
          <w:color w:val="4472C4"/>
          <w:sz w:val="28"/>
        </w:rPr>
        <w:t>правами с указанием</w:t>
      </w:r>
      <w:r>
        <w:rPr>
          <w:color w:val="4472C4"/>
          <w:spacing w:val="40"/>
          <w:sz w:val="28"/>
        </w:rPr>
        <w:t> </w:t>
      </w:r>
      <w:r>
        <w:rPr>
          <w:color w:val="4472C4"/>
          <w:sz w:val="28"/>
        </w:rPr>
        <w:t>видов</w:t>
      </w:r>
      <w:r>
        <w:rPr>
          <w:color w:val="4472C4"/>
          <w:spacing w:val="40"/>
          <w:sz w:val="28"/>
        </w:rPr>
        <w:t> </w:t>
      </w:r>
      <w:r>
        <w:rPr>
          <w:color w:val="4472C4"/>
          <w:sz w:val="28"/>
        </w:rPr>
        <w:t>иных цифровых прав</w:t>
      </w:r>
    </w:p>
    <w:p>
      <w:pPr>
        <w:spacing w:line="235" w:lineRule="auto" w:before="340"/>
        <w:ind w:left="572" w:right="943" w:firstLine="0"/>
        <w:jc w:val="both"/>
        <w:rPr>
          <w:sz w:val="28"/>
        </w:rPr>
      </w:pPr>
      <w:r>
        <w:rPr>
          <w:color w:val="4472C4"/>
          <w:sz w:val="28"/>
        </w:rPr>
        <w:t>&lt;2&gt;</w:t>
      </w:r>
      <w:r>
        <w:rPr>
          <w:color w:val="4472C4"/>
          <w:spacing w:val="-3"/>
          <w:sz w:val="28"/>
        </w:rPr>
        <w:t> </w:t>
      </w:r>
      <w:r>
        <w:rPr>
          <w:color w:val="4472C4"/>
          <w:sz w:val="28"/>
        </w:rPr>
        <w:t>Указываются наименование оператора информационной системы, в</w:t>
      </w:r>
      <w:r>
        <w:rPr>
          <w:color w:val="4472C4"/>
          <w:spacing w:val="-3"/>
          <w:sz w:val="28"/>
        </w:rPr>
        <w:t> </w:t>
      </w:r>
      <w:r>
        <w:rPr>
          <w:color w:val="4472C4"/>
          <w:sz w:val="28"/>
        </w:rPr>
        <w:t>которой осуществляется выпуск цифровых финансовых ак</w:t>
      </w:r>
      <w:r>
        <w:rPr>
          <w:color w:val="4472C4"/>
          <w:sz w:val="28"/>
        </w:rPr>
        <w:t>тивов,</w:t>
      </w:r>
      <w:r>
        <w:rPr>
          <w:color w:val="4472C4"/>
          <w:sz w:val="28"/>
        </w:rPr>
        <w:t> страна его регистрации</w:t>
      </w:r>
      <w:r>
        <w:rPr>
          <w:color w:val="4472C4"/>
          <w:spacing w:val="40"/>
          <w:sz w:val="28"/>
        </w:rPr>
        <w:t> </w:t>
      </w:r>
      <w:r>
        <w:rPr>
          <w:color w:val="4472C4"/>
          <w:sz w:val="28"/>
        </w:rPr>
        <w:t>и его регистрационный номер в соответствии с применимым правом (в</w:t>
      </w:r>
      <w:r>
        <w:rPr>
          <w:color w:val="4472C4"/>
          <w:spacing w:val="40"/>
          <w:sz w:val="28"/>
        </w:rPr>
        <w:t> </w:t>
      </w:r>
      <w:r>
        <w:rPr>
          <w:color w:val="4472C4"/>
          <w:sz w:val="28"/>
        </w:rPr>
        <w:t>отношении</w:t>
      </w:r>
      <w:r>
        <w:rPr>
          <w:color w:val="4472C4"/>
          <w:spacing w:val="40"/>
          <w:sz w:val="28"/>
        </w:rPr>
        <w:t> </w:t>
      </w:r>
      <w:r>
        <w:rPr>
          <w:color w:val="4472C4"/>
          <w:sz w:val="28"/>
        </w:rPr>
        <w:t>российского</w:t>
      </w:r>
      <w:r>
        <w:rPr>
          <w:color w:val="4472C4"/>
          <w:spacing w:val="40"/>
          <w:sz w:val="28"/>
        </w:rPr>
        <w:t> </w:t>
      </w:r>
      <w:r>
        <w:rPr>
          <w:color w:val="4472C4"/>
          <w:sz w:val="28"/>
        </w:rPr>
        <w:t>юридического </w:t>
      </w:r>
      <w:r>
        <w:rPr>
          <w:color w:val="4472C4"/>
          <w:sz w:val="28"/>
        </w:rPr>
        <w:t>лица</w:t>
      </w:r>
      <w:r>
        <w:rPr>
          <w:color w:val="4472C4"/>
          <w:sz w:val="28"/>
        </w:rPr>
        <w:t> указываются идентификационный номер налогоплательщика и основной государственный регистрационный номер)</w:t>
      </w:r>
    </w:p>
    <w:p>
      <w:pPr>
        <w:spacing w:after="0" w:line="235" w:lineRule="auto"/>
        <w:jc w:val="both"/>
        <w:rPr>
          <w:sz w:val="28"/>
        </w:rPr>
        <w:sectPr>
          <w:pgSz w:w="19200" w:h="10800" w:orient="landscape"/>
          <w:pgMar w:header="0" w:footer="0" w:top="1080" w:bottom="0" w:left="283" w:right="283"/>
        </w:sectPr>
      </w:pPr>
    </w:p>
    <w:p>
      <w:pPr>
        <w:spacing w:line="581" w:lineRule="exact" w:before="221"/>
        <w:ind w:left="39" w:right="0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Федеральный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закон от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2 августа 2019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г. № 259-</w:t>
      </w:r>
      <w:r>
        <w:rPr>
          <w:b/>
          <w:color w:val="70AC46"/>
          <w:spacing w:val="-5"/>
          <w:sz w:val="48"/>
        </w:rPr>
        <w:t>ФЗ</w:t>
      </w:r>
    </w:p>
    <w:p>
      <w:pPr>
        <w:spacing w:line="576" w:lineRule="exact" w:before="0"/>
        <w:ind w:left="35" w:right="0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"О</w:t>
      </w:r>
      <w:r>
        <w:rPr>
          <w:b/>
          <w:color w:val="70AC46"/>
          <w:spacing w:val="-3"/>
          <w:sz w:val="48"/>
        </w:rPr>
        <w:t> </w:t>
      </w:r>
      <w:r>
        <w:rPr>
          <w:b/>
          <w:color w:val="70AC46"/>
          <w:sz w:val="48"/>
        </w:rPr>
        <w:t>привлечении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инвестиций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с</w:t>
      </w:r>
      <w:r>
        <w:rPr>
          <w:b/>
          <w:color w:val="70AC46"/>
          <w:spacing w:val="-3"/>
          <w:sz w:val="48"/>
        </w:rPr>
        <w:t> </w:t>
      </w:r>
      <w:r>
        <w:rPr>
          <w:b/>
          <w:color w:val="70AC46"/>
          <w:sz w:val="48"/>
        </w:rPr>
        <w:t>использованием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инвестиционных</w:t>
      </w:r>
      <w:r>
        <w:rPr>
          <w:b/>
          <w:color w:val="70AC46"/>
          <w:spacing w:val="-2"/>
          <w:sz w:val="48"/>
        </w:rPr>
        <w:t> платформ</w:t>
      </w:r>
    </w:p>
    <w:p>
      <w:pPr>
        <w:spacing w:line="581" w:lineRule="exact" w:before="0"/>
        <w:ind w:left="36" w:right="0" w:firstLine="0"/>
        <w:jc w:val="center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807488">
                <wp:simplePos x="0" y="0"/>
                <wp:positionH relativeFrom="page">
                  <wp:posOffset>6394450</wp:posOffset>
                </wp:positionH>
                <wp:positionV relativeFrom="paragraph">
                  <wp:posOffset>1511142</wp:posOffset>
                </wp:positionV>
                <wp:extent cx="269875" cy="2444750"/>
                <wp:effectExtent l="0" t="0" r="0" b="0"/>
                <wp:wrapNone/>
                <wp:docPr id="272" name="Group 2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2" name="Group 272"/>
                      <wpg:cNvGrpSpPr/>
                      <wpg:grpSpPr>
                        <a:xfrm>
                          <a:off x="0" y="0"/>
                          <a:ext cx="269875" cy="2444750"/>
                          <a:chExt cx="269875" cy="2444750"/>
                        </a:xfrm>
                      </wpg:grpSpPr>
                      <wps:wsp>
                        <wps:cNvPr id="273" name="Graphic 273"/>
                        <wps:cNvSpPr/>
                        <wps:spPr>
                          <a:xfrm>
                            <a:off x="6349" y="6349"/>
                            <a:ext cx="257175" cy="2432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2432050">
                                <a:moveTo>
                                  <a:pt x="128278" y="0"/>
                                </a:moveTo>
                                <a:lnTo>
                                  <a:pt x="0" y="0"/>
                                </a:lnTo>
                                <a:lnTo>
                                  <a:pt x="128278" y="1215720"/>
                                </a:lnTo>
                                <a:lnTo>
                                  <a:pt x="0" y="2431440"/>
                                </a:lnTo>
                                <a:lnTo>
                                  <a:pt x="128278" y="2431440"/>
                                </a:lnTo>
                                <a:lnTo>
                                  <a:pt x="256559" y="1215720"/>
                                </a:lnTo>
                                <a:lnTo>
                                  <a:pt x="128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6349" y="6349"/>
                            <a:ext cx="257175" cy="2432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2432050">
                                <a:moveTo>
                                  <a:pt x="0" y="0"/>
                                </a:moveTo>
                                <a:lnTo>
                                  <a:pt x="128278" y="0"/>
                                </a:lnTo>
                                <a:lnTo>
                                  <a:pt x="256559" y="1215720"/>
                                </a:lnTo>
                                <a:lnTo>
                                  <a:pt x="128278" y="2431440"/>
                                </a:lnTo>
                                <a:lnTo>
                                  <a:pt x="0" y="2431440"/>
                                </a:lnTo>
                                <a:lnTo>
                                  <a:pt x="128278" y="1215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B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3.5pt;margin-top:118.987564pt;width:21.25pt;height:192.5pt;mso-position-horizontal-relative:page;mso-position-vertical-relative:paragraph;z-index:15807488" id="docshapegroup258" coordorigin="10070,2380" coordsize="425,3850">
                <v:shape style="position:absolute;left:10080;top:2389;width:405;height:3830" id="docshape259" coordorigin="10080,2390" coordsize="405,3830" path="m10282,2390l10080,2390,10282,4304,10080,6219,10282,6219,10484,4304,10282,2390xe" filled="true" fillcolor="#fff2cc" stroked="false">
                  <v:path arrowok="t"/>
                  <v:fill type="solid"/>
                </v:shape>
                <v:shape style="position:absolute;left:10080;top:2389;width:405;height:3830" id="docshape260" coordorigin="10080,2390" coordsize="405,3830" path="m10080,2390l10282,2390,10484,4304,10282,6219,10080,6219,10282,4304,10080,2390xe" filled="false" stroked="true" strokeweight=".99998pt" strokecolor="#ffbf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color w:val="70AC46"/>
          <w:sz w:val="48"/>
        </w:rPr>
        <w:t>и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о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внесении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изменений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в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отдельные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законодательные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акты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Российской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pacing w:val="-2"/>
          <w:sz w:val="48"/>
        </w:rPr>
        <w:t>Федерации"</w:t>
      </w:r>
    </w:p>
    <w:p>
      <w:pPr>
        <w:pStyle w:val="BodyText"/>
        <w:spacing w:before="124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6176">
                <wp:simplePos x="0" y="0"/>
                <wp:positionH relativeFrom="page">
                  <wp:posOffset>537290</wp:posOffset>
                </wp:positionH>
                <wp:positionV relativeFrom="paragraph">
                  <wp:posOffset>249404</wp:posOffset>
                </wp:positionV>
                <wp:extent cx="2793365" cy="845819"/>
                <wp:effectExtent l="0" t="0" r="0" b="0"/>
                <wp:wrapTopAndBottom/>
                <wp:docPr id="275" name="Group 2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5" name="Group 275"/>
                      <wpg:cNvGrpSpPr/>
                      <wpg:grpSpPr>
                        <a:xfrm>
                          <a:off x="0" y="0"/>
                          <a:ext cx="2793365" cy="845819"/>
                          <a:chExt cx="2793365" cy="845819"/>
                        </a:xfrm>
                      </wpg:grpSpPr>
                      <wps:wsp>
                        <wps:cNvPr id="276" name="Graphic 276"/>
                        <wps:cNvSpPr/>
                        <wps:spPr>
                          <a:xfrm>
                            <a:off x="6349" y="6349"/>
                            <a:ext cx="2780665" cy="833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0665" h="833119">
                                <a:moveTo>
                                  <a:pt x="23635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3081"/>
                                </a:lnTo>
                                <a:lnTo>
                                  <a:pt x="2363597" y="833081"/>
                                </a:lnTo>
                                <a:lnTo>
                                  <a:pt x="2780131" y="416534"/>
                                </a:lnTo>
                                <a:lnTo>
                                  <a:pt x="2363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6349" y="6349"/>
                            <a:ext cx="2780665" cy="833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0665" h="833119">
                                <a:moveTo>
                                  <a:pt x="0" y="0"/>
                                </a:moveTo>
                                <a:lnTo>
                                  <a:pt x="2363597" y="0"/>
                                </a:lnTo>
                                <a:lnTo>
                                  <a:pt x="2780131" y="416534"/>
                                </a:lnTo>
                                <a:lnTo>
                                  <a:pt x="2363597" y="833081"/>
                                </a:lnTo>
                                <a:lnTo>
                                  <a:pt x="0" y="8330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5381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Textbox 278"/>
                        <wps:cNvSpPr txBox="1"/>
                        <wps:spPr>
                          <a:xfrm>
                            <a:off x="0" y="0"/>
                            <a:ext cx="2793365" cy="8458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211"/>
                                <w:ind w:left="637" w:right="0" w:firstLine="304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8"/>
                                </w:rPr>
                                <w:t>Утилитарн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8"/>
                                </w:rPr>
                                <w:t>ые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цифровые</w:t>
                              </w:r>
                              <w:r>
                                <w:rPr>
                                  <w:b/>
                                  <w:color w:val="FFFFFF"/>
                                  <w:spacing w:val="-22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права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306309pt;margin-top:19.638128pt;width:219.95pt;height:66.6pt;mso-position-horizontal-relative:page;mso-position-vertical-relative:paragraph;z-index:-15650304;mso-wrap-distance-left:0;mso-wrap-distance-right:0" id="docshapegroup261" coordorigin="846,393" coordsize="4399,1332">
                <v:shape style="position:absolute;left:856;top:402;width:4379;height:1312" id="docshape262" coordorigin="856,403" coordsize="4379,1312" path="m4578,403l856,403,856,1715,4578,1715,5234,1059,4578,403xe" filled="true" fillcolor="#70ac46" stroked="false">
                  <v:path arrowok="t"/>
                  <v:fill type="solid"/>
                </v:shape>
                <v:shape style="position:absolute;left:856;top:402;width:4379;height:1312" id="docshape263" coordorigin="856,403" coordsize="4379,1312" path="m856,403l4578,403,5234,1059,4578,1715,856,1715,856,403xe" filled="false" stroked="true" strokeweight=".99998pt" strokecolor="#538134">
                  <v:path arrowok="t"/>
                  <v:stroke dashstyle="solid"/>
                </v:shape>
                <v:shape style="position:absolute;left:846;top:392;width:4399;height:1332" type="#_x0000_t202" id="docshape264" filled="false" stroked="false">
                  <v:textbox inset="0,0,0,0">
                    <w:txbxContent>
                      <w:p>
                        <w:pPr>
                          <w:spacing w:line="235" w:lineRule="auto" w:before="211"/>
                          <w:ind w:left="637" w:right="0" w:firstLine="304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8"/>
                          </w:rPr>
                          <w:t>Утилитарн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8"/>
                          </w:rPr>
                          <w:t>ые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8"/>
                          </w:rPr>
                          <w:t>цифровые</w:t>
                        </w:r>
                        <w:r>
                          <w:rPr>
                            <w:b/>
                            <w:color w:val="FFFFFF"/>
                            <w:spacing w:val="-22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8"/>
                          </w:rPr>
                          <w:t>права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"/>
        <w:rPr>
          <w:b/>
          <w:sz w:val="10"/>
        </w:rPr>
      </w:pPr>
    </w:p>
    <w:p>
      <w:pPr>
        <w:pStyle w:val="BodyText"/>
        <w:spacing w:after="0"/>
        <w:rPr>
          <w:b/>
          <w:sz w:val="10"/>
        </w:rPr>
        <w:sectPr>
          <w:pgSz w:w="19200" w:h="10800" w:orient="landscape"/>
          <w:pgMar w:header="0" w:footer="0" w:top="1080" w:bottom="280" w:left="283" w:right="283"/>
        </w:sectPr>
      </w:pPr>
    </w:p>
    <w:p>
      <w:pPr>
        <w:pStyle w:val="BodyText"/>
        <w:spacing w:line="436" w:lineRule="exact" w:before="24"/>
        <w:ind w:left="717"/>
      </w:pPr>
      <w:r>
        <w:rPr>
          <w:color w:val="4472C4"/>
        </w:rPr>
        <w:t>цифровые</w:t>
      </w:r>
      <w:r>
        <w:rPr>
          <w:color w:val="4472C4"/>
          <w:spacing w:val="-6"/>
        </w:rPr>
        <w:t> </w:t>
      </w:r>
      <w:r>
        <w:rPr>
          <w:color w:val="4472C4"/>
        </w:rPr>
        <w:t>права,</w:t>
      </w:r>
      <w:r>
        <w:rPr>
          <w:color w:val="4472C4"/>
          <w:spacing w:val="-6"/>
        </w:rPr>
        <w:t> </w:t>
      </w:r>
      <w:r>
        <w:rPr>
          <w:color w:val="4472C4"/>
          <w:spacing w:val="-2"/>
        </w:rPr>
        <w:t>предусматривающие</w:t>
      </w:r>
    </w:p>
    <w:p>
      <w:pPr>
        <w:pStyle w:val="ListParagraph"/>
        <w:numPr>
          <w:ilvl w:val="0"/>
          <w:numId w:val="3"/>
        </w:numPr>
        <w:tabs>
          <w:tab w:pos="1256" w:val="left" w:leader="none"/>
        </w:tabs>
        <w:spacing w:line="456" w:lineRule="exact" w:before="0" w:after="0"/>
        <w:ind w:left="1256" w:right="0" w:hanging="539"/>
        <w:jc w:val="left"/>
        <w:rPr>
          <w:sz w:val="38"/>
        </w:rPr>
      </w:pPr>
      <w:r>
        <w:rPr>
          <w:color w:val="4472C4"/>
          <w:sz w:val="38"/>
        </w:rPr>
        <w:t>право</w:t>
      </w:r>
      <w:r>
        <w:rPr>
          <w:color w:val="4472C4"/>
          <w:spacing w:val="-6"/>
          <w:sz w:val="38"/>
        </w:rPr>
        <w:t> </w:t>
      </w:r>
      <w:r>
        <w:rPr>
          <w:color w:val="4472C4"/>
          <w:sz w:val="38"/>
        </w:rPr>
        <w:t>требовать</w:t>
      </w:r>
      <w:r>
        <w:rPr>
          <w:color w:val="4472C4"/>
          <w:spacing w:val="-4"/>
          <w:sz w:val="38"/>
        </w:rPr>
        <w:t> </w:t>
      </w:r>
      <w:r>
        <w:rPr>
          <w:color w:val="4472C4"/>
          <w:sz w:val="38"/>
        </w:rPr>
        <w:t>передачи</w:t>
      </w:r>
      <w:r>
        <w:rPr>
          <w:color w:val="4472C4"/>
          <w:spacing w:val="-4"/>
          <w:sz w:val="38"/>
        </w:rPr>
        <w:t> </w:t>
      </w:r>
      <w:r>
        <w:rPr>
          <w:color w:val="4472C4"/>
          <w:sz w:val="38"/>
        </w:rPr>
        <w:t>вещи</w:t>
      </w:r>
      <w:r>
        <w:rPr>
          <w:color w:val="4472C4"/>
          <w:spacing w:val="-4"/>
          <w:sz w:val="38"/>
        </w:rPr>
        <w:t> </w:t>
      </w:r>
      <w:r>
        <w:rPr>
          <w:color w:val="4472C4"/>
          <w:spacing w:val="-2"/>
          <w:sz w:val="38"/>
        </w:rPr>
        <w:t>(вещей);</w:t>
      </w:r>
    </w:p>
    <w:p>
      <w:pPr>
        <w:pStyle w:val="ListParagraph"/>
        <w:numPr>
          <w:ilvl w:val="0"/>
          <w:numId w:val="3"/>
        </w:numPr>
        <w:tabs>
          <w:tab w:pos="1257" w:val="left" w:leader="none"/>
        </w:tabs>
        <w:spacing w:line="456" w:lineRule="exact" w:before="17" w:after="0"/>
        <w:ind w:left="1257" w:right="38" w:hanging="540"/>
        <w:jc w:val="left"/>
        <w:rPr>
          <w:sz w:val="38"/>
        </w:rPr>
      </w:pPr>
      <w:r>
        <w:rPr>
          <w:color w:val="4472C4"/>
          <w:sz w:val="38"/>
        </w:rPr>
        <w:t>право требовать передачи исключительн</w:t>
      </w:r>
      <w:r>
        <w:rPr>
          <w:color w:val="4472C4"/>
          <w:sz w:val="38"/>
        </w:rPr>
        <w:t>ых</w:t>
      </w:r>
      <w:r>
        <w:rPr>
          <w:color w:val="4472C4"/>
          <w:sz w:val="38"/>
        </w:rPr>
        <w:t> прав на результаты интеллектуальн</w:t>
      </w:r>
      <w:r>
        <w:rPr>
          <w:color w:val="4472C4"/>
          <w:sz w:val="38"/>
        </w:rPr>
        <w:t>ой</w:t>
      </w:r>
      <w:r>
        <w:rPr>
          <w:color w:val="4472C4"/>
          <w:sz w:val="38"/>
        </w:rPr>
        <w:t> деятельности и (или) прав использован</w:t>
      </w:r>
      <w:r>
        <w:rPr>
          <w:color w:val="4472C4"/>
          <w:sz w:val="38"/>
        </w:rPr>
        <w:t>ия</w:t>
      </w:r>
      <w:r>
        <w:rPr>
          <w:color w:val="4472C4"/>
          <w:sz w:val="38"/>
        </w:rPr>
        <w:t> результатов</w:t>
      </w:r>
      <w:r>
        <w:rPr>
          <w:color w:val="4472C4"/>
          <w:spacing w:val="-22"/>
          <w:sz w:val="38"/>
        </w:rPr>
        <w:t> </w:t>
      </w:r>
      <w:r>
        <w:rPr>
          <w:color w:val="4472C4"/>
          <w:sz w:val="38"/>
        </w:rPr>
        <w:t>интеллектуальной</w:t>
      </w:r>
      <w:r>
        <w:rPr>
          <w:color w:val="4472C4"/>
          <w:spacing w:val="-21"/>
          <w:sz w:val="38"/>
        </w:rPr>
        <w:t> </w:t>
      </w:r>
      <w:r>
        <w:rPr>
          <w:color w:val="4472C4"/>
          <w:sz w:val="38"/>
        </w:rPr>
        <w:t>деятельности;</w:t>
      </w:r>
    </w:p>
    <w:p>
      <w:pPr>
        <w:pStyle w:val="ListParagraph"/>
        <w:numPr>
          <w:ilvl w:val="0"/>
          <w:numId w:val="3"/>
        </w:numPr>
        <w:tabs>
          <w:tab w:pos="1257" w:val="left" w:leader="none"/>
        </w:tabs>
        <w:spacing w:line="456" w:lineRule="exact" w:before="0" w:after="0"/>
        <w:ind w:left="1257" w:right="451" w:hanging="540"/>
        <w:jc w:val="left"/>
        <w:rPr>
          <w:sz w:val="38"/>
        </w:rPr>
      </w:pPr>
      <w:r>
        <w:rPr>
          <w:color w:val="4472C4"/>
          <w:sz w:val="38"/>
        </w:rPr>
        <w:t>право</w:t>
      </w:r>
      <w:r>
        <w:rPr>
          <w:color w:val="4472C4"/>
          <w:spacing w:val="-9"/>
          <w:sz w:val="38"/>
        </w:rPr>
        <w:t> </w:t>
      </w:r>
      <w:r>
        <w:rPr>
          <w:color w:val="4472C4"/>
          <w:sz w:val="38"/>
        </w:rPr>
        <w:t>требовать</w:t>
      </w:r>
      <w:r>
        <w:rPr>
          <w:color w:val="4472C4"/>
          <w:spacing w:val="-9"/>
          <w:sz w:val="38"/>
        </w:rPr>
        <w:t> </w:t>
      </w:r>
      <w:r>
        <w:rPr>
          <w:color w:val="4472C4"/>
          <w:sz w:val="38"/>
        </w:rPr>
        <w:t>выполнения</w:t>
      </w:r>
      <w:r>
        <w:rPr>
          <w:color w:val="4472C4"/>
          <w:spacing w:val="-9"/>
          <w:sz w:val="38"/>
        </w:rPr>
        <w:t> </w:t>
      </w:r>
      <w:r>
        <w:rPr>
          <w:color w:val="4472C4"/>
          <w:sz w:val="38"/>
        </w:rPr>
        <w:t>работ</w:t>
      </w:r>
      <w:r>
        <w:rPr>
          <w:color w:val="4472C4"/>
          <w:spacing w:val="-9"/>
          <w:sz w:val="38"/>
        </w:rPr>
        <w:t> </w:t>
      </w:r>
      <w:r>
        <w:rPr>
          <w:color w:val="4472C4"/>
          <w:sz w:val="38"/>
        </w:rPr>
        <w:t>и</w:t>
      </w:r>
      <w:r>
        <w:rPr>
          <w:color w:val="4472C4"/>
          <w:spacing w:val="-9"/>
          <w:sz w:val="38"/>
        </w:rPr>
        <w:t> </w:t>
      </w:r>
      <w:r>
        <w:rPr>
          <w:color w:val="4472C4"/>
          <w:sz w:val="38"/>
        </w:rPr>
        <w:t>(или)</w:t>
      </w:r>
      <w:r>
        <w:rPr>
          <w:color w:val="4472C4"/>
          <w:sz w:val="38"/>
        </w:rPr>
        <w:t> оказания услуг</w:t>
      </w:r>
    </w:p>
    <w:p>
      <w:pPr>
        <w:pStyle w:val="BodyText"/>
        <w:spacing w:line="235" w:lineRule="auto" w:before="261"/>
        <w:ind w:left="717" w:right="1054"/>
      </w:pPr>
      <w:r>
        <w:rPr/>
        <w:br w:type="column"/>
      </w:r>
      <w:r>
        <w:rPr>
          <w:color w:val="4472C4"/>
        </w:rPr>
        <w:t>Права признаются утилитарн</w:t>
      </w:r>
      <w:r>
        <w:rPr>
          <w:color w:val="4472C4"/>
        </w:rPr>
        <w:t>ыми</w:t>
      </w:r>
      <w:r>
        <w:rPr>
          <w:color w:val="4472C4"/>
        </w:rPr>
        <w:t> цифровыми правами, если о</w:t>
      </w:r>
      <w:r>
        <w:rPr>
          <w:color w:val="4472C4"/>
        </w:rPr>
        <w:t>ни</w:t>
      </w:r>
      <w:r>
        <w:rPr>
          <w:color w:val="4472C4"/>
        </w:rPr>
        <w:t> изначально возникли в качес</w:t>
      </w:r>
      <w:r>
        <w:rPr>
          <w:color w:val="4472C4"/>
        </w:rPr>
        <w:t>тве</w:t>
      </w:r>
      <w:r>
        <w:rPr>
          <w:color w:val="4472C4"/>
        </w:rPr>
        <w:t> цифрового права на основании до</w:t>
      </w:r>
      <w:r>
        <w:rPr>
          <w:color w:val="4472C4"/>
        </w:rPr>
        <w:t>говора</w:t>
      </w:r>
      <w:r>
        <w:rPr>
          <w:color w:val="4472C4"/>
        </w:rPr>
        <w:t> о</w:t>
      </w:r>
      <w:r>
        <w:rPr>
          <w:color w:val="4472C4"/>
          <w:spacing w:val="-15"/>
        </w:rPr>
        <w:t> </w:t>
      </w:r>
      <w:r>
        <w:rPr>
          <w:color w:val="4472C4"/>
        </w:rPr>
        <w:t>приобретении</w:t>
      </w:r>
      <w:r>
        <w:rPr>
          <w:color w:val="4472C4"/>
          <w:spacing w:val="-15"/>
        </w:rPr>
        <w:t> </w:t>
      </w:r>
      <w:r>
        <w:rPr>
          <w:color w:val="4472C4"/>
        </w:rPr>
        <w:t>утилитарного</w:t>
      </w:r>
      <w:r>
        <w:rPr>
          <w:color w:val="4472C4"/>
          <w:spacing w:val="-15"/>
        </w:rPr>
        <w:t> </w:t>
      </w:r>
      <w:r>
        <w:rPr>
          <w:color w:val="4472C4"/>
        </w:rPr>
        <w:t>цифрово</w:t>
      </w:r>
      <w:r>
        <w:rPr>
          <w:color w:val="4472C4"/>
        </w:rPr>
        <w:t>го</w:t>
      </w:r>
      <w:r>
        <w:rPr>
          <w:color w:val="4472C4"/>
        </w:rPr>
        <w:t> права, заключенного с использовани</w:t>
      </w:r>
      <w:r>
        <w:rPr>
          <w:color w:val="4472C4"/>
        </w:rPr>
        <w:t>ем</w:t>
      </w:r>
      <w:r>
        <w:rPr>
          <w:color w:val="4472C4"/>
        </w:rPr>
        <w:t> инвестиционной платформы.</w:t>
      </w:r>
    </w:p>
    <w:p>
      <w:pPr>
        <w:pStyle w:val="BodyText"/>
        <w:spacing w:after="0" w:line="235" w:lineRule="auto"/>
        <w:sectPr>
          <w:type w:val="continuous"/>
          <w:pgSz w:w="19200" w:h="10800" w:orient="landscape"/>
          <w:pgMar w:header="0" w:footer="0" w:top="0" w:bottom="280" w:left="283" w:right="283"/>
          <w:cols w:num="2" w:equalWidth="0">
            <w:col w:w="8706" w:space="1406"/>
            <w:col w:w="8522"/>
          </w:cols>
        </w:sectPr>
      </w:pPr>
    </w:p>
    <w:p>
      <w:pPr>
        <w:spacing w:before="221"/>
        <w:ind w:left="-1" w:right="23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Утилитарные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цифровые</w:t>
      </w:r>
      <w:r>
        <w:rPr>
          <w:b/>
          <w:color w:val="70AC46"/>
          <w:spacing w:val="-2"/>
          <w:sz w:val="48"/>
        </w:rPr>
        <w:t> права</w:t>
      </w:r>
    </w:p>
    <w:p>
      <w:pPr>
        <w:pStyle w:val="BodyText"/>
        <w:spacing w:before="259"/>
        <w:rPr>
          <w:b/>
          <w:sz w:val="48"/>
        </w:rPr>
      </w:pPr>
    </w:p>
    <w:p>
      <w:pPr>
        <w:pStyle w:val="Heading1"/>
        <w:spacing w:line="235" w:lineRule="auto"/>
        <w:ind w:left="2813" w:right="112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9024">
                <wp:simplePos x="0" y="0"/>
                <wp:positionH relativeFrom="page">
                  <wp:posOffset>635081</wp:posOffset>
                </wp:positionH>
                <wp:positionV relativeFrom="paragraph">
                  <wp:posOffset>-230941</wp:posOffset>
                </wp:positionV>
                <wp:extent cx="685800" cy="967105"/>
                <wp:effectExtent l="0" t="0" r="0" b="0"/>
                <wp:wrapNone/>
                <wp:docPr id="279" name="Textbox 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9" name="Textbox 279"/>
                      <wps:cNvSpPr txBox="1"/>
                      <wps:spPr>
                        <a:xfrm>
                          <a:off x="0" y="0"/>
                          <a:ext cx="685800" cy="967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108"/>
                              </w:rPr>
                            </w:pPr>
                            <w:r>
                              <w:rPr>
                                <w:rFonts w:ascii="Arial Black"/>
                                <w:color w:val="FFBF00"/>
                                <w:spacing w:val="-5"/>
                                <w:sz w:val="108"/>
                              </w:rPr>
                              <w:t>1.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006401pt;margin-top:-18.184391pt;width:54pt;height:76.150pt;mso-position-horizontal-relative:page;mso-position-vertical-relative:paragraph;z-index:15809024" type="#_x0000_t202" id="docshape265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 Black"/>
                          <w:sz w:val="108"/>
                        </w:rPr>
                      </w:pPr>
                      <w:r>
                        <w:rPr>
                          <w:rFonts w:ascii="Arial Black"/>
                          <w:color w:val="FFBF00"/>
                          <w:spacing w:val="-5"/>
                          <w:sz w:val="108"/>
                        </w:rPr>
                        <w:t>1.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9536">
                <wp:simplePos x="0" y="0"/>
                <wp:positionH relativeFrom="page">
                  <wp:posOffset>635081</wp:posOffset>
                </wp:positionH>
                <wp:positionV relativeFrom="paragraph">
                  <wp:posOffset>898393</wp:posOffset>
                </wp:positionV>
                <wp:extent cx="685800" cy="967105"/>
                <wp:effectExtent l="0" t="0" r="0" b="0"/>
                <wp:wrapNone/>
                <wp:docPr id="280" name="Textbox 2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0" name="Textbox 280"/>
                      <wps:cNvSpPr txBox="1"/>
                      <wps:spPr>
                        <a:xfrm>
                          <a:off x="0" y="0"/>
                          <a:ext cx="685800" cy="967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108"/>
                              </w:rPr>
                            </w:pPr>
                            <w:r>
                              <w:rPr>
                                <w:rFonts w:ascii="Arial Black"/>
                                <w:color w:val="FFBF00"/>
                                <w:spacing w:val="-5"/>
                                <w:sz w:val="108"/>
                              </w:rPr>
                              <w:t>2.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006401pt;margin-top:70.739609pt;width:54pt;height:76.150pt;mso-position-horizontal-relative:page;mso-position-vertical-relative:paragraph;z-index:15809536" type="#_x0000_t202" id="docshape266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 Black"/>
                          <w:sz w:val="108"/>
                        </w:rPr>
                      </w:pPr>
                      <w:r>
                        <w:rPr>
                          <w:rFonts w:ascii="Arial Black"/>
                          <w:color w:val="FFBF00"/>
                          <w:spacing w:val="-5"/>
                          <w:sz w:val="108"/>
                        </w:rPr>
                        <w:t>2.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4472C4"/>
        </w:rPr>
        <w:t>Банк</w:t>
      </w:r>
      <w:r>
        <w:rPr>
          <w:color w:val="4472C4"/>
          <w:spacing w:val="-6"/>
        </w:rPr>
        <w:t> </w:t>
      </w:r>
      <w:r>
        <w:rPr>
          <w:color w:val="4472C4"/>
        </w:rPr>
        <w:t>России</w:t>
      </w:r>
      <w:r>
        <w:rPr>
          <w:color w:val="4472C4"/>
          <w:spacing w:val="-6"/>
        </w:rPr>
        <w:t> </w:t>
      </w:r>
      <w:r>
        <w:rPr>
          <w:color w:val="4472C4"/>
        </w:rPr>
        <w:t>ведет</w:t>
      </w:r>
      <w:r>
        <w:rPr>
          <w:color w:val="4472C4"/>
          <w:spacing w:val="-6"/>
        </w:rPr>
        <w:t> </w:t>
      </w:r>
      <w:r>
        <w:rPr>
          <w:color w:val="4472C4"/>
        </w:rPr>
        <w:t>реестр</w:t>
      </w:r>
      <w:r>
        <w:rPr>
          <w:color w:val="4472C4"/>
          <w:spacing w:val="-6"/>
        </w:rPr>
        <w:t> </w:t>
      </w:r>
      <w:r>
        <w:rPr>
          <w:color w:val="4472C4"/>
        </w:rPr>
        <w:t>операторов</w:t>
      </w:r>
      <w:r>
        <w:rPr>
          <w:color w:val="4472C4"/>
          <w:spacing w:val="-6"/>
        </w:rPr>
        <w:t> </w:t>
      </w:r>
      <w:r>
        <w:rPr>
          <w:color w:val="4472C4"/>
        </w:rPr>
        <w:t>инвестиционных</w:t>
      </w:r>
      <w:r>
        <w:rPr>
          <w:color w:val="4472C4"/>
          <w:spacing w:val="-6"/>
        </w:rPr>
        <w:t> </w:t>
      </w:r>
      <w:r>
        <w:rPr>
          <w:color w:val="4472C4"/>
        </w:rPr>
        <w:t>платформ,</w:t>
      </w:r>
      <w:r>
        <w:rPr>
          <w:color w:val="4472C4"/>
          <w:spacing w:val="-6"/>
        </w:rPr>
        <w:t> </w:t>
      </w:r>
      <w:r>
        <w:rPr>
          <w:color w:val="4472C4"/>
        </w:rPr>
        <w:t>определяет</w:t>
      </w:r>
      <w:r>
        <w:rPr>
          <w:color w:val="4472C4"/>
          <w:spacing w:val="-6"/>
        </w:rPr>
        <w:t> </w:t>
      </w:r>
      <w:r>
        <w:rPr>
          <w:color w:val="4472C4"/>
        </w:rPr>
        <w:t>поряд</w:t>
      </w:r>
      <w:r>
        <w:rPr>
          <w:color w:val="4472C4"/>
        </w:rPr>
        <w:t>ок</w:t>
      </w:r>
      <w:r>
        <w:rPr>
          <w:color w:val="4472C4"/>
        </w:rPr>
        <w:t> ведения такого реестра, состав включаемых в него сведений</w:t>
      </w:r>
    </w:p>
    <w:p>
      <w:pPr>
        <w:pStyle w:val="BodyText"/>
        <w:spacing w:before="203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7200">
                <wp:simplePos x="0" y="0"/>
                <wp:positionH relativeFrom="page">
                  <wp:posOffset>499870</wp:posOffset>
                </wp:positionH>
                <wp:positionV relativeFrom="paragraph">
                  <wp:posOffset>299799</wp:posOffset>
                </wp:positionV>
                <wp:extent cx="10803255" cy="1270"/>
                <wp:effectExtent l="0" t="0" r="0" b="0"/>
                <wp:wrapTopAndBottom/>
                <wp:docPr id="281" name="Graphic 2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1" name="Graphic 281"/>
                      <wps:cNvSpPr/>
                      <wps:spPr>
                        <a:xfrm>
                          <a:off x="0" y="0"/>
                          <a:ext cx="108032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3255" h="0">
                              <a:moveTo>
                                <a:pt x="0" y="0"/>
                              </a:moveTo>
                              <a:lnTo>
                                <a:pt x="10803128" y="0"/>
                              </a:lnTo>
                            </a:path>
                          </a:pathLst>
                        </a:custGeom>
                        <a:ln w="12699">
                          <a:solidFill>
                            <a:srgbClr val="5A9AD4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359901pt;margin-top:23.606266pt;width:850.65pt;height:.1pt;mso-position-horizontal-relative:page;mso-position-vertical-relative:paragraph;z-index:-15649280;mso-wrap-distance-left:0;mso-wrap-distance-right:0" id="docshape267" coordorigin="787,472" coordsize="17013,0" path="m787,472l17800,472e" filled="false" stroked="true" strokeweight=".99998pt" strokecolor="#5a9ad4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35" w:lineRule="auto" w:before="406"/>
        <w:ind w:left="2813" w:right="6564" w:firstLine="0"/>
        <w:jc w:val="left"/>
        <w:rPr>
          <w:b/>
          <w:sz w:val="38"/>
        </w:rPr>
      </w:pPr>
      <w:r>
        <w:rPr>
          <w:b/>
          <w:color w:val="4472C4"/>
          <w:sz w:val="38"/>
        </w:rPr>
        <w:t>Реестр</w:t>
      </w:r>
      <w:r>
        <w:rPr>
          <w:b/>
          <w:color w:val="4472C4"/>
          <w:spacing w:val="-14"/>
          <w:sz w:val="38"/>
        </w:rPr>
        <w:t> </w:t>
      </w:r>
      <w:r>
        <w:rPr>
          <w:b/>
          <w:color w:val="4472C4"/>
          <w:sz w:val="38"/>
        </w:rPr>
        <w:t>операторов</w:t>
      </w:r>
      <w:r>
        <w:rPr>
          <w:b/>
          <w:color w:val="4472C4"/>
          <w:spacing w:val="-14"/>
          <w:sz w:val="38"/>
        </w:rPr>
        <w:t> </w:t>
      </w:r>
      <w:r>
        <w:rPr>
          <w:b/>
          <w:color w:val="4472C4"/>
          <w:sz w:val="38"/>
        </w:rPr>
        <w:t>инвестиционных</w:t>
      </w:r>
      <w:r>
        <w:rPr>
          <w:b/>
          <w:color w:val="4472C4"/>
          <w:spacing w:val="-14"/>
          <w:sz w:val="38"/>
        </w:rPr>
        <w:t> </w:t>
      </w:r>
      <w:r>
        <w:rPr>
          <w:b/>
          <w:color w:val="4472C4"/>
          <w:sz w:val="38"/>
        </w:rPr>
        <w:t>платфор</w:t>
      </w:r>
      <w:r>
        <w:rPr>
          <w:b/>
          <w:color w:val="4472C4"/>
          <w:sz w:val="38"/>
        </w:rPr>
        <w:t>м:</w:t>
      </w:r>
      <w:r>
        <w:rPr>
          <w:b/>
          <w:color w:val="4472C4"/>
          <w:sz w:val="38"/>
        </w:rPr>
        <w:t> </w:t>
      </w:r>
      <w:hyperlink r:id="rId27">
        <w:r>
          <w:rPr>
            <w:b/>
            <w:color w:val="0563C0"/>
            <w:spacing w:val="-2"/>
            <w:sz w:val="38"/>
            <w:u w:val="single" w:color="0563C0"/>
          </w:rPr>
          <w:t>https://www.cbr.ru/finm_infrastructure/oper/</w:t>
        </w:r>
      </w:hyperlink>
    </w:p>
    <w:p>
      <w:pPr>
        <w:pStyle w:val="BodyText"/>
        <w:rPr>
          <w:b/>
          <w:sz w:val="20"/>
        </w:rPr>
      </w:pPr>
    </w:p>
    <w:p>
      <w:pPr>
        <w:pStyle w:val="BodyText"/>
        <w:spacing w:before="60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7712">
                <wp:simplePos x="0" y="0"/>
                <wp:positionH relativeFrom="page">
                  <wp:posOffset>2116835</wp:posOffset>
                </wp:positionH>
                <wp:positionV relativeFrom="paragraph">
                  <wp:posOffset>208369</wp:posOffset>
                </wp:positionV>
                <wp:extent cx="7569200" cy="2720975"/>
                <wp:effectExtent l="0" t="0" r="0" b="0"/>
                <wp:wrapTopAndBottom/>
                <wp:docPr id="282" name="Group 2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2" name="Group 282"/>
                      <wpg:cNvGrpSpPr/>
                      <wpg:grpSpPr>
                        <a:xfrm>
                          <a:off x="0" y="0"/>
                          <a:ext cx="7569200" cy="2720975"/>
                          <a:chExt cx="7569200" cy="2720975"/>
                        </a:xfrm>
                      </wpg:grpSpPr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200" cy="2691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Graphic 284"/>
                        <wps:cNvSpPr/>
                        <wps:spPr>
                          <a:xfrm>
                            <a:off x="4068064" y="266306"/>
                            <a:ext cx="906780" cy="242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6780" h="2425700">
                                <a:moveTo>
                                  <a:pt x="0" y="0"/>
                                </a:moveTo>
                                <a:lnTo>
                                  <a:pt x="906462" y="0"/>
                                </a:lnTo>
                                <a:lnTo>
                                  <a:pt x="906462" y="2425649"/>
                                </a:lnTo>
                                <a:lnTo>
                                  <a:pt x="0" y="24256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FFB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6.679993pt;margin-top:16.407032pt;width:596pt;height:214.25pt;mso-position-horizontal-relative:page;mso-position-vertical-relative:paragraph;z-index:-15648768;mso-wrap-distance-left:0;mso-wrap-distance-right:0" id="docshapegroup268" coordorigin="3334,328" coordsize="11920,4285">
                <v:shape style="position:absolute;left:3333;top:328;width:11920;height:4240" type="#_x0000_t75" id="docshape269" stroked="false">
                  <v:imagedata r:id="rId28" o:title=""/>
                </v:shape>
                <v:rect style="position:absolute;left:9740;top:747;width:1428;height:3820" id="docshape270" filled="false" stroked="true" strokeweight="4.5pt" strokecolor="#ffbf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header="0" w:footer="0" w:top="1080" w:bottom="280" w:left="283" w:right="283"/>
        </w:sectPr>
      </w:pPr>
    </w:p>
    <w:p>
      <w:pPr>
        <w:spacing w:line="235" w:lineRule="auto" w:before="230"/>
        <w:ind w:left="6158" w:right="0" w:hanging="4110"/>
        <w:jc w:val="left"/>
        <w:rPr>
          <w:b/>
          <w:sz w:val="48"/>
        </w:rPr>
      </w:pPr>
      <w:r>
        <w:rPr>
          <w:b/>
          <w:color w:val="70AC46"/>
          <w:sz w:val="48"/>
        </w:rPr>
        <w:t>Указ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Президента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Российской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Федерации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от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10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декабря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2020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г.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№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778</w:t>
      </w:r>
      <w:r>
        <w:rPr>
          <w:b/>
          <w:color w:val="70AC46"/>
          <w:sz w:val="48"/>
        </w:rPr>
        <w:t> (изменения в форму справки)</w:t>
      </w:r>
    </w:p>
    <w:p>
      <w:pPr>
        <w:pStyle w:val="BodyText"/>
        <w:spacing w:before="2"/>
        <w:rPr>
          <w:b/>
          <w:sz w:val="18"/>
        </w:rPr>
      </w:pPr>
      <w:r>
        <w:rPr>
          <w:b/>
          <w:sz w:val="18"/>
        </w:rPr>
        <w:drawing>
          <wp:anchor distT="0" distB="0" distL="0" distR="0" allowOverlap="1" layoutInCell="1" locked="0" behindDoc="1" simplePos="0" relativeHeight="487669248">
            <wp:simplePos x="0" y="0"/>
            <wp:positionH relativeFrom="page">
              <wp:posOffset>2197646</wp:posOffset>
            </wp:positionH>
            <wp:positionV relativeFrom="paragraph">
              <wp:posOffset>156605</wp:posOffset>
            </wp:positionV>
            <wp:extent cx="7797822" cy="3109912"/>
            <wp:effectExtent l="0" t="0" r="0" b="0"/>
            <wp:wrapTopAndBottom/>
            <wp:docPr id="285" name="Image 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" name="Image 28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7822" cy="3109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43"/>
        <w:rPr>
          <w:b/>
          <w:sz w:val="48"/>
        </w:rPr>
      </w:pPr>
    </w:p>
    <w:p>
      <w:pPr>
        <w:spacing w:before="0"/>
        <w:ind w:left="572" w:right="0" w:firstLine="0"/>
        <w:jc w:val="left"/>
        <w:rPr>
          <w:sz w:val="28"/>
        </w:rPr>
      </w:pPr>
      <w:r>
        <w:rPr>
          <w:color w:val="4472C4"/>
          <w:sz w:val="28"/>
        </w:rPr>
        <w:t>&lt;1&gt;</w:t>
      </w:r>
      <w:r>
        <w:rPr>
          <w:color w:val="4472C4"/>
          <w:spacing w:val="-6"/>
          <w:sz w:val="28"/>
        </w:rPr>
        <w:t> </w:t>
      </w:r>
      <w:r>
        <w:rPr>
          <w:color w:val="4472C4"/>
          <w:sz w:val="28"/>
        </w:rPr>
        <w:t>Указывается</w:t>
      </w:r>
      <w:r>
        <w:rPr>
          <w:color w:val="4472C4"/>
          <w:spacing w:val="53"/>
          <w:sz w:val="28"/>
        </w:rPr>
        <w:t> </w:t>
      </w:r>
      <w:r>
        <w:rPr>
          <w:color w:val="4472C4"/>
          <w:sz w:val="28"/>
        </w:rPr>
        <w:t>уникальное</w:t>
      </w:r>
      <w:r>
        <w:rPr>
          <w:color w:val="4472C4"/>
          <w:spacing w:val="53"/>
          <w:sz w:val="28"/>
        </w:rPr>
        <w:t> </w:t>
      </w:r>
      <w:r>
        <w:rPr>
          <w:color w:val="4472C4"/>
          <w:sz w:val="28"/>
        </w:rPr>
        <w:t>условное</w:t>
      </w:r>
      <w:r>
        <w:rPr>
          <w:color w:val="4472C4"/>
          <w:spacing w:val="53"/>
          <w:sz w:val="28"/>
        </w:rPr>
        <w:t> </w:t>
      </w:r>
      <w:r>
        <w:rPr>
          <w:color w:val="4472C4"/>
          <w:sz w:val="28"/>
        </w:rPr>
        <w:t>обозначение,</w:t>
      </w:r>
      <w:r>
        <w:rPr>
          <w:color w:val="4472C4"/>
          <w:spacing w:val="53"/>
          <w:sz w:val="28"/>
        </w:rPr>
        <w:t> </w:t>
      </w:r>
      <w:r>
        <w:rPr>
          <w:color w:val="4472C4"/>
          <w:sz w:val="28"/>
        </w:rPr>
        <w:t>идентифицирующее</w:t>
      </w:r>
      <w:r>
        <w:rPr>
          <w:color w:val="4472C4"/>
          <w:spacing w:val="-5"/>
          <w:sz w:val="28"/>
        </w:rPr>
        <w:t> </w:t>
      </w:r>
      <w:r>
        <w:rPr>
          <w:color w:val="4472C4"/>
          <w:sz w:val="28"/>
        </w:rPr>
        <w:t>утилитарное</w:t>
      </w:r>
      <w:r>
        <w:rPr>
          <w:color w:val="4472C4"/>
          <w:spacing w:val="-5"/>
          <w:sz w:val="28"/>
        </w:rPr>
        <w:t> </w:t>
      </w:r>
      <w:r>
        <w:rPr>
          <w:color w:val="4472C4"/>
          <w:sz w:val="28"/>
        </w:rPr>
        <w:t>цифровое</w:t>
      </w:r>
      <w:r>
        <w:rPr>
          <w:color w:val="4472C4"/>
          <w:spacing w:val="-5"/>
          <w:sz w:val="28"/>
        </w:rPr>
        <w:t> </w:t>
      </w:r>
      <w:r>
        <w:rPr>
          <w:color w:val="4472C4"/>
          <w:spacing w:val="-2"/>
          <w:sz w:val="28"/>
        </w:rPr>
        <w:t>право</w:t>
      </w:r>
    </w:p>
    <w:p>
      <w:pPr>
        <w:spacing w:line="235" w:lineRule="auto" w:before="336"/>
        <w:ind w:left="572" w:right="0" w:firstLine="0"/>
        <w:jc w:val="left"/>
        <w:rPr>
          <w:sz w:val="28"/>
        </w:rPr>
      </w:pPr>
      <w:r>
        <w:rPr>
          <w:color w:val="4472C4"/>
          <w:sz w:val="28"/>
        </w:rPr>
        <w:t>&lt;2&gt;</w:t>
      </w:r>
      <w:r>
        <w:rPr>
          <w:color w:val="4472C4"/>
          <w:spacing w:val="-3"/>
          <w:sz w:val="28"/>
        </w:rPr>
        <w:t> </w:t>
      </w:r>
      <w:r>
        <w:rPr>
          <w:color w:val="4472C4"/>
          <w:sz w:val="28"/>
        </w:rPr>
        <w:t>Указываются</w:t>
      </w:r>
      <w:r>
        <w:rPr>
          <w:color w:val="4472C4"/>
          <w:spacing w:val="40"/>
          <w:sz w:val="28"/>
        </w:rPr>
        <w:t> </w:t>
      </w:r>
      <w:r>
        <w:rPr>
          <w:color w:val="4472C4"/>
          <w:sz w:val="28"/>
        </w:rPr>
        <w:t>наименование</w:t>
      </w:r>
      <w:r>
        <w:rPr>
          <w:color w:val="4472C4"/>
          <w:spacing w:val="40"/>
          <w:sz w:val="28"/>
        </w:rPr>
        <w:t> </w:t>
      </w:r>
      <w:r>
        <w:rPr>
          <w:color w:val="4472C4"/>
          <w:sz w:val="28"/>
        </w:rPr>
        <w:t>оператора</w:t>
      </w:r>
      <w:r>
        <w:rPr>
          <w:color w:val="4472C4"/>
          <w:spacing w:val="-3"/>
          <w:sz w:val="28"/>
        </w:rPr>
        <w:t> </w:t>
      </w:r>
      <w:r>
        <w:rPr>
          <w:color w:val="4472C4"/>
          <w:sz w:val="28"/>
        </w:rPr>
        <w:t>инвестиционной</w:t>
      </w:r>
      <w:r>
        <w:rPr>
          <w:color w:val="4472C4"/>
          <w:spacing w:val="-3"/>
          <w:sz w:val="28"/>
        </w:rPr>
        <w:t> </w:t>
      </w:r>
      <w:r>
        <w:rPr>
          <w:color w:val="4472C4"/>
          <w:sz w:val="28"/>
        </w:rPr>
        <w:t>платформы,</w:t>
      </w:r>
      <w:r>
        <w:rPr>
          <w:color w:val="4472C4"/>
          <w:spacing w:val="-3"/>
          <w:sz w:val="28"/>
        </w:rPr>
        <w:t> </w:t>
      </w:r>
      <w:r>
        <w:rPr>
          <w:color w:val="4472C4"/>
          <w:sz w:val="28"/>
        </w:rPr>
        <w:t>его</w:t>
      </w:r>
      <w:r>
        <w:rPr>
          <w:color w:val="4472C4"/>
          <w:spacing w:val="-3"/>
          <w:sz w:val="28"/>
        </w:rPr>
        <w:t> </w:t>
      </w:r>
      <w:r>
        <w:rPr>
          <w:color w:val="4472C4"/>
          <w:sz w:val="28"/>
        </w:rPr>
        <w:t>идентификационный</w:t>
      </w:r>
      <w:r>
        <w:rPr>
          <w:color w:val="4472C4"/>
          <w:spacing w:val="80"/>
          <w:sz w:val="28"/>
        </w:rPr>
        <w:t> </w:t>
      </w:r>
      <w:r>
        <w:rPr>
          <w:color w:val="4472C4"/>
          <w:sz w:val="28"/>
        </w:rPr>
        <w:t>номер</w:t>
      </w:r>
      <w:r>
        <w:rPr>
          <w:color w:val="4472C4"/>
          <w:spacing w:val="80"/>
          <w:sz w:val="28"/>
        </w:rPr>
        <w:t> </w:t>
      </w:r>
      <w:r>
        <w:rPr>
          <w:color w:val="4472C4"/>
          <w:sz w:val="28"/>
        </w:rPr>
        <w:t>налогоплательщика</w:t>
      </w:r>
      <w:r>
        <w:rPr>
          <w:color w:val="4472C4"/>
          <w:spacing w:val="40"/>
          <w:sz w:val="28"/>
        </w:rPr>
        <w:t> </w:t>
      </w:r>
      <w:r>
        <w:rPr>
          <w:color w:val="4472C4"/>
          <w:sz w:val="28"/>
        </w:rPr>
        <w:t>и</w:t>
      </w:r>
      <w:r>
        <w:rPr>
          <w:color w:val="4472C4"/>
          <w:spacing w:val="40"/>
          <w:sz w:val="28"/>
        </w:rPr>
        <w:t> </w:t>
      </w:r>
      <w:r>
        <w:rPr>
          <w:color w:val="4472C4"/>
          <w:sz w:val="28"/>
        </w:rPr>
        <w:t>ос</w:t>
      </w:r>
      <w:r>
        <w:rPr>
          <w:color w:val="4472C4"/>
          <w:sz w:val="28"/>
        </w:rPr>
        <w:t>новной</w:t>
      </w:r>
      <w:r>
        <w:rPr>
          <w:color w:val="4472C4"/>
          <w:sz w:val="28"/>
        </w:rPr>
        <w:t> государственный регистрационный номер</w:t>
      </w:r>
    </w:p>
    <w:p>
      <w:pPr>
        <w:spacing w:after="0" w:line="235" w:lineRule="auto"/>
        <w:jc w:val="left"/>
        <w:rPr>
          <w:sz w:val="28"/>
        </w:rPr>
        <w:sectPr>
          <w:pgSz w:w="19200" w:h="10800" w:orient="landscape"/>
          <w:pgMar w:header="0" w:footer="0" w:top="1080" w:bottom="280" w:left="283" w:right="283"/>
        </w:sectPr>
      </w:pPr>
    </w:p>
    <w:p>
      <w:pPr>
        <w:spacing w:line="581" w:lineRule="exact" w:before="221"/>
        <w:ind w:left="0" w:right="0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Федеральный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закон от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31 июля 2020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г. № 259-</w:t>
      </w:r>
      <w:r>
        <w:rPr>
          <w:b/>
          <w:color w:val="70AC46"/>
          <w:spacing w:val="-5"/>
          <w:sz w:val="48"/>
        </w:rPr>
        <w:t>ФЗ</w:t>
      </w:r>
    </w:p>
    <w:p>
      <w:pPr>
        <w:spacing w:line="235" w:lineRule="auto" w:before="4"/>
        <w:ind w:left="959" w:right="959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"О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цифровых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финансовых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активах,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цифровой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валюте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и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о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внесении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изменен</w:t>
      </w:r>
      <w:r>
        <w:rPr>
          <w:b/>
          <w:color w:val="70AC46"/>
          <w:sz w:val="48"/>
        </w:rPr>
        <w:t>ий</w:t>
      </w:r>
      <w:r>
        <w:rPr>
          <w:b/>
          <w:color w:val="70AC46"/>
          <w:sz w:val="48"/>
        </w:rPr>
        <w:t> в отдельные законодательные акты Российской Федерации"</w:t>
      </w:r>
    </w:p>
    <w:p>
      <w:pPr>
        <w:pStyle w:val="BodyText"/>
        <w:spacing w:before="129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9760">
                <wp:simplePos x="0" y="0"/>
                <wp:positionH relativeFrom="page">
                  <wp:posOffset>537290</wp:posOffset>
                </wp:positionH>
                <wp:positionV relativeFrom="paragraph">
                  <wp:posOffset>252281</wp:posOffset>
                </wp:positionV>
                <wp:extent cx="2793365" cy="845819"/>
                <wp:effectExtent l="0" t="0" r="0" b="0"/>
                <wp:wrapTopAndBottom/>
                <wp:docPr id="286" name="Group 2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6" name="Group 286"/>
                      <wpg:cNvGrpSpPr/>
                      <wpg:grpSpPr>
                        <a:xfrm>
                          <a:off x="0" y="0"/>
                          <a:ext cx="2793365" cy="845819"/>
                          <a:chExt cx="2793365" cy="845819"/>
                        </a:xfrm>
                      </wpg:grpSpPr>
                      <wps:wsp>
                        <wps:cNvPr id="287" name="Graphic 287"/>
                        <wps:cNvSpPr/>
                        <wps:spPr>
                          <a:xfrm>
                            <a:off x="6349" y="6349"/>
                            <a:ext cx="2780665" cy="833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0665" h="833119">
                                <a:moveTo>
                                  <a:pt x="23635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3081"/>
                                </a:lnTo>
                                <a:lnTo>
                                  <a:pt x="2363597" y="833081"/>
                                </a:lnTo>
                                <a:lnTo>
                                  <a:pt x="2780131" y="416534"/>
                                </a:lnTo>
                                <a:lnTo>
                                  <a:pt x="2363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6349" y="6349"/>
                            <a:ext cx="2780665" cy="833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0665" h="833119">
                                <a:moveTo>
                                  <a:pt x="0" y="0"/>
                                </a:moveTo>
                                <a:lnTo>
                                  <a:pt x="2363597" y="0"/>
                                </a:lnTo>
                                <a:lnTo>
                                  <a:pt x="2780131" y="416534"/>
                                </a:lnTo>
                                <a:lnTo>
                                  <a:pt x="2363597" y="833081"/>
                                </a:lnTo>
                                <a:lnTo>
                                  <a:pt x="0" y="8330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5381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Textbox 289"/>
                        <wps:cNvSpPr txBox="1"/>
                        <wps:spPr>
                          <a:xfrm>
                            <a:off x="0" y="0"/>
                            <a:ext cx="2793365" cy="8458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32"/>
                                <w:ind w:left="548" w:right="0" w:firstLine="0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Цифровая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8"/>
                                </w:rPr>
                                <w:t>валюта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306309pt;margin-top:19.864689pt;width:219.95pt;height:66.6pt;mso-position-horizontal-relative:page;mso-position-vertical-relative:paragraph;z-index:-15646720;mso-wrap-distance-left:0;mso-wrap-distance-right:0" id="docshapegroup271" coordorigin="846,397" coordsize="4399,1332">
                <v:shape style="position:absolute;left:856;top:407;width:4379;height:1312" id="docshape272" coordorigin="856,407" coordsize="4379,1312" path="m4578,407l856,407,856,1719,4578,1719,5234,1063,4578,407xe" filled="true" fillcolor="#70ac46" stroked="false">
                  <v:path arrowok="t"/>
                  <v:fill type="solid"/>
                </v:shape>
                <v:shape style="position:absolute;left:856;top:407;width:4379;height:1312" id="docshape273" coordorigin="856,407" coordsize="4379,1312" path="m856,407l4578,407,5234,1063,4578,1719,856,1719,856,407xe" filled="false" stroked="true" strokeweight=".99998pt" strokecolor="#538134">
                  <v:path arrowok="t"/>
                  <v:stroke dashstyle="solid"/>
                </v:shape>
                <v:shape style="position:absolute;left:846;top:397;width:4399;height:1332" type="#_x0000_t202" id="docshape274" filled="false" stroked="false">
                  <v:textbox inset="0,0,0,0">
                    <w:txbxContent>
                      <w:p>
                        <w:pPr>
                          <w:spacing w:before="432"/>
                          <w:ind w:left="548" w:right="0" w:firstLine="0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FFFFFF"/>
                            <w:sz w:val="38"/>
                          </w:rPr>
                          <w:t>Цифровая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8"/>
                          </w:rPr>
                          <w:t>валюта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ListParagraph"/>
        <w:numPr>
          <w:ilvl w:val="0"/>
          <w:numId w:val="4"/>
        </w:numPr>
        <w:tabs>
          <w:tab w:pos="1257" w:val="left" w:leader="none"/>
        </w:tabs>
        <w:spacing w:line="230" w:lineRule="auto" w:before="164" w:after="0"/>
        <w:ind w:left="1257" w:right="3049" w:hanging="540"/>
        <w:jc w:val="left"/>
        <w:rPr>
          <w:sz w:val="38"/>
        </w:rPr>
      </w:pPr>
      <w:r>
        <w:rPr>
          <w:color w:val="4472C4"/>
          <w:sz w:val="38"/>
        </w:rPr>
        <w:t>совокупность</w:t>
      </w:r>
      <w:r>
        <w:rPr>
          <w:color w:val="4472C4"/>
          <w:spacing w:val="-6"/>
          <w:sz w:val="38"/>
        </w:rPr>
        <w:t> </w:t>
      </w:r>
      <w:r>
        <w:rPr>
          <w:color w:val="4472C4"/>
          <w:sz w:val="38"/>
        </w:rPr>
        <w:t>электронных</w:t>
      </w:r>
      <w:r>
        <w:rPr>
          <w:color w:val="4472C4"/>
          <w:spacing w:val="-6"/>
          <w:sz w:val="38"/>
        </w:rPr>
        <w:t> </w:t>
      </w:r>
      <w:r>
        <w:rPr>
          <w:color w:val="4472C4"/>
          <w:sz w:val="38"/>
        </w:rPr>
        <w:t>данных</w:t>
      </w:r>
      <w:r>
        <w:rPr>
          <w:color w:val="4472C4"/>
          <w:spacing w:val="-6"/>
          <w:sz w:val="38"/>
        </w:rPr>
        <w:t> </w:t>
      </w:r>
      <w:r>
        <w:rPr>
          <w:color w:val="4472C4"/>
          <w:sz w:val="38"/>
        </w:rPr>
        <w:t>(цифрового</w:t>
      </w:r>
      <w:r>
        <w:rPr>
          <w:color w:val="4472C4"/>
          <w:spacing w:val="-6"/>
          <w:sz w:val="38"/>
        </w:rPr>
        <w:t> </w:t>
      </w:r>
      <w:r>
        <w:rPr>
          <w:color w:val="4472C4"/>
          <w:sz w:val="38"/>
        </w:rPr>
        <w:t>кода</w:t>
      </w:r>
      <w:r>
        <w:rPr>
          <w:color w:val="4472C4"/>
          <w:spacing w:val="-6"/>
          <w:sz w:val="38"/>
        </w:rPr>
        <w:t> </w:t>
      </w:r>
      <w:r>
        <w:rPr>
          <w:color w:val="4472C4"/>
          <w:sz w:val="38"/>
        </w:rPr>
        <w:t>или</w:t>
      </w:r>
      <w:r>
        <w:rPr>
          <w:color w:val="4472C4"/>
          <w:spacing w:val="-6"/>
          <w:sz w:val="38"/>
        </w:rPr>
        <w:t> </w:t>
      </w:r>
      <w:r>
        <w:rPr>
          <w:color w:val="4472C4"/>
          <w:sz w:val="38"/>
        </w:rPr>
        <w:t>обозначения),</w:t>
      </w:r>
      <w:r>
        <w:rPr>
          <w:color w:val="4472C4"/>
          <w:spacing w:val="-6"/>
          <w:sz w:val="38"/>
        </w:rPr>
        <w:t> </w:t>
      </w:r>
      <w:r>
        <w:rPr>
          <w:color w:val="4472C4"/>
          <w:sz w:val="38"/>
        </w:rPr>
        <w:t>содержащихся</w:t>
      </w:r>
      <w:r>
        <w:rPr>
          <w:color w:val="4472C4"/>
          <w:spacing w:val="-6"/>
          <w:sz w:val="38"/>
        </w:rPr>
        <w:t> </w:t>
      </w:r>
      <w:r>
        <w:rPr>
          <w:color w:val="4472C4"/>
          <w:sz w:val="38"/>
        </w:rPr>
        <w:t>в</w:t>
      </w:r>
      <w:r>
        <w:rPr>
          <w:color w:val="4472C4"/>
          <w:sz w:val="38"/>
        </w:rPr>
        <w:t> информационной системе, которые предлагаются и (или) могут быть приняты</w:t>
      </w:r>
    </w:p>
    <w:p>
      <w:pPr>
        <w:pStyle w:val="ListParagraph"/>
        <w:numPr>
          <w:ilvl w:val="1"/>
          <w:numId w:val="4"/>
        </w:numPr>
        <w:tabs>
          <w:tab w:pos="1977" w:val="left" w:leader="none"/>
        </w:tabs>
        <w:spacing w:line="431" w:lineRule="exact" w:before="0" w:after="0"/>
        <w:ind w:left="1977" w:right="0" w:hanging="540"/>
        <w:jc w:val="left"/>
        <w:rPr>
          <w:sz w:val="38"/>
        </w:rPr>
      </w:pPr>
      <w:r>
        <w:rPr>
          <w:color w:val="4472C4"/>
          <w:sz w:val="38"/>
        </w:rPr>
        <w:t>в</w:t>
      </w:r>
      <w:r>
        <w:rPr>
          <w:color w:val="4472C4"/>
          <w:spacing w:val="-2"/>
          <w:sz w:val="38"/>
        </w:rPr>
        <w:t> </w:t>
      </w:r>
      <w:r>
        <w:rPr>
          <w:color w:val="4472C4"/>
          <w:sz w:val="38"/>
        </w:rPr>
        <w:t>качестве</w:t>
      </w:r>
      <w:r>
        <w:rPr>
          <w:color w:val="4472C4"/>
          <w:spacing w:val="-2"/>
          <w:sz w:val="38"/>
        </w:rPr>
        <w:t> </w:t>
      </w:r>
      <w:r>
        <w:rPr>
          <w:color w:val="4472C4"/>
          <w:sz w:val="38"/>
        </w:rPr>
        <w:t>средства</w:t>
      </w:r>
      <w:r>
        <w:rPr>
          <w:color w:val="4472C4"/>
          <w:spacing w:val="-2"/>
          <w:sz w:val="38"/>
        </w:rPr>
        <w:t> </w:t>
      </w:r>
      <w:r>
        <w:rPr>
          <w:color w:val="4472C4"/>
          <w:sz w:val="38"/>
        </w:rPr>
        <w:t>платежа,</w:t>
      </w:r>
      <w:r>
        <w:rPr>
          <w:color w:val="4472C4"/>
          <w:spacing w:val="-2"/>
          <w:sz w:val="38"/>
        </w:rPr>
        <w:t> </w:t>
      </w:r>
      <w:r>
        <w:rPr>
          <w:color w:val="4472C4"/>
          <w:sz w:val="38"/>
        </w:rPr>
        <w:t>не</w:t>
      </w:r>
      <w:r>
        <w:rPr>
          <w:color w:val="4472C4"/>
          <w:spacing w:val="-2"/>
          <w:sz w:val="38"/>
        </w:rPr>
        <w:t> являющегося</w:t>
      </w:r>
    </w:p>
    <w:p>
      <w:pPr>
        <w:pStyle w:val="ListParagraph"/>
        <w:numPr>
          <w:ilvl w:val="2"/>
          <w:numId w:val="4"/>
        </w:numPr>
        <w:tabs>
          <w:tab w:pos="2695" w:val="left" w:leader="none"/>
        </w:tabs>
        <w:spacing w:line="456" w:lineRule="exact" w:before="0" w:after="0"/>
        <w:ind w:left="2695" w:right="0" w:hanging="539"/>
        <w:jc w:val="left"/>
        <w:rPr>
          <w:sz w:val="38"/>
        </w:rPr>
      </w:pPr>
      <w:r>
        <w:rPr>
          <w:color w:val="4472C4"/>
          <w:sz w:val="38"/>
        </w:rPr>
        <w:t>денежной</w:t>
      </w:r>
      <w:r>
        <w:rPr>
          <w:color w:val="4472C4"/>
          <w:spacing w:val="-6"/>
          <w:sz w:val="38"/>
        </w:rPr>
        <w:t> </w:t>
      </w:r>
      <w:r>
        <w:rPr>
          <w:color w:val="4472C4"/>
          <w:sz w:val="38"/>
        </w:rPr>
        <w:t>единицей</w:t>
      </w:r>
      <w:r>
        <w:rPr>
          <w:color w:val="4472C4"/>
          <w:spacing w:val="-3"/>
          <w:sz w:val="38"/>
        </w:rPr>
        <w:t> </w:t>
      </w:r>
      <w:r>
        <w:rPr>
          <w:color w:val="4472C4"/>
          <w:sz w:val="38"/>
        </w:rPr>
        <w:t>Российской</w:t>
      </w:r>
      <w:r>
        <w:rPr>
          <w:color w:val="4472C4"/>
          <w:spacing w:val="-3"/>
          <w:sz w:val="38"/>
        </w:rPr>
        <w:t> </w:t>
      </w:r>
      <w:r>
        <w:rPr>
          <w:color w:val="4472C4"/>
          <w:spacing w:val="-2"/>
          <w:sz w:val="38"/>
        </w:rPr>
        <w:t>Федерации,</w:t>
      </w:r>
    </w:p>
    <w:p>
      <w:pPr>
        <w:pStyle w:val="ListParagraph"/>
        <w:numPr>
          <w:ilvl w:val="2"/>
          <w:numId w:val="4"/>
        </w:numPr>
        <w:tabs>
          <w:tab w:pos="2695" w:val="left" w:leader="none"/>
        </w:tabs>
        <w:spacing w:line="456" w:lineRule="exact" w:before="0" w:after="0"/>
        <w:ind w:left="2695" w:right="0" w:hanging="539"/>
        <w:jc w:val="left"/>
        <w:rPr>
          <w:sz w:val="38"/>
        </w:rPr>
      </w:pPr>
      <w:r>
        <w:rPr>
          <w:color w:val="4472C4"/>
          <w:sz w:val="38"/>
        </w:rPr>
        <w:t>денежной</w:t>
      </w:r>
      <w:r>
        <w:rPr>
          <w:color w:val="4472C4"/>
          <w:spacing w:val="-6"/>
          <w:sz w:val="38"/>
        </w:rPr>
        <w:t> </w:t>
      </w:r>
      <w:r>
        <w:rPr>
          <w:color w:val="4472C4"/>
          <w:sz w:val="38"/>
        </w:rPr>
        <w:t>единицей</w:t>
      </w:r>
      <w:r>
        <w:rPr>
          <w:color w:val="4472C4"/>
          <w:spacing w:val="-3"/>
          <w:sz w:val="38"/>
        </w:rPr>
        <w:t> </w:t>
      </w:r>
      <w:r>
        <w:rPr>
          <w:color w:val="4472C4"/>
          <w:sz w:val="38"/>
        </w:rPr>
        <w:t>иностранного</w:t>
      </w:r>
      <w:r>
        <w:rPr>
          <w:color w:val="4472C4"/>
          <w:spacing w:val="-3"/>
          <w:sz w:val="38"/>
        </w:rPr>
        <w:t> </w:t>
      </w:r>
      <w:r>
        <w:rPr>
          <w:color w:val="4472C4"/>
          <w:sz w:val="38"/>
        </w:rPr>
        <w:t>государства</w:t>
      </w:r>
      <w:r>
        <w:rPr>
          <w:color w:val="4472C4"/>
          <w:spacing w:val="-3"/>
          <w:sz w:val="38"/>
        </w:rPr>
        <w:t> </w:t>
      </w:r>
      <w:r>
        <w:rPr>
          <w:color w:val="4472C4"/>
          <w:sz w:val="38"/>
        </w:rPr>
        <w:t>и</w:t>
      </w:r>
      <w:r>
        <w:rPr>
          <w:color w:val="4472C4"/>
          <w:spacing w:val="-3"/>
          <w:sz w:val="38"/>
        </w:rPr>
        <w:t> </w:t>
      </w:r>
      <w:r>
        <w:rPr>
          <w:color w:val="4472C4"/>
          <w:spacing w:val="-2"/>
          <w:sz w:val="38"/>
        </w:rPr>
        <w:t>(или)</w:t>
      </w:r>
    </w:p>
    <w:p>
      <w:pPr>
        <w:pStyle w:val="ListParagraph"/>
        <w:numPr>
          <w:ilvl w:val="2"/>
          <w:numId w:val="4"/>
        </w:numPr>
        <w:tabs>
          <w:tab w:pos="2695" w:val="left" w:leader="none"/>
        </w:tabs>
        <w:spacing w:line="456" w:lineRule="exact" w:before="0" w:after="0"/>
        <w:ind w:left="2695" w:right="0" w:hanging="539"/>
        <w:jc w:val="left"/>
        <w:rPr>
          <w:sz w:val="38"/>
        </w:rPr>
      </w:pPr>
      <w:r>
        <w:rPr>
          <w:color w:val="4472C4"/>
          <w:sz w:val="38"/>
        </w:rPr>
        <w:t>международной</w:t>
      </w:r>
      <w:r>
        <w:rPr>
          <w:color w:val="4472C4"/>
          <w:spacing w:val="-6"/>
          <w:sz w:val="38"/>
        </w:rPr>
        <w:t> </w:t>
      </w:r>
      <w:r>
        <w:rPr>
          <w:color w:val="4472C4"/>
          <w:sz w:val="38"/>
        </w:rPr>
        <w:t>денежной</w:t>
      </w:r>
      <w:r>
        <w:rPr>
          <w:color w:val="4472C4"/>
          <w:spacing w:val="-4"/>
          <w:sz w:val="38"/>
        </w:rPr>
        <w:t> </w:t>
      </w:r>
      <w:r>
        <w:rPr>
          <w:color w:val="4472C4"/>
          <w:sz w:val="38"/>
        </w:rPr>
        <w:t>или</w:t>
      </w:r>
      <w:r>
        <w:rPr>
          <w:color w:val="4472C4"/>
          <w:spacing w:val="-4"/>
          <w:sz w:val="38"/>
        </w:rPr>
        <w:t> </w:t>
      </w:r>
      <w:r>
        <w:rPr>
          <w:color w:val="4472C4"/>
          <w:sz w:val="38"/>
        </w:rPr>
        <w:t>расчетной</w:t>
      </w:r>
      <w:r>
        <w:rPr>
          <w:color w:val="4472C4"/>
          <w:spacing w:val="-3"/>
          <w:sz w:val="38"/>
        </w:rPr>
        <w:t> </w:t>
      </w:r>
      <w:r>
        <w:rPr>
          <w:color w:val="4472C4"/>
          <w:spacing w:val="-2"/>
          <w:sz w:val="38"/>
        </w:rPr>
        <w:t>единицей,</w:t>
      </w:r>
    </w:p>
    <w:p>
      <w:pPr>
        <w:pStyle w:val="ListParagraph"/>
        <w:numPr>
          <w:ilvl w:val="1"/>
          <w:numId w:val="4"/>
        </w:numPr>
        <w:tabs>
          <w:tab w:pos="1977" w:val="left" w:leader="none"/>
        </w:tabs>
        <w:spacing w:line="480" w:lineRule="exact" w:before="0" w:after="0"/>
        <w:ind w:left="1977" w:right="0" w:hanging="540"/>
        <w:jc w:val="left"/>
        <w:rPr>
          <w:sz w:val="38"/>
        </w:rPr>
      </w:pPr>
      <w:r>
        <w:rPr>
          <w:color w:val="4472C4"/>
          <w:sz w:val="38"/>
        </w:rPr>
        <w:t>и</w:t>
      </w:r>
      <w:r>
        <w:rPr>
          <w:color w:val="4472C4"/>
          <w:spacing w:val="-2"/>
          <w:sz w:val="38"/>
        </w:rPr>
        <w:t> </w:t>
      </w:r>
      <w:r>
        <w:rPr>
          <w:color w:val="4472C4"/>
          <w:sz w:val="38"/>
        </w:rPr>
        <w:t>(или)</w:t>
      </w:r>
      <w:r>
        <w:rPr>
          <w:color w:val="4472C4"/>
          <w:spacing w:val="-2"/>
          <w:sz w:val="38"/>
        </w:rPr>
        <w:t> </w:t>
      </w:r>
      <w:r>
        <w:rPr>
          <w:color w:val="4472C4"/>
          <w:sz w:val="38"/>
        </w:rPr>
        <w:t>в</w:t>
      </w:r>
      <w:r>
        <w:rPr>
          <w:color w:val="4472C4"/>
          <w:spacing w:val="-2"/>
          <w:sz w:val="38"/>
        </w:rPr>
        <w:t> </w:t>
      </w:r>
      <w:r>
        <w:rPr>
          <w:color w:val="4472C4"/>
          <w:sz w:val="38"/>
        </w:rPr>
        <w:t>качестве</w:t>
      </w:r>
      <w:r>
        <w:rPr>
          <w:color w:val="4472C4"/>
          <w:spacing w:val="-1"/>
          <w:sz w:val="38"/>
        </w:rPr>
        <w:t> </w:t>
      </w:r>
      <w:r>
        <w:rPr>
          <w:color w:val="4472C4"/>
          <w:spacing w:val="-2"/>
          <w:sz w:val="38"/>
        </w:rPr>
        <w:t>инвестиций</w:t>
      </w:r>
    </w:p>
    <w:p>
      <w:pPr>
        <w:pStyle w:val="ListParagraph"/>
        <w:numPr>
          <w:ilvl w:val="0"/>
          <w:numId w:val="4"/>
        </w:numPr>
        <w:tabs>
          <w:tab w:pos="1257" w:val="left" w:leader="none"/>
        </w:tabs>
        <w:spacing w:line="232" w:lineRule="auto" w:before="6" w:after="0"/>
        <w:ind w:left="1257" w:right="978" w:hanging="540"/>
        <w:jc w:val="left"/>
        <w:rPr>
          <w:sz w:val="36"/>
        </w:rPr>
      </w:pPr>
      <w:r>
        <w:rPr>
          <w:color w:val="4472C4"/>
          <w:sz w:val="38"/>
        </w:rPr>
        <w:t>и</w:t>
      </w:r>
      <w:r>
        <w:rPr>
          <w:color w:val="4472C4"/>
          <w:spacing w:val="-5"/>
          <w:sz w:val="38"/>
        </w:rPr>
        <w:t> </w:t>
      </w:r>
      <w:r>
        <w:rPr>
          <w:color w:val="4472C4"/>
          <w:sz w:val="38"/>
        </w:rPr>
        <w:t>в</w:t>
      </w:r>
      <w:r>
        <w:rPr>
          <w:color w:val="4472C4"/>
          <w:spacing w:val="-5"/>
          <w:sz w:val="38"/>
        </w:rPr>
        <w:t> </w:t>
      </w:r>
      <w:r>
        <w:rPr>
          <w:color w:val="4472C4"/>
          <w:sz w:val="38"/>
        </w:rPr>
        <w:t>отношении</w:t>
      </w:r>
      <w:r>
        <w:rPr>
          <w:color w:val="4472C4"/>
          <w:spacing w:val="-5"/>
          <w:sz w:val="38"/>
        </w:rPr>
        <w:t> </w:t>
      </w:r>
      <w:r>
        <w:rPr>
          <w:color w:val="4472C4"/>
          <w:sz w:val="38"/>
        </w:rPr>
        <w:t>которых</w:t>
      </w:r>
      <w:r>
        <w:rPr>
          <w:color w:val="4472C4"/>
          <w:spacing w:val="-5"/>
          <w:sz w:val="38"/>
        </w:rPr>
        <w:t> </w:t>
      </w:r>
      <w:r>
        <w:rPr>
          <w:color w:val="4472C4"/>
          <w:sz w:val="38"/>
        </w:rPr>
        <w:t>отсутствует</w:t>
      </w:r>
      <w:r>
        <w:rPr>
          <w:color w:val="4472C4"/>
          <w:spacing w:val="-5"/>
          <w:sz w:val="38"/>
        </w:rPr>
        <w:t> </w:t>
      </w:r>
      <w:r>
        <w:rPr>
          <w:color w:val="4472C4"/>
          <w:sz w:val="38"/>
        </w:rPr>
        <w:t>лицо,</w:t>
      </w:r>
      <w:r>
        <w:rPr>
          <w:color w:val="4472C4"/>
          <w:spacing w:val="-5"/>
          <w:sz w:val="38"/>
        </w:rPr>
        <w:t> </w:t>
      </w:r>
      <w:r>
        <w:rPr>
          <w:color w:val="4472C4"/>
          <w:sz w:val="38"/>
        </w:rPr>
        <w:t>обязанное</w:t>
      </w:r>
      <w:r>
        <w:rPr>
          <w:color w:val="4472C4"/>
          <w:spacing w:val="-5"/>
          <w:sz w:val="38"/>
        </w:rPr>
        <w:t> </w:t>
      </w:r>
      <w:r>
        <w:rPr>
          <w:color w:val="4472C4"/>
          <w:sz w:val="38"/>
        </w:rPr>
        <w:t>перед</w:t>
      </w:r>
      <w:r>
        <w:rPr>
          <w:color w:val="4472C4"/>
          <w:spacing w:val="-5"/>
          <w:sz w:val="38"/>
        </w:rPr>
        <w:t> </w:t>
      </w:r>
      <w:r>
        <w:rPr>
          <w:color w:val="4472C4"/>
          <w:sz w:val="38"/>
        </w:rPr>
        <w:t>каждым</w:t>
      </w:r>
      <w:r>
        <w:rPr>
          <w:color w:val="4472C4"/>
          <w:spacing w:val="-5"/>
          <w:sz w:val="38"/>
        </w:rPr>
        <w:t> </w:t>
      </w:r>
      <w:r>
        <w:rPr>
          <w:color w:val="4472C4"/>
          <w:sz w:val="38"/>
        </w:rPr>
        <w:t>обладателем</w:t>
      </w:r>
      <w:r>
        <w:rPr>
          <w:color w:val="4472C4"/>
          <w:spacing w:val="-5"/>
          <w:sz w:val="38"/>
        </w:rPr>
        <w:t> </w:t>
      </w:r>
      <w:r>
        <w:rPr>
          <w:color w:val="4472C4"/>
          <w:sz w:val="38"/>
        </w:rPr>
        <w:t>таких</w:t>
      </w:r>
      <w:r>
        <w:rPr>
          <w:color w:val="4472C4"/>
          <w:spacing w:val="-5"/>
          <w:sz w:val="38"/>
        </w:rPr>
        <w:t> </w:t>
      </w:r>
      <w:r>
        <w:rPr>
          <w:color w:val="4472C4"/>
          <w:sz w:val="38"/>
        </w:rPr>
        <w:t>электронн</w:t>
      </w:r>
      <w:r>
        <w:rPr>
          <w:color w:val="4472C4"/>
          <w:sz w:val="38"/>
        </w:rPr>
        <w:t>ых</w:t>
      </w:r>
      <w:r>
        <w:rPr>
          <w:color w:val="4472C4"/>
          <w:sz w:val="38"/>
        </w:rPr>
        <w:t> данных, </w:t>
      </w:r>
      <w:r>
        <w:rPr>
          <w:color w:val="8EAADC"/>
          <w:sz w:val="36"/>
        </w:rPr>
        <w:t>за исключением оператора и (или) узлов информационной системы, обязанных тол</w:t>
      </w:r>
      <w:r>
        <w:rPr>
          <w:color w:val="8EAADC"/>
          <w:sz w:val="36"/>
        </w:rPr>
        <w:t>ько</w:t>
      </w:r>
      <w:r>
        <w:rPr>
          <w:color w:val="8EAADC"/>
          <w:sz w:val="36"/>
        </w:rPr>
        <w:t> обеспечивать соответствие порядка выпуска этих электронных данных и осуществления в их отношен</w:t>
      </w:r>
      <w:r>
        <w:rPr>
          <w:color w:val="8EAADC"/>
          <w:sz w:val="36"/>
        </w:rPr>
        <w:t>ии</w:t>
      </w:r>
      <w:r>
        <w:rPr>
          <w:color w:val="8EAADC"/>
          <w:sz w:val="36"/>
        </w:rPr>
        <w:t> действий по внесению (изменению) записей в такую информационную систему ее правилам</w:t>
      </w:r>
    </w:p>
    <w:p>
      <w:pPr>
        <w:pStyle w:val="ListParagraph"/>
        <w:spacing w:after="0" w:line="232" w:lineRule="auto"/>
        <w:jc w:val="left"/>
        <w:rPr>
          <w:sz w:val="36"/>
        </w:rPr>
        <w:sectPr>
          <w:pgSz w:w="19200" w:h="10800" w:orient="landscape"/>
          <w:pgMar w:header="0" w:footer="0" w:top="1080" w:bottom="280" w:left="283" w:right="283"/>
        </w:sectPr>
      </w:pPr>
    </w:p>
    <w:p>
      <w:pPr>
        <w:spacing w:line="235" w:lineRule="auto" w:before="230"/>
        <w:ind w:left="6158" w:right="0" w:hanging="4110"/>
        <w:jc w:val="left"/>
        <w:rPr>
          <w:b/>
          <w:sz w:val="48"/>
        </w:rPr>
      </w:pPr>
      <w:r>
        <w:rPr>
          <w:b/>
          <w:color w:val="70AC46"/>
          <w:sz w:val="48"/>
        </w:rPr>
        <w:t>Указ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Президента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Российской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Федерации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от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10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декабря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2020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г.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№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778</w:t>
      </w:r>
      <w:r>
        <w:rPr>
          <w:b/>
          <w:color w:val="70AC46"/>
          <w:sz w:val="48"/>
        </w:rPr>
        <w:t> (изменения в форму справки)</w:t>
      </w:r>
    </w:p>
    <w:p>
      <w:pPr>
        <w:pStyle w:val="BodyText"/>
        <w:spacing w:before="116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70272">
            <wp:simplePos x="0" y="0"/>
            <wp:positionH relativeFrom="page">
              <wp:posOffset>543641</wp:posOffset>
            </wp:positionH>
            <wp:positionV relativeFrom="paragraph">
              <wp:posOffset>243929</wp:posOffset>
            </wp:positionV>
            <wp:extent cx="11023041" cy="3095625"/>
            <wp:effectExtent l="0" t="0" r="0" b="0"/>
            <wp:wrapTopAndBottom/>
            <wp:docPr id="290" name="Image 2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0" name="Image 29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3041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header="0" w:footer="0" w:top="1080" w:bottom="280" w:left="283" w:right="283"/>
        </w:sectPr>
      </w:pPr>
    </w:p>
    <w:p>
      <w:pPr>
        <w:spacing w:before="264"/>
        <w:ind w:left="1938" w:right="0" w:firstLine="0"/>
        <w:jc w:val="left"/>
        <w:rPr>
          <w:b/>
          <w:sz w:val="48"/>
        </w:rPr>
      </w:pPr>
      <w:r>
        <w:rPr>
          <w:b/>
          <w:color w:val="70AC46"/>
          <w:sz w:val="48"/>
        </w:rPr>
        <w:t>Раздел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4.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о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счетах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в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банках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и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иных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кредитных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pacing w:val="-2"/>
          <w:sz w:val="48"/>
        </w:rPr>
        <w:t>организациях</w:t>
      </w:r>
    </w:p>
    <w:p>
      <w:pPr>
        <w:pStyle w:val="BodyText"/>
        <w:spacing w:before="1"/>
        <w:rPr>
          <w:b/>
          <w:sz w:val="13"/>
        </w:rPr>
      </w:pPr>
      <w:r>
        <w:rPr>
          <w:b/>
          <w:sz w:val="13"/>
        </w:rPr>
        <w:drawing>
          <wp:anchor distT="0" distB="0" distL="0" distR="0" allowOverlap="1" layoutInCell="1" locked="0" behindDoc="1" simplePos="0" relativeHeight="487670784">
            <wp:simplePos x="0" y="0"/>
            <wp:positionH relativeFrom="page">
              <wp:posOffset>2157882</wp:posOffset>
            </wp:positionH>
            <wp:positionV relativeFrom="paragraph">
              <wp:posOffset>116713</wp:posOffset>
            </wp:positionV>
            <wp:extent cx="7743825" cy="1143000"/>
            <wp:effectExtent l="0" t="0" r="0" b="0"/>
            <wp:wrapTopAndBottom/>
            <wp:docPr id="291" name="Image 2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1" name="Image 29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71296">
                <wp:simplePos x="0" y="0"/>
                <wp:positionH relativeFrom="page">
                  <wp:posOffset>273979</wp:posOffset>
                </wp:positionH>
                <wp:positionV relativeFrom="paragraph">
                  <wp:posOffset>1418832</wp:posOffset>
                </wp:positionV>
                <wp:extent cx="11511915" cy="685800"/>
                <wp:effectExtent l="0" t="0" r="0" b="0"/>
                <wp:wrapTopAndBottom/>
                <wp:docPr id="292" name="Textbox 2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2" name="Textbox 292"/>
                      <wps:cNvSpPr txBox="1"/>
                      <wps:spPr>
                        <a:xfrm>
                          <a:off x="0" y="0"/>
                          <a:ext cx="11511915" cy="68580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62"/>
                              <w:ind w:left="121" w:right="79"/>
                            </w:pPr>
                            <w:r>
                              <w:rPr>
                                <w:color w:val="2D74B6"/>
                              </w:rPr>
                              <w:t>Отражаются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счета,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открытые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состоянию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отчетную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дату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банках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иных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кредитных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организациях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</w:t>
                            </w:r>
                            <w:r>
                              <w:rPr>
                                <w:color w:val="2D74B6"/>
                              </w:rPr>
                              <w:t> основании гражданско-правового договора на имя лица, в отношении которого представляется справка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.5732pt;margin-top:111.719063pt;width:906.45pt;height:54pt;mso-position-horizontal-relative:page;mso-position-vertical-relative:paragraph;z-index:-15645184;mso-wrap-distance-left:0;mso-wrap-distance-right:0" type="#_x0000_t202" id="docshape275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62"/>
                        <w:ind w:left="121" w:right="79"/>
                      </w:pPr>
                      <w:r>
                        <w:rPr>
                          <w:color w:val="2D74B6"/>
                        </w:rPr>
                        <w:t>Отражаются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счета,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открытые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состоянию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отчетную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дату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банках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иных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кредитных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организациях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</w:t>
                      </w:r>
                      <w:r>
                        <w:rPr>
                          <w:color w:val="2D74B6"/>
                        </w:rPr>
                        <w:t> основании гражданско-правового договора на имя лица, в отношении которого представляется справка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71808">
                <wp:simplePos x="0" y="0"/>
                <wp:positionH relativeFrom="page">
                  <wp:posOffset>267629</wp:posOffset>
                </wp:positionH>
                <wp:positionV relativeFrom="paragraph">
                  <wp:posOffset>2328863</wp:posOffset>
                </wp:positionV>
                <wp:extent cx="2533015" cy="909319"/>
                <wp:effectExtent l="0" t="0" r="0" b="0"/>
                <wp:wrapTopAndBottom/>
                <wp:docPr id="293" name="Group 2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3" name="Group 293"/>
                      <wpg:cNvGrpSpPr/>
                      <wpg:grpSpPr>
                        <a:xfrm>
                          <a:off x="0" y="0"/>
                          <a:ext cx="2533015" cy="909319"/>
                          <a:chExt cx="2533015" cy="909319"/>
                        </a:xfrm>
                      </wpg:grpSpPr>
                      <wps:wsp>
                        <wps:cNvPr id="294" name="Graphic 294"/>
                        <wps:cNvSpPr/>
                        <wps:spPr>
                          <a:xfrm>
                            <a:off x="6349" y="6349"/>
                            <a:ext cx="2520315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315" h="896619">
                                <a:moveTo>
                                  <a:pt x="20716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620"/>
                                </a:lnTo>
                                <a:lnTo>
                                  <a:pt x="2071687" y="896620"/>
                                </a:lnTo>
                                <a:lnTo>
                                  <a:pt x="2519997" y="448310"/>
                                </a:lnTo>
                                <a:lnTo>
                                  <a:pt x="2071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6349" y="6349"/>
                            <a:ext cx="2520315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315" h="896619">
                                <a:moveTo>
                                  <a:pt x="0" y="0"/>
                                </a:moveTo>
                                <a:lnTo>
                                  <a:pt x="2071687" y="0"/>
                                </a:lnTo>
                                <a:lnTo>
                                  <a:pt x="2519997" y="448310"/>
                                </a:lnTo>
                                <a:lnTo>
                                  <a:pt x="2071687" y="896620"/>
                                </a:lnTo>
                                <a:lnTo>
                                  <a:pt x="0" y="896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507E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Textbox 296"/>
                        <wps:cNvSpPr txBox="1"/>
                        <wps:spPr>
                          <a:xfrm>
                            <a:off x="0" y="0"/>
                            <a:ext cx="2533015" cy="9093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330"/>
                                <w:ind w:left="674" w:right="0" w:hanging="401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Счета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кредитны</w:t>
                              </w:r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х</w:t>
                              </w:r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8"/>
                                </w:rPr>
                                <w:t>организациях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07321pt;margin-top:183.375076pt;width:199.45pt;height:71.6pt;mso-position-horizontal-relative:page;mso-position-vertical-relative:paragraph;z-index:-15644672;mso-wrap-distance-left:0;mso-wrap-distance-right:0" id="docshapegroup276" coordorigin="421,3668" coordsize="3989,1432">
                <v:shape style="position:absolute;left:431;top:3677;width:3969;height:1412" id="docshape277" coordorigin="431,3678" coordsize="3969,1412" path="m3694,3678l431,3678,431,5090,3694,5090,4400,4384,3694,3678xe" filled="true" fillcolor="#70ac46" stroked="false">
                  <v:path arrowok="t"/>
                  <v:fill type="solid"/>
                </v:shape>
                <v:shape style="position:absolute;left:431;top:3677;width:3969;height:1412" id="docshape278" coordorigin="431,3678" coordsize="3969,1412" path="m431,3678l3694,3678,4400,4384,3694,5090,431,5090,431,3678xe" filled="false" stroked="true" strokeweight=".99998pt" strokecolor="#507e32">
                  <v:path arrowok="t"/>
                  <v:stroke dashstyle="solid"/>
                </v:shape>
                <v:shape style="position:absolute;left:421;top:3667;width:3989;height:1432" type="#_x0000_t202" id="docshape279" filled="false" stroked="false">
                  <v:textbox inset="0,0,0,0">
                    <w:txbxContent>
                      <w:p>
                        <w:pPr>
                          <w:spacing w:line="189" w:lineRule="auto" w:before="330"/>
                          <w:ind w:left="674" w:right="0" w:hanging="401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FFFFFF"/>
                            <w:sz w:val="38"/>
                          </w:rPr>
                          <w:t>Счета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8"/>
                          </w:rPr>
                          <w:t>в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8"/>
                          </w:rPr>
                          <w:t>кредитны</w:t>
                        </w:r>
                        <w:r>
                          <w:rPr>
                            <w:b/>
                            <w:color w:val="FFFFFF"/>
                            <w:sz w:val="38"/>
                          </w:rPr>
                          <w:t>х</w:t>
                        </w:r>
                        <w:r>
                          <w:rPr>
                            <w:b/>
                            <w:color w:val="FFFFFF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8"/>
                          </w:rPr>
                          <w:t>организациях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72320">
                <wp:simplePos x="0" y="0"/>
                <wp:positionH relativeFrom="page">
                  <wp:posOffset>3050641</wp:posOffset>
                </wp:positionH>
                <wp:positionV relativeFrom="paragraph">
                  <wp:posOffset>2335213</wp:posOffset>
                </wp:positionV>
                <wp:extent cx="8735060" cy="896619"/>
                <wp:effectExtent l="0" t="0" r="0" b="0"/>
                <wp:wrapTopAndBottom/>
                <wp:docPr id="297" name="Textbox 2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7" name="Textbox 297"/>
                      <wps:cNvSpPr txBox="1"/>
                      <wps:spPr>
                        <a:xfrm>
                          <a:off x="0" y="0"/>
                          <a:ext cx="8735060" cy="896619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5DF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/>
                              <w:ind w:left="121" w:right="8999"/>
                            </w:pPr>
                            <w:r>
                              <w:rPr>
                                <w:color w:val="4472C4"/>
                              </w:rPr>
                              <w:t>Кредитная</w:t>
                            </w:r>
                            <w:r>
                              <w:rPr>
                                <w:color w:val="4472C4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организ</w:t>
                            </w:r>
                            <w:r>
                              <w:rPr>
                                <w:color w:val="4472C4"/>
                              </w:rPr>
                              <w:t>ация</w:t>
                            </w:r>
                            <w:r>
                              <w:rPr>
                                <w:color w:val="4472C4"/>
                              </w:rPr>
                              <w:t> Банк России</w:t>
                            </w:r>
                          </w:p>
                          <w:p>
                            <w:pPr>
                              <w:pStyle w:val="BodyText"/>
                              <w:spacing w:line="457" w:lineRule="exact"/>
                              <w:ind w:left="121"/>
                            </w:pPr>
                            <w:r>
                              <w:rPr>
                                <w:color w:val="4472C4"/>
                              </w:rPr>
                              <w:t>ФНС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России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0.207993pt;margin-top:183.875061pt;width:687.8pt;height:70.6pt;mso-position-horizontal-relative:page;mso-position-vertical-relative:paragraph;z-index:-15644160;mso-wrap-distance-left:0;mso-wrap-distance-right:0" type="#_x0000_t202" id="docshape280" filled="false" stroked="true" strokeweight="2.25pt" strokecolor="#c5dfb3">
                <v:textbox inset="0,0,0,0">
                  <w:txbxContent>
                    <w:p>
                      <w:pPr>
                        <w:pStyle w:val="BodyText"/>
                        <w:spacing w:line="235" w:lineRule="auto"/>
                        <w:ind w:left="121" w:right="8999"/>
                      </w:pPr>
                      <w:r>
                        <w:rPr>
                          <w:color w:val="4472C4"/>
                        </w:rPr>
                        <w:t>Кредитная</w:t>
                      </w:r>
                      <w:r>
                        <w:rPr>
                          <w:color w:val="4472C4"/>
                          <w:spacing w:val="-22"/>
                        </w:rPr>
                        <w:t> </w:t>
                      </w:r>
                      <w:r>
                        <w:rPr>
                          <w:color w:val="4472C4"/>
                        </w:rPr>
                        <w:t>организ</w:t>
                      </w:r>
                      <w:r>
                        <w:rPr>
                          <w:color w:val="4472C4"/>
                        </w:rPr>
                        <w:t>ация</w:t>
                      </w:r>
                      <w:r>
                        <w:rPr>
                          <w:color w:val="4472C4"/>
                        </w:rPr>
                        <w:t> Банк России</w:t>
                      </w:r>
                    </w:p>
                    <w:p>
                      <w:pPr>
                        <w:pStyle w:val="BodyText"/>
                        <w:spacing w:line="457" w:lineRule="exact"/>
                        <w:ind w:left="121"/>
                      </w:pPr>
                      <w:r>
                        <w:rPr>
                          <w:color w:val="4472C4"/>
                        </w:rPr>
                        <w:t>ФНС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России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72832">
                <wp:simplePos x="0" y="0"/>
                <wp:positionH relativeFrom="page">
                  <wp:posOffset>3050641</wp:posOffset>
                </wp:positionH>
                <wp:positionV relativeFrom="paragraph">
                  <wp:posOffset>3390938</wp:posOffset>
                </wp:positionV>
                <wp:extent cx="6948170" cy="764540"/>
                <wp:effectExtent l="0" t="0" r="0" b="0"/>
                <wp:wrapTopAndBottom/>
                <wp:docPr id="298" name="Textbox 2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8" name="Textbox 298"/>
                      <wps:cNvSpPr txBox="1"/>
                      <wps:spPr>
                        <a:xfrm>
                          <a:off x="0" y="0"/>
                          <a:ext cx="6948170" cy="764540"/>
                        </a:xfrm>
                        <a:prstGeom prst="rect">
                          <a:avLst/>
                        </a:prstGeom>
                        <a:solidFill>
                          <a:srgbClr val="E1F0D8"/>
                        </a:solidFill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339" w:lineRule="exact" w:before="83"/>
                              <w:ind w:left="133" w:right="0" w:firstLine="0"/>
                              <w:jc w:val="left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D74B6"/>
                                <w:sz w:val="28"/>
                              </w:rPr>
                              <w:t>Счета</w:t>
                            </w:r>
                            <w:r>
                              <w:rPr>
                                <w:b/>
                                <w:color w:val="2D74B6"/>
                                <w:spacing w:val="30"/>
                                <w:sz w:val="28"/>
                              </w:rPr>
                              <w:t>  </w:t>
                            </w:r>
                            <w:r>
                              <w:rPr>
                                <w:b/>
                                <w:color w:val="2D74B6"/>
                                <w:sz w:val="28"/>
                              </w:rPr>
                              <w:t>по</w:t>
                            </w:r>
                            <w:r>
                              <w:rPr>
                                <w:b/>
                                <w:color w:val="2D74B6"/>
                                <w:spacing w:val="30"/>
                                <w:sz w:val="28"/>
                              </w:rPr>
                              <w:t>  </w:t>
                            </w:r>
                            <w:r>
                              <w:rPr>
                                <w:b/>
                                <w:color w:val="2D74B6"/>
                                <w:sz w:val="28"/>
                              </w:rPr>
                              <w:t>вкладу,</w:t>
                            </w:r>
                            <w:r>
                              <w:rPr>
                                <w:b/>
                                <w:color w:val="2D74B6"/>
                                <w:spacing w:val="30"/>
                                <w:sz w:val="28"/>
                              </w:rPr>
                              <w:t>  </w:t>
                            </w:r>
                            <w:r>
                              <w:rPr>
                                <w:b/>
                                <w:color w:val="2D74B6"/>
                                <w:sz w:val="28"/>
                              </w:rPr>
                              <w:t>в</w:t>
                            </w:r>
                            <w:r>
                              <w:rPr>
                                <w:b/>
                                <w:color w:val="2D74B6"/>
                                <w:spacing w:val="30"/>
                                <w:sz w:val="28"/>
                              </w:rPr>
                              <w:t>  </w:t>
                            </w:r>
                            <w:r>
                              <w:rPr>
                                <w:b/>
                                <w:color w:val="2D74B6"/>
                                <w:sz w:val="28"/>
                              </w:rPr>
                              <w:t>том</w:t>
                            </w:r>
                            <w:r>
                              <w:rPr>
                                <w:b/>
                                <w:color w:val="2D74B6"/>
                                <w:spacing w:val="30"/>
                                <w:sz w:val="28"/>
                              </w:rPr>
                              <w:t>  </w:t>
                            </w:r>
                            <w:r>
                              <w:rPr>
                                <w:b/>
                                <w:color w:val="2D74B6"/>
                                <w:sz w:val="28"/>
                              </w:rPr>
                              <w:t>числе</w:t>
                            </w:r>
                            <w:r>
                              <w:rPr>
                                <w:b/>
                                <w:color w:val="2D74B6"/>
                                <w:spacing w:val="30"/>
                                <w:sz w:val="28"/>
                              </w:rPr>
                              <w:t>  </w:t>
                            </w:r>
                            <w:r>
                              <w:rPr>
                                <w:b/>
                                <w:color w:val="2D74B6"/>
                                <w:sz w:val="28"/>
                              </w:rPr>
                              <w:t>по</w:t>
                            </w:r>
                            <w:r>
                              <w:rPr>
                                <w:b/>
                                <w:color w:val="2D74B6"/>
                                <w:spacing w:val="30"/>
                                <w:sz w:val="28"/>
                              </w:rPr>
                              <w:t>  </w:t>
                            </w:r>
                            <w:r>
                              <w:rPr>
                                <w:b/>
                                <w:color w:val="2D74B6"/>
                                <w:sz w:val="28"/>
                              </w:rPr>
                              <w:t>вкладам</w:t>
                            </w:r>
                            <w:r>
                              <w:rPr>
                                <w:b/>
                                <w:color w:val="2D74B6"/>
                                <w:spacing w:val="30"/>
                                <w:sz w:val="28"/>
                              </w:rPr>
                              <w:t>  </w:t>
                            </w:r>
                            <w:r>
                              <w:rPr>
                                <w:b/>
                                <w:color w:val="2D74B6"/>
                                <w:sz w:val="28"/>
                              </w:rPr>
                              <w:t>с</w:t>
                            </w:r>
                            <w:r>
                              <w:rPr>
                                <w:b/>
                                <w:color w:val="2D74B6"/>
                                <w:spacing w:val="30"/>
                                <w:sz w:val="28"/>
                              </w:rPr>
                              <w:t>  </w:t>
                            </w:r>
                            <w:r>
                              <w:rPr>
                                <w:b/>
                                <w:color w:val="2D74B6"/>
                                <w:sz w:val="28"/>
                              </w:rPr>
                              <w:t>наименованием</w:t>
                            </w:r>
                            <w:r>
                              <w:rPr>
                                <w:b/>
                                <w:color w:val="2D74B6"/>
                                <w:spacing w:val="30"/>
                                <w:sz w:val="28"/>
                              </w:rPr>
                              <w:t>  </w:t>
                            </w:r>
                            <w:r>
                              <w:rPr>
                                <w:b/>
                                <w:color w:val="2D74B6"/>
                                <w:spacing w:val="-2"/>
                                <w:sz w:val="28"/>
                              </w:rPr>
                              <w:t>«Классический»,</w:t>
                            </w:r>
                          </w:p>
                          <w:p>
                            <w:pPr>
                              <w:spacing w:line="235" w:lineRule="auto" w:before="2"/>
                              <w:ind w:left="133" w:right="0" w:firstLine="0"/>
                              <w:jc w:val="left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D74B6"/>
                                <w:sz w:val="28"/>
                              </w:rPr>
                              <w:t>«Выгодный»,</w:t>
                            </w:r>
                            <w:r>
                              <w:rPr>
                                <w:b/>
                                <w:color w:val="2D74B6"/>
                                <w:spacing w:val="8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28"/>
                              </w:rPr>
                              <w:t>«Комфортный»</w:t>
                            </w:r>
                            <w:r>
                              <w:rPr>
                                <w:b/>
                                <w:color w:val="2D74B6"/>
                                <w:spacing w:val="8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28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2D74B6"/>
                                <w:spacing w:val="8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28"/>
                              </w:rPr>
                              <w:t>др.,</w:t>
                            </w:r>
                            <w:r>
                              <w:rPr>
                                <w:b/>
                                <w:color w:val="2D74B6"/>
                                <w:spacing w:val="8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28"/>
                              </w:rPr>
                              <w:t>как</w:t>
                            </w:r>
                            <w:r>
                              <w:rPr>
                                <w:b/>
                                <w:color w:val="2D74B6"/>
                                <w:spacing w:val="8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28"/>
                              </w:rPr>
                              <w:t>правило,</w:t>
                            </w:r>
                            <w:r>
                              <w:rPr>
                                <w:b/>
                                <w:color w:val="2D74B6"/>
                                <w:spacing w:val="8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28"/>
                              </w:rPr>
                              <w:t>являются</w:t>
                            </w:r>
                            <w:r>
                              <w:rPr>
                                <w:b/>
                                <w:color w:val="2D74B6"/>
                                <w:spacing w:val="8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28"/>
                              </w:rPr>
                              <w:t>счетами</w:t>
                            </w:r>
                            <w:r>
                              <w:rPr>
                                <w:b/>
                                <w:color w:val="2D74B6"/>
                                <w:spacing w:val="8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28"/>
                              </w:rPr>
                              <w:t>по</w:t>
                            </w:r>
                            <w:r>
                              <w:rPr>
                                <w:b/>
                                <w:color w:val="2D74B6"/>
                                <w:spacing w:val="8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28"/>
                              </w:rPr>
                              <w:t>вкл</w:t>
                            </w:r>
                            <w:r>
                              <w:rPr>
                                <w:b/>
                                <w:color w:val="2D74B6"/>
                                <w:sz w:val="28"/>
                              </w:rPr>
                              <w:t>аду</w:t>
                            </w:r>
                            <w:r>
                              <w:rPr>
                                <w:b/>
                                <w:color w:val="2D74B6"/>
                                <w:spacing w:val="80"/>
                                <w:w w:val="15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28"/>
                              </w:rPr>
                              <w:t>(депозиту) и подлежат отражению в данном разделе как «Депозитный»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0.207993pt;margin-top:267.003052pt;width:547.1pt;height:60.2pt;mso-position-horizontal-relative:page;mso-position-vertical-relative:paragraph;z-index:-15643648;mso-wrap-distance-left:0;mso-wrap-distance-right:0" type="#_x0000_t202" id="docshape281" filled="true" fillcolor="#e1f0d8" stroked="true" strokeweight=".99998pt" strokecolor="#70ac46">
                <v:textbox inset="0,0,0,0">
                  <w:txbxContent>
                    <w:p>
                      <w:pPr>
                        <w:spacing w:line="339" w:lineRule="exact" w:before="83"/>
                        <w:ind w:left="133" w:right="0" w:firstLine="0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2D74B6"/>
                          <w:sz w:val="28"/>
                        </w:rPr>
                        <w:t>Счета</w:t>
                      </w:r>
                      <w:r>
                        <w:rPr>
                          <w:b/>
                          <w:color w:val="2D74B6"/>
                          <w:spacing w:val="30"/>
                          <w:sz w:val="28"/>
                        </w:rPr>
                        <w:t>  </w:t>
                      </w:r>
                      <w:r>
                        <w:rPr>
                          <w:b/>
                          <w:color w:val="2D74B6"/>
                          <w:sz w:val="28"/>
                        </w:rPr>
                        <w:t>по</w:t>
                      </w:r>
                      <w:r>
                        <w:rPr>
                          <w:b/>
                          <w:color w:val="2D74B6"/>
                          <w:spacing w:val="30"/>
                          <w:sz w:val="28"/>
                        </w:rPr>
                        <w:t>  </w:t>
                      </w:r>
                      <w:r>
                        <w:rPr>
                          <w:b/>
                          <w:color w:val="2D74B6"/>
                          <w:sz w:val="28"/>
                        </w:rPr>
                        <w:t>вкладу,</w:t>
                      </w:r>
                      <w:r>
                        <w:rPr>
                          <w:b/>
                          <w:color w:val="2D74B6"/>
                          <w:spacing w:val="30"/>
                          <w:sz w:val="28"/>
                        </w:rPr>
                        <w:t>  </w:t>
                      </w:r>
                      <w:r>
                        <w:rPr>
                          <w:b/>
                          <w:color w:val="2D74B6"/>
                          <w:sz w:val="28"/>
                        </w:rPr>
                        <w:t>в</w:t>
                      </w:r>
                      <w:r>
                        <w:rPr>
                          <w:b/>
                          <w:color w:val="2D74B6"/>
                          <w:spacing w:val="30"/>
                          <w:sz w:val="28"/>
                        </w:rPr>
                        <w:t>  </w:t>
                      </w:r>
                      <w:r>
                        <w:rPr>
                          <w:b/>
                          <w:color w:val="2D74B6"/>
                          <w:sz w:val="28"/>
                        </w:rPr>
                        <w:t>том</w:t>
                      </w:r>
                      <w:r>
                        <w:rPr>
                          <w:b/>
                          <w:color w:val="2D74B6"/>
                          <w:spacing w:val="30"/>
                          <w:sz w:val="28"/>
                        </w:rPr>
                        <w:t>  </w:t>
                      </w:r>
                      <w:r>
                        <w:rPr>
                          <w:b/>
                          <w:color w:val="2D74B6"/>
                          <w:sz w:val="28"/>
                        </w:rPr>
                        <w:t>числе</w:t>
                      </w:r>
                      <w:r>
                        <w:rPr>
                          <w:b/>
                          <w:color w:val="2D74B6"/>
                          <w:spacing w:val="30"/>
                          <w:sz w:val="28"/>
                        </w:rPr>
                        <w:t>  </w:t>
                      </w:r>
                      <w:r>
                        <w:rPr>
                          <w:b/>
                          <w:color w:val="2D74B6"/>
                          <w:sz w:val="28"/>
                        </w:rPr>
                        <w:t>по</w:t>
                      </w:r>
                      <w:r>
                        <w:rPr>
                          <w:b/>
                          <w:color w:val="2D74B6"/>
                          <w:spacing w:val="30"/>
                          <w:sz w:val="28"/>
                        </w:rPr>
                        <w:t>  </w:t>
                      </w:r>
                      <w:r>
                        <w:rPr>
                          <w:b/>
                          <w:color w:val="2D74B6"/>
                          <w:sz w:val="28"/>
                        </w:rPr>
                        <w:t>вкладам</w:t>
                      </w:r>
                      <w:r>
                        <w:rPr>
                          <w:b/>
                          <w:color w:val="2D74B6"/>
                          <w:spacing w:val="30"/>
                          <w:sz w:val="28"/>
                        </w:rPr>
                        <w:t>  </w:t>
                      </w:r>
                      <w:r>
                        <w:rPr>
                          <w:b/>
                          <w:color w:val="2D74B6"/>
                          <w:sz w:val="28"/>
                        </w:rPr>
                        <w:t>с</w:t>
                      </w:r>
                      <w:r>
                        <w:rPr>
                          <w:b/>
                          <w:color w:val="2D74B6"/>
                          <w:spacing w:val="30"/>
                          <w:sz w:val="28"/>
                        </w:rPr>
                        <w:t>  </w:t>
                      </w:r>
                      <w:r>
                        <w:rPr>
                          <w:b/>
                          <w:color w:val="2D74B6"/>
                          <w:sz w:val="28"/>
                        </w:rPr>
                        <w:t>наименованием</w:t>
                      </w:r>
                      <w:r>
                        <w:rPr>
                          <w:b/>
                          <w:color w:val="2D74B6"/>
                          <w:spacing w:val="30"/>
                          <w:sz w:val="28"/>
                        </w:rPr>
                        <w:t>  </w:t>
                      </w:r>
                      <w:r>
                        <w:rPr>
                          <w:b/>
                          <w:color w:val="2D74B6"/>
                          <w:spacing w:val="-2"/>
                          <w:sz w:val="28"/>
                        </w:rPr>
                        <w:t>«Классический»,</w:t>
                      </w:r>
                    </w:p>
                    <w:p>
                      <w:pPr>
                        <w:spacing w:line="235" w:lineRule="auto" w:before="2"/>
                        <w:ind w:left="133" w:right="0" w:firstLine="0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2D74B6"/>
                          <w:sz w:val="28"/>
                        </w:rPr>
                        <w:t>«Выгодный»,</w:t>
                      </w:r>
                      <w:r>
                        <w:rPr>
                          <w:b/>
                          <w:color w:val="2D74B6"/>
                          <w:spacing w:val="80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28"/>
                        </w:rPr>
                        <w:t>«Комфортный»</w:t>
                      </w:r>
                      <w:r>
                        <w:rPr>
                          <w:b/>
                          <w:color w:val="2D74B6"/>
                          <w:spacing w:val="80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28"/>
                        </w:rPr>
                        <w:t>и</w:t>
                      </w:r>
                      <w:r>
                        <w:rPr>
                          <w:b/>
                          <w:color w:val="2D74B6"/>
                          <w:spacing w:val="80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28"/>
                        </w:rPr>
                        <w:t>др.,</w:t>
                      </w:r>
                      <w:r>
                        <w:rPr>
                          <w:b/>
                          <w:color w:val="2D74B6"/>
                          <w:spacing w:val="80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28"/>
                        </w:rPr>
                        <w:t>как</w:t>
                      </w:r>
                      <w:r>
                        <w:rPr>
                          <w:b/>
                          <w:color w:val="2D74B6"/>
                          <w:spacing w:val="80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28"/>
                        </w:rPr>
                        <w:t>правило,</w:t>
                      </w:r>
                      <w:r>
                        <w:rPr>
                          <w:b/>
                          <w:color w:val="2D74B6"/>
                          <w:spacing w:val="80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28"/>
                        </w:rPr>
                        <w:t>являются</w:t>
                      </w:r>
                      <w:r>
                        <w:rPr>
                          <w:b/>
                          <w:color w:val="2D74B6"/>
                          <w:spacing w:val="80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28"/>
                        </w:rPr>
                        <w:t>счетами</w:t>
                      </w:r>
                      <w:r>
                        <w:rPr>
                          <w:b/>
                          <w:color w:val="2D74B6"/>
                          <w:spacing w:val="80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28"/>
                        </w:rPr>
                        <w:t>по</w:t>
                      </w:r>
                      <w:r>
                        <w:rPr>
                          <w:b/>
                          <w:color w:val="2D74B6"/>
                          <w:spacing w:val="80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28"/>
                        </w:rPr>
                        <w:t>вкл</w:t>
                      </w:r>
                      <w:r>
                        <w:rPr>
                          <w:b/>
                          <w:color w:val="2D74B6"/>
                          <w:sz w:val="28"/>
                        </w:rPr>
                        <w:t>аду</w:t>
                      </w:r>
                      <w:r>
                        <w:rPr>
                          <w:b/>
                          <w:color w:val="2D74B6"/>
                          <w:spacing w:val="80"/>
                          <w:w w:val="150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28"/>
                        </w:rPr>
                        <w:t>(депозиту) и подлежат отражению в данном разделе как «Депозитный»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73344">
                <wp:simplePos x="0" y="0"/>
                <wp:positionH relativeFrom="page">
                  <wp:posOffset>273979</wp:posOffset>
                </wp:positionH>
                <wp:positionV relativeFrom="paragraph">
                  <wp:posOffset>4277894</wp:posOffset>
                </wp:positionV>
                <wp:extent cx="11511915" cy="993140"/>
                <wp:effectExtent l="0" t="0" r="0" b="0"/>
                <wp:wrapTopAndBottom/>
                <wp:docPr id="299" name="Textbox 2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9" name="Textbox 299"/>
                      <wps:cNvSpPr txBox="1"/>
                      <wps:spPr>
                        <a:xfrm>
                          <a:off x="0" y="0"/>
                          <a:ext cx="11511915" cy="99314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5DF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76"/>
                              <w:ind w:left="121" w:right="79"/>
                            </w:pPr>
                            <w:r>
                              <w:rPr>
                                <w:color w:val="4472C4"/>
                              </w:rPr>
                              <w:t>Банком России издано </w:t>
                            </w:r>
                            <w:r>
                              <w:rPr>
                                <w:b/>
                                <w:color w:val="4472C4"/>
                              </w:rPr>
                              <w:t>Указание от 27 мая 2021 г. № 5798-У</w:t>
                            </w:r>
                            <w:r>
                              <w:rPr>
                                <w:color w:val="4472C4"/>
                              </w:rPr>
                              <w:t>, которым, в частности, утверждена един</w:t>
                            </w:r>
                            <w:r>
                              <w:rPr>
                                <w:color w:val="4472C4"/>
                              </w:rPr>
                              <w:t>ая</w:t>
                            </w:r>
                            <w:r>
                              <w:rPr>
                                <w:color w:val="4472C4"/>
                              </w:rPr>
                              <w:t> форма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предоставления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сведений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наличии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счетов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иной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информации,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необходимой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для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представлен</w:t>
                            </w:r>
                            <w:r>
                              <w:rPr>
                                <w:color w:val="4472C4"/>
                              </w:rPr>
                              <w:t>ия</w:t>
                            </w:r>
                            <w:r>
                              <w:rPr>
                                <w:color w:val="4472C4"/>
                              </w:rPr>
                              <w:t> гражданами сведений о доходах, расходах, об имуществе и обязательствах имущественного характера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.5732pt;margin-top:336.842072pt;width:906.45pt;height:78.2pt;mso-position-horizontal-relative:page;mso-position-vertical-relative:paragraph;z-index:-15643136;mso-wrap-distance-left:0;mso-wrap-distance-right:0" type="#_x0000_t202" id="docshape282" filled="false" stroked="true" strokeweight="2.25pt" strokecolor="#c5dfb3">
                <v:textbox inset="0,0,0,0">
                  <w:txbxContent>
                    <w:p>
                      <w:pPr>
                        <w:pStyle w:val="BodyText"/>
                        <w:spacing w:line="235" w:lineRule="auto" w:before="76"/>
                        <w:ind w:left="121" w:right="79"/>
                      </w:pPr>
                      <w:r>
                        <w:rPr>
                          <w:color w:val="4472C4"/>
                        </w:rPr>
                        <w:t>Банком России издано </w:t>
                      </w:r>
                      <w:r>
                        <w:rPr>
                          <w:b/>
                          <w:color w:val="4472C4"/>
                        </w:rPr>
                        <w:t>Указание от 27 мая 2021 г. № 5798-У</w:t>
                      </w:r>
                      <w:r>
                        <w:rPr>
                          <w:color w:val="4472C4"/>
                        </w:rPr>
                        <w:t>, которым, в частности, утверждена един</w:t>
                      </w:r>
                      <w:r>
                        <w:rPr>
                          <w:color w:val="4472C4"/>
                        </w:rPr>
                        <w:t>ая</w:t>
                      </w:r>
                      <w:r>
                        <w:rPr>
                          <w:color w:val="4472C4"/>
                        </w:rPr>
                        <w:t> форма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предоставления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сведений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о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наличии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счетов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и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иной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информации,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необходимой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для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представлен</w:t>
                      </w:r>
                      <w:r>
                        <w:rPr>
                          <w:color w:val="4472C4"/>
                        </w:rPr>
                        <w:t>ия</w:t>
                      </w:r>
                      <w:r>
                        <w:rPr>
                          <w:color w:val="4472C4"/>
                        </w:rPr>
                        <w:t> гражданами сведений о доходах, расходах, об имуществе и обязательствах имущественного характера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8"/>
        <w:rPr>
          <w:b/>
          <w:sz w:val="16"/>
        </w:rPr>
      </w:pPr>
    </w:p>
    <w:p>
      <w:pPr>
        <w:pStyle w:val="BodyText"/>
        <w:spacing w:before="72"/>
        <w:rPr>
          <w:b/>
          <w:sz w:val="20"/>
        </w:rPr>
      </w:pPr>
    </w:p>
    <w:p>
      <w:pPr>
        <w:pStyle w:val="BodyText"/>
        <w:spacing w:before="11"/>
        <w:rPr>
          <w:b/>
          <w:sz w:val="16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spacing w:after="0"/>
        <w:rPr>
          <w:b/>
          <w:sz w:val="12"/>
        </w:rPr>
        <w:sectPr>
          <w:pgSz w:w="19200" w:h="10800" w:orient="landscape"/>
          <w:pgMar w:header="0" w:footer="0" w:top="1080" w:bottom="280" w:left="283" w:right="283"/>
        </w:sectPr>
      </w:pPr>
    </w:p>
    <w:p>
      <w:pPr>
        <w:spacing w:before="264"/>
        <w:ind w:left="1938" w:right="0" w:firstLine="0"/>
        <w:jc w:val="left"/>
        <w:rPr>
          <w:b/>
          <w:sz w:val="48"/>
        </w:rPr>
      </w:pPr>
      <w:r>
        <w:rPr>
          <w:b/>
          <w:color w:val="70AC46"/>
          <w:sz w:val="48"/>
        </w:rPr>
        <w:t>Раздел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4.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о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счетах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в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банках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и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иных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кредитных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pacing w:val="-2"/>
          <w:sz w:val="48"/>
        </w:rPr>
        <w:t>организациях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9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3856">
                <wp:simplePos x="0" y="0"/>
                <wp:positionH relativeFrom="page">
                  <wp:posOffset>340184</wp:posOffset>
                </wp:positionH>
                <wp:positionV relativeFrom="paragraph">
                  <wp:posOffset>241541</wp:posOffset>
                </wp:positionV>
                <wp:extent cx="11448415" cy="648335"/>
                <wp:effectExtent l="0" t="0" r="0" b="0"/>
                <wp:wrapTopAndBottom/>
                <wp:docPr id="300" name="Textbox 3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0" name="Textbox 300"/>
                      <wps:cNvSpPr txBox="1"/>
                      <wps:spPr>
                        <a:xfrm>
                          <a:off x="0" y="0"/>
                          <a:ext cx="11448415" cy="64833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5DF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56"/>
                              <w:ind w:left="121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4472C4"/>
                                <w:sz w:val="36"/>
                              </w:rPr>
                              <w:t>Положение о том, что рекомендуем руководствоваться Указанием Банка России № 5798-У, являет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ся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 рекомендацией</w:t>
                            </w:r>
                            <w:r>
                              <w:rPr>
                                <w:color w:val="4472C4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и</w:t>
                            </w:r>
                            <w:r>
                              <w:rPr>
                                <w:color w:val="4472C4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не</w:t>
                            </w:r>
                            <w:r>
                              <w:rPr>
                                <w:color w:val="4472C4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требует</w:t>
                            </w:r>
                            <w:r>
                              <w:rPr>
                                <w:color w:val="4472C4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обязательного</w:t>
                            </w:r>
                            <w:r>
                              <w:rPr>
                                <w:color w:val="4472C4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обращения</w:t>
                            </w:r>
                            <w:r>
                              <w:rPr>
                                <w:color w:val="4472C4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декларанта</w:t>
                            </w:r>
                            <w:r>
                              <w:rPr>
                                <w:color w:val="4472C4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за</w:t>
                            </w:r>
                            <w:r>
                              <w:rPr>
                                <w:color w:val="4472C4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получением</w:t>
                            </w:r>
                            <w:r>
                              <w:rPr>
                                <w:color w:val="4472C4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соответствующих</w:t>
                            </w:r>
                            <w:r>
                              <w:rPr>
                                <w:color w:val="4472C4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сведений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7862pt;margin-top:19.019003pt;width:901.45pt;height:51.05pt;mso-position-horizontal-relative:page;mso-position-vertical-relative:paragraph;z-index:-15642624;mso-wrap-distance-left:0;mso-wrap-distance-right:0" type="#_x0000_t202" id="docshape283" filled="false" stroked="true" strokeweight="2.25pt" strokecolor="#c5dfb3">
                <v:textbox inset="0,0,0,0">
                  <w:txbxContent>
                    <w:p>
                      <w:pPr>
                        <w:spacing w:line="235" w:lineRule="auto" w:before="56"/>
                        <w:ind w:left="121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color w:val="4472C4"/>
                          <w:sz w:val="36"/>
                        </w:rPr>
                        <w:t>Положение о том, что рекомендуем руководствоваться Указанием Банка России № 5798-У, являет</w:t>
                      </w:r>
                      <w:r>
                        <w:rPr>
                          <w:color w:val="4472C4"/>
                          <w:sz w:val="36"/>
                        </w:rPr>
                        <w:t>ся</w:t>
                      </w:r>
                      <w:r>
                        <w:rPr>
                          <w:color w:val="4472C4"/>
                          <w:sz w:val="36"/>
                        </w:rPr>
                        <w:t> рекомендацией</w:t>
                      </w:r>
                      <w:r>
                        <w:rPr>
                          <w:color w:val="4472C4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и</w:t>
                      </w:r>
                      <w:r>
                        <w:rPr>
                          <w:color w:val="4472C4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не</w:t>
                      </w:r>
                      <w:r>
                        <w:rPr>
                          <w:color w:val="4472C4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требует</w:t>
                      </w:r>
                      <w:r>
                        <w:rPr>
                          <w:color w:val="4472C4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обязательного</w:t>
                      </w:r>
                      <w:r>
                        <w:rPr>
                          <w:color w:val="4472C4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обращения</w:t>
                      </w:r>
                      <w:r>
                        <w:rPr>
                          <w:color w:val="4472C4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декларанта</w:t>
                      </w:r>
                      <w:r>
                        <w:rPr>
                          <w:color w:val="4472C4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за</w:t>
                      </w:r>
                      <w:r>
                        <w:rPr>
                          <w:color w:val="4472C4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получением</w:t>
                      </w:r>
                      <w:r>
                        <w:rPr>
                          <w:color w:val="4472C4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соответствующих</w:t>
                      </w:r>
                      <w:r>
                        <w:rPr>
                          <w:color w:val="4472C4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сведений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4368">
                <wp:simplePos x="0" y="0"/>
                <wp:positionH relativeFrom="page">
                  <wp:posOffset>340184</wp:posOffset>
                </wp:positionH>
                <wp:positionV relativeFrom="paragraph">
                  <wp:posOffset>1025004</wp:posOffset>
                </wp:positionV>
                <wp:extent cx="11448415" cy="360045"/>
                <wp:effectExtent l="0" t="0" r="0" b="0"/>
                <wp:wrapTopAndBottom/>
                <wp:docPr id="301" name="Textbox 3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1" name="Textbox 301"/>
                      <wps:cNvSpPr txBox="1"/>
                      <wps:spPr>
                        <a:xfrm>
                          <a:off x="0" y="0"/>
                          <a:ext cx="11448415" cy="3600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5DF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39"/>
                              <w:ind w:left="121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4472C4"/>
                                <w:sz w:val="36"/>
                              </w:rPr>
                              <w:t>Формой</w:t>
                            </w:r>
                            <w:r>
                              <w:rPr>
                                <w:color w:val="4472C4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справки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не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предусмотрено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предоставление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обязательном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порядке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договора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об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открытии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  <w:sz w:val="36"/>
                              </w:rPr>
                              <w:t>счета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7862pt;margin-top:80.709pt;width:901.45pt;height:28.35pt;mso-position-horizontal-relative:page;mso-position-vertical-relative:paragraph;z-index:-15642112;mso-wrap-distance-left:0;mso-wrap-distance-right:0" type="#_x0000_t202" id="docshape284" filled="false" stroked="true" strokeweight="2.25pt" strokecolor="#c5dfb3">
                <v:textbox inset="0,0,0,0">
                  <w:txbxContent>
                    <w:p>
                      <w:pPr>
                        <w:spacing w:before="39"/>
                        <w:ind w:left="121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color w:val="4472C4"/>
                          <w:sz w:val="36"/>
                        </w:rPr>
                        <w:t>Формой</w:t>
                      </w:r>
                      <w:r>
                        <w:rPr>
                          <w:color w:val="4472C4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справки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не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предусмотрено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предоставление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в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обязательном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порядке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договора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об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открытии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  <w:sz w:val="36"/>
                        </w:rPr>
                        <w:t>счета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4880">
                <wp:simplePos x="0" y="0"/>
                <wp:positionH relativeFrom="page">
                  <wp:posOffset>340184</wp:posOffset>
                </wp:positionH>
                <wp:positionV relativeFrom="paragraph">
                  <wp:posOffset>1520482</wp:posOffset>
                </wp:positionV>
                <wp:extent cx="11448415" cy="993140"/>
                <wp:effectExtent l="0" t="0" r="0" b="0"/>
                <wp:wrapTopAndBottom/>
                <wp:docPr id="302" name="Textbox 3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2" name="Textbox 302"/>
                      <wps:cNvSpPr txBox="1"/>
                      <wps:spPr>
                        <a:xfrm>
                          <a:off x="0" y="0"/>
                          <a:ext cx="11448415" cy="99314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5DF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112"/>
                              <w:ind w:left="121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4472C4"/>
                                <w:sz w:val="36"/>
                              </w:rPr>
                              <w:t>Получение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сведений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от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кредитной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организации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рамках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Указания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Банка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России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№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5798-У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с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использовани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ем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 средств дистанционного обслуживания клиента предусмотрено данным Указанием, а не Методическ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ими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  <w:sz w:val="36"/>
                              </w:rPr>
                              <w:t>рекомендациями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7862pt;margin-top:119.723pt;width:901.45pt;height:78.2pt;mso-position-horizontal-relative:page;mso-position-vertical-relative:paragraph;z-index:-15641600;mso-wrap-distance-left:0;mso-wrap-distance-right:0" type="#_x0000_t202" id="docshape285" filled="false" stroked="true" strokeweight="2.25pt" strokecolor="#c5dfb3">
                <v:textbox inset="0,0,0,0">
                  <w:txbxContent>
                    <w:p>
                      <w:pPr>
                        <w:spacing w:line="235" w:lineRule="auto" w:before="112"/>
                        <w:ind w:left="121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color w:val="4472C4"/>
                          <w:sz w:val="36"/>
                        </w:rPr>
                        <w:t>Получение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сведений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от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кредитной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организации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в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рамках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Указания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Банка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России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№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5798-У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с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использовани</w:t>
                      </w:r>
                      <w:r>
                        <w:rPr>
                          <w:color w:val="4472C4"/>
                          <w:sz w:val="36"/>
                        </w:rPr>
                        <w:t>ем</w:t>
                      </w:r>
                      <w:r>
                        <w:rPr>
                          <w:color w:val="4472C4"/>
                          <w:sz w:val="36"/>
                        </w:rPr>
                        <w:t> средств дистанционного обслуживания клиента предусмотрено данным Указанием, а не Методическ</w:t>
                      </w:r>
                      <w:r>
                        <w:rPr>
                          <w:color w:val="4472C4"/>
                          <w:sz w:val="36"/>
                        </w:rPr>
                        <w:t>ими</w:t>
                      </w:r>
                      <w:r>
                        <w:rPr>
                          <w:color w:val="4472C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  <w:sz w:val="36"/>
                        </w:rPr>
                        <w:t>рекомендациями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5392">
                <wp:simplePos x="0" y="0"/>
                <wp:positionH relativeFrom="page">
                  <wp:posOffset>340184</wp:posOffset>
                </wp:positionH>
                <wp:positionV relativeFrom="paragraph">
                  <wp:posOffset>2648762</wp:posOffset>
                </wp:positionV>
                <wp:extent cx="11448415" cy="993140"/>
                <wp:effectExtent l="0" t="0" r="0" b="0"/>
                <wp:wrapTopAndBottom/>
                <wp:docPr id="303" name="Textbox 3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3" name="Textbox 303"/>
                      <wps:cNvSpPr txBox="1"/>
                      <wps:spPr>
                        <a:xfrm>
                          <a:off x="0" y="0"/>
                          <a:ext cx="11448415" cy="99314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5DF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112"/>
                              <w:ind w:left="121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4472C4"/>
                                <w:sz w:val="36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выдаваемых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рамках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Указания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Банка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России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№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5798-У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сведениях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могут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отсутствовать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некоторые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позиции,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ес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ли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 кредитная организация о них не знает, например, об уставном капитале. В этой связи служащему (работни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ку)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 необходимо обратиться в иную организацию (государственный орган)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7862pt;margin-top:208.563995pt;width:901.45pt;height:78.2pt;mso-position-horizontal-relative:page;mso-position-vertical-relative:paragraph;z-index:-15641088;mso-wrap-distance-left:0;mso-wrap-distance-right:0" type="#_x0000_t202" id="docshape286" filled="false" stroked="true" strokeweight="2.25pt" strokecolor="#c5dfb3">
                <v:textbox inset="0,0,0,0">
                  <w:txbxContent>
                    <w:p>
                      <w:pPr>
                        <w:spacing w:line="235" w:lineRule="auto" w:before="112"/>
                        <w:ind w:left="121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color w:val="4472C4"/>
                          <w:sz w:val="36"/>
                        </w:rPr>
                        <w:t>В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выдаваемых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в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рамках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Указания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Банка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России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№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5798-У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сведениях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могут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отсутствовать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некоторые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позиции,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ес</w:t>
                      </w:r>
                      <w:r>
                        <w:rPr>
                          <w:color w:val="4472C4"/>
                          <w:sz w:val="36"/>
                        </w:rPr>
                        <w:t>ли</w:t>
                      </w:r>
                      <w:r>
                        <w:rPr>
                          <w:color w:val="4472C4"/>
                          <w:sz w:val="36"/>
                        </w:rPr>
                        <w:t> кредитная организация о них не знает, например, об уставном капитале. В этой связи служащему (работни</w:t>
                      </w:r>
                      <w:r>
                        <w:rPr>
                          <w:color w:val="4472C4"/>
                          <w:sz w:val="36"/>
                        </w:rPr>
                        <w:t>ку)</w:t>
                      </w:r>
                      <w:r>
                        <w:rPr>
                          <w:color w:val="4472C4"/>
                          <w:sz w:val="36"/>
                        </w:rPr>
                        <w:t> необходимо обратиться в иную организацию (государственный орган)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5904">
                <wp:simplePos x="0" y="0"/>
                <wp:positionH relativeFrom="page">
                  <wp:posOffset>340184</wp:posOffset>
                </wp:positionH>
                <wp:positionV relativeFrom="paragraph">
                  <wp:posOffset>3776631</wp:posOffset>
                </wp:positionV>
                <wp:extent cx="11448415" cy="360045"/>
                <wp:effectExtent l="0" t="0" r="0" b="0"/>
                <wp:wrapTopAndBottom/>
                <wp:docPr id="304" name="Textbox 3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4" name="Textbox 304"/>
                      <wps:cNvSpPr txBox="1"/>
                      <wps:spPr>
                        <a:xfrm>
                          <a:off x="0" y="0"/>
                          <a:ext cx="11448415" cy="3600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5DF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39"/>
                              <w:ind w:left="121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4472C4"/>
                                <w:sz w:val="36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случае</w:t>
                            </w:r>
                            <w:r>
                              <w:rPr>
                                <w:color w:val="4472C4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наличия</w:t>
                            </w:r>
                            <w:r>
                              <w:rPr>
                                <w:color w:val="4472C4"/>
                                <w:spacing w:val="-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жалоб</w:t>
                            </w:r>
                            <w:r>
                              <w:rPr>
                                <w:color w:val="4472C4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/</w:t>
                            </w:r>
                            <w:r>
                              <w:rPr>
                                <w:color w:val="4472C4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проблем</w:t>
                            </w:r>
                            <w:r>
                              <w:rPr>
                                <w:color w:val="4472C4"/>
                                <w:spacing w:val="-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целесообразно</w:t>
                            </w:r>
                            <w:r>
                              <w:rPr>
                                <w:color w:val="4472C4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письменно</w:t>
                            </w:r>
                            <w:r>
                              <w:rPr>
                                <w:color w:val="4472C4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обращаться</w:t>
                            </w:r>
                            <w:r>
                              <w:rPr>
                                <w:color w:val="4472C4"/>
                                <w:spacing w:val="-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Банк</w:t>
                            </w:r>
                            <w:r>
                              <w:rPr>
                                <w:color w:val="4472C4"/>
                                <w:spacing w:val="-2"/>
                                <w:sz w:val="36"/>
                              </w:rPr>
                              <w:t> России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7862pt;margin-top:297.372559pt;width:901.45pt;height:28.35pt;mso-position-horizontal-relative:page;mso-position-vertical-relative:paragraph;z-index:-15640576;mso-wrap-distance-left:0;mso-wrap-distance-right:0" type="#_x0000_t202" id="docshape287" filled="false" stroked="true" strokeweight="2.25pt" strokecolor="#c5dfb3">
                <v:textbox inset="0,0,0,0">
                  <w:txbxContent>
                    <w:p>
                      <w:pPr>
                        <w:spacing w:before="39"/>
                        <w:ind w:left="121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color w:val="4472C4"/>
                          <w:sz w:val="36"/>
                        </w:rPr>
                        <w:t>В</w:t>
                      </w:r>
                      <w:r>
                        <w:rPr>
                          <w:color w:val="4472C4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случае</w:t>
                      </w:r>
                      <w:r>
                        <w:rPr>
                          <w:color w:val="4472C4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наличия</w:t>
                      </w:r>
                      <w:r>
                        <w:rPr>
                          <w:color w:val="4472C4"/>
                          <w:spacing w:val="-2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жалоб</w:t>
                      </w:r>
                      <w:r>
                        <w:rPr>
                          <w:color w:val="4472C4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/</w:t>
                      </w:r>
                      <w:r>
                        <w:rPr>
                          <w:color w:val="4472C4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проблем</w:t>
                      </w:r>
                      <w:r>
                        <w:rPr>
                          <w:color w:val="4472C4"/>
                          <w:spacing w:val="-2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целесообразно</w:t>
                      </w:r>
                      <w:r>
                        <w:rPr>
                          <w:color w:val="4472C4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письменно</w:t>
                      </w:r>
                      <w:r>
                        <w:rPr>
                          <w:color w:val="4472C4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обращаться</w:t>
                      </w:r>
                      <w:r>
                        <w:rPr>
                          <w:color w:val="4472C4"/>
                          <w:spacing w:val="-2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в</w:t>
                      </w:r>
                      <w:r>
                        <w:rPr>
                          <w:color w:val="4472C4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Банк</w:t>
                      </w:r>
                      <w:r>
                        <w:rPr>
                          <w:color w:val="4472C4"/>
                          <w:spacing w:val="-2"/>
                          <w:sz w:val="36"/>
                        </w:rPr>
                        <w:t> России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7"/>
        <w:rPr>
          <w:b/>
          <w:sz w:val="13"/>
        </w:rPr>
      </w:pPr>
    </w:p>
    <w:p>
      <w:pPr>
        <w:pStyle w:val="BodyText"/>
        <w:spacing w:before="7"/>
        <w:rPr>
          <w:b/>
          <w:sz w:val="13"/>
        </w:rPr>
      </w:pPr>
    </w:p>
    <w:p>
      <w:pPr>
        <w:pStyle w:val="BodyText"/>
        <w:spacing w:before="7"/>
        <w:rPr>
          <w:b/>
          <w:sz w:val="13"/>
        </w:rPr>
      </w:pPr>
    </w:p>
    <w:p>
      <w:pPr>
        <w:pStyle w:val="BodyText"/>
        <w:spacing w:before="7"/>
        <w:rPr>
          <w:b/>
          <w:sz w:val="13"/>
        </w:rPr>
      </w:pPr>
    </w:p>
    <w:p>
      <w:pPr>
        <w:pStyle w:val="BodyText"/>
        <w:spacing w:after="0"/>
        <w:rPr>
          <w:b/>
          <w:sz w:val="13"/>
        </w:rPr>
        <w:sectPr>
          <w:pgSz w:w="19200" w:h="10800" w:orient="landscape"/>
          <w:pgMar w:header="0" w:footer="0" w:top="1080" w:bottom="280" w:left="283" w:right="283"/>
        </w:sectPr>
      </w:pPr>
    </w:p>
    <w:p>
      <w:pPr>
        <w:spacing w:before="264"/>
        <w:ind w:left="1938" w:right="0" w:firstLine="0"/>
        <w:jc w:val="left"/>
        <w:rPr>
          <w:b/>
          <w:sz w:val="48"/>
        </w:rPr>
      </w:pPr>
      <w:r>
        <w:rPr>
          <w:b/>
          <w:color w:val="70AC46"/>
          <w:sz w:val="48"/>
        </w:rPr>
        <w:t>Раздел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4.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о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счетах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в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банках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и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иных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кредитных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pacing w:val="-2"/>
          <w:sz w:val="48"/>
        </w:rPr>
        <w:t>организациях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4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6416">
                <wp:simplePos x="0" y="0"/>
                <wp:positionH relativeFrom="page">
                  <wp:posOffset>371998</wp:posOffset>
                </wp:positionH>
                <wp:positionV relativeFrom="paragraph">
                  <wp:posOffset>244614</wp:posOffset>
                </wp:positionV>
                <wp:extent cx="11448415" cy="648335"/>
                <wp:effectExtent l="0" t="0" r="0" b="0"/>
                <wp:wrapTopAndBottom/>
                <wp:docPr id="305" name="Textbox 3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5" name="Textbox 305"/>
                      <wps:cNvSpPr txBox="1"/>
                      <wps:spPr>
                        <a:xfrm>
                          <a:off x="0" y="0"/>
                          <a:ext cx="11448415" cy="64833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5DF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56"/>
                              <w:ind w:left="121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4472C4"/>
                                <w:sz w:val="36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рамках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антикоррупционной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проверки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ФНС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России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вправе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отказать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предоставлении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информации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о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счетах,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так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 как это не предусмотрено Законом Российской Федерации № 943-1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291201pt;margin-top:19.261002pt;width:901.45pt;height:51.05pt;mso-position-horizontal-relative:page;mso-position-vertical-relative:paragraph;z-index:-15640064;mso-wrap-distance-left:0;mso-wrap-distance-right:0" type="#_x0000_t202" id="docshape288" filled="false" stroked="true" strokeweight="2.25pt" strokecolor="#c5dfb3">
                <v:textbox inset="0,0,0,0">
                  <w:txbxContent>
                    <w:p>
                      <w:pPr>
                        <w:spacing w:line="235" w:lineRule="auto" w:before="56"/>
                        <w:ind w:left="121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color w:val="4472C4"/>
                          <w:sz w:val="36"/>
                        </w:rPr>
                        <w:t>В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рамках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антикоррупционной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проверки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ФНС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России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вправе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отказать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в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предоставлении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информации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о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счетах,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так</w:t>
                      </w:r>
                      <w:r>
                        <w:rPr>
                          <w:color w:val="4472C4"/>
                          <w:sz w:val="36"/>
                        </w:rPr>
                        <w:t> как это не предусмотрено Законом Российской Федерации № 943-1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6928">
                <wp:simplePos x="0" y="0"/>
                <wp:positionH relativeFrom="page">
                  <wp:posOffset>371998</wp:posOffset>
                </wp:positionH>
                <wp:positionV relativeFrom="paragraph">
                  <wp:posOffset>1119682</wp:posOffset>
                </wp:positionV>
                <wp:extent cx="11448415" cy="648335"/>
                <wp:effectExtent l="0" t="0" r="0" b="0"/>
                <wp:wrapTopAndBottom/>
                <wp:docPr id="306" name="Textbox 3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6" name="Textbox 306"/>
                      <wps:cNvSpPr txBox="1"/>
                      <wps:spPr>
                        <a:xfrm>
                          <a:off x="0" y="0"/>
                          <a:ext cx="11448415" cy="64833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5DF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56"/>
                              <w:ind w:left="121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4472C4"/>
                                <w:sz w:val="36"/>
                              </w:rPr>
                              <w:t>Если</w:t>
                            </w:r>
                            <w:r>
                              <w:rPr>
                                <w:color w:val="4472C4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при</w:t>
                            </w:r>
                            <w:r>
                              <w:rPr>
                                <w:color w:val="4472C4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получении</w:t>
                            </w:r>
                            <w:r>
                              <w:rPr>
                                <w:color w:val="4472C4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информации</w:t>
                            </w:r>
                            <w:r>
                              <w:rPr>
                                <w:color w:val="4472C4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от</w:t>
                            </w:r>
                            <w:r>
                              <w:rPr>
                                <w:color w:val="4472C4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кредитной</w:t>
                            </w:r>
                            <w:r>
                              <w:rPr>
                                <w:color w:val="4472C4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организации</w:t>
                            </w:r>
                            <w:r>
                              <w:rPr>
                                <w:color w:val="4472C4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выявились</w:t>
                            </w:r>
                            <w:r>
                              <w:rPr>
                                <w:color w:val="4472C4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«новые»</w:t>
                            </w:r>
                            <w:r>
                              <w:rPr>
                                <w:color w:val="4472C4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счета,</w:t>
                            </w:r>
                            <w:r>
                              <w:rPr>
                                <w:color w:val="4472C4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то</w:t>
                            </w:r>
                            <w:r>
                              <w:rPr>
                                <w:color w:val="4472C4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служащий</w:t>
                            </w:r>
                            <w:r>
                              <w:rPr>
                                <w:color w:val="4472C4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(работни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к)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 может приложить пояснения к справке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291201pt;margin-top:88.164001pt;width:901.45pt;height:51.05pt;mso-position-horizontal-relative:page;mso-position-vertical-relative:paragraph;z-index:-15639552;mso-wrap-distance-left:0;mso-wrap-distance-right:0" type="#_x0000_t202" id="docshape289" filled="false" stroked="true" strokeweight="2.25pt" strokecolor="#c5dfb3">
                <v:textbox inset="0,0,0,0">
                  <w:txbxContent>
                    <w:p>
                      <w:pPr>
                        <w:spacing w:line="235" w:lineRule="auto" w:before="56"/>
                        <w:ind w:left="121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color w:val="4472C4"/>
                          <w:sz w:val="36"/>
                        </w:rPr>
                        <w:t>Если</w:t>
                      </w:r>
                      <w:r>
                        <w:rPr>
                          <w:color w:val="4472C4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при</w:t>
                      </w:r>
                      <w:r>
                        <w:rPr>
                          <w:color w:val="4472C4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получении</w:t>
                      </w:r>
                      <w:r>
                        <w:rPr>
                          <w:color w:val="4472C4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информации</w:t>
                      </w:r>
                      <w:r>
                        <w:rPr>
                          <w:color w:val="4472C4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от</w:t>
                      </w:r>
                      <w:r>
                        <w:rPr>
                          <w:color w:val="4472C4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кредитной</w:t>
                      </w:r>
                      <w:r>
                        <w:rPr>
                          <w:color w:val="4472C4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организации</w:t>
                      </w:r>
                      <w:r>
                        <w:rPr>
                          <w:color w:val="4472C4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выявились</w:t>
                      </w:r>
                      <w:r>
                        <w:rPr>
                          <w:color w:val="4472C4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«новые»</w:t>
                      </w:r>
                      <w:r>
                        <w:rPr>
                          <w:color w:val="4472C4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счета,</w:t>
                      </w:r>
                      <w:r>
                        <w:rPr>
                          <w:color w:val="4472C4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то</w:t>
                      </w:r>
                      <w:r>
                        <w:rPr>
                          <w:color w:val="4472C4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служащий</w:t>
                      </w:r>
                      <w:r>
                        <w:rPr>
                          <w:color w:val="4472C4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(работни</w:t>
                      </w:r>
                      <w:r>
                        <w:rPr>
                          <w:color w:val="4472C4"/>
                          <w:sz w:val="36"/>
                        </w:rPr>
                        <w:t>к)</w:t>
                      </w:r>
                      <w:r>
                        <w:rPr>
                          <w:color w:val="4472C4"/>
                          <w:sz w:val="36"/>
                        </w:rPr>
                        <w:t> может приложить пояснения к справке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7440">
                <wp:simplePos x="0" y="0"/>
                <wp:positionH relativeFrom="page">
                  <wp:posOffset>371998</wp:posOffset>
                </wp:positionH>
                <wp:positionV relativeFrom="paragraph">
                  <wp:posOffset>1994763</wp:posOffset>
                </wp:positionV>
                <wp:extent cx="11448415" cy="1046480"/>
                <wp:effectExtent l="0" t="0" r="0" b="0"/>
                <wp:wrapTopAndBottom/>
                <wp:docPr id="307" name="Textbox 3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7" name="Textbox 307"/>
                      <wps:cNvSpPr txBox="1"/>
                      <wps:spPr>
                        <a:xfrm>
                          <a:off x="0" y="0"/>
                          <a:ext cx="11448415" cy="104648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D86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154"/>
                              <w:ind w:left="121" w:right="188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4472C4"/>
                                <w:sz w:val="36"/>
                              </w:rPr>
                              <w:t>Графа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"Сумма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поступивших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на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счет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денежных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средств"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заполняется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только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случае,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если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общая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сумма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денежн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ых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 поступлений на отдельный счет за отчетный период превышает общий доход служащего (работника) и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его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 супруги (супруга) за отчетный период и два предшествующих ему года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291201pt;margin-top:157.068008pt;width:901.45pt;height:82.4pt;mso-position-horizontal-relative:page;mso-position-vertical-relative:paragraph;z-index:-15639040;mso-wrap-distance-left:0;mso-wrap-distance-right:0" type="#_x0000_t202" id="docshape290" filled="false" stroked="true" strokeweight="2.25pt" strokecolor="#ffd866">
                <v:textbox inset="0,0,0,0">
                  <w:txbxContent>
                    <w:p>
                      <w:pPr>
                        <w:spacing w:line="235" w:lineRule="auto" w:before="154"/>
                        <w:ind w:left="121" w:right="188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color w:val="4472C4"/>
                          <w:sz w:val="36"/>
                        </w:rPr>
                        <w:t>Графа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"Сумма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поступивших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на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счет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денежных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средств"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заполняется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только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в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случае,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если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общая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сумма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денежн</w:t>
                      </w:r>
                      <w:r>
                        <w:rPr>
                          <w:color w:val="4472C4"/>
                          <w:sz w:val="36"/>
                        </w:rPr>
                        <w:t>ых</w:t>
                      </w:r>
                      <w:r>
                        <w:rPr>
                          <w:color w:val="4472C4"/>
                          <w:sz w:val="36"/>
                        </w:rPr>
                        <w:t> поступлений на отдельный счет за отчетный период превышает общий доход служащего (работника) и </w:t>
                      </w:r>
                      <w:r>
                        <w:rPr>
                          <w:color w:val="4472C4"/>
                          <w:sz w:val="36"/>
                        </w:rPr>
                        <w:t>его</w:t>
                      </w:r>
                      <w:r>
                        <w:rPr>
                          <w:color w:val="4472C4"/>
                          <w:sz w:val="36"/>
                        </w:rPr>
                        <w:t> супруги (супруга) за отчетный период и два предшествующих ему года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7952">
                <wp:simplePos x="0" y="0"/>
                <wp:positionH relativeFrom="page">
                  <wp:posOffset>371998</wp:posOffset>
                </wp:positionH>
                <wp:positionV relativeFrom="paragraph">
                  <wp:posOffset>3268065</wp:posOffset>
                </wp:positionV>
                <wp:extent cx="11448415" cy="360045"/>
                <wp:effectExtent l="0" t="0" r="0" b="0"/>
                <wp:wrapTopAndBottom/>
                <wp:docPr id="308" name="Textbox 3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8" name="Textbox 308"/>
                      <wps:cNvSpPr txBox="1"/>
                      <wps:spPr>
                        <a:xfrm>
                          <a:off x="0" y="0"/>
                          <a:ext cx="11448415" cy="3600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D86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39"/>
                              <w:ind w:left="121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4472C4"/>
                                <w:sz w:val="36"/>
                              </w:rPr>
                              <w:t>Отражению</w:t>
                            </w:r>
                            <w:r>
                              <w:rPr>
                                <w:color w:val="4472C4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подлежат</w:t>
                            </w:r>
                            <w:r>
                              <w:rPr>
                                <w:color w:val="4472C4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счета</w:t>
                            </w:r>
                            <w:r>
                              <w:rPr>
                                <w:color w:val="4472C4"/>
                                <w:spacing w:val="-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банках</w:t>
                            </w:r>
                            <w:r>
                              <w:rPr>
                                <w:color w:val="4472C4"/>
                                <w:spacing w:val="-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и</w:t>
                            </w:r>
                            <w:r>
                              <w:rPr>
                                <w:color w:val="4472C4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иных</w:t>
                            </w:r>
                            <w:r>
                              <w:rPr>
                                <w:color w:val="4472C4"/>
                                <w:spacing w:val="-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кредитных</w:t>
                            </w:r>
                            <w:r>
                              <w:rPr>
                                <w:color w:val="4472C4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организациях,</w:t>
                            </w:r>
                            <w:r>
                              <w:rPr>
                                <w:color w:val="4472C4"/>
                                <w:spacing w:val="-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а</w:t>
                            </w:r>
                            <w:r>
                              <w:rPr>
                                <w:color w:val="4472C4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не</w:t>
                            </w:r>
                            <w:r>
                              <w:rPr>
                                <w:color w:val="4472C4"/>
                                <w:spacing w:val="-2"/>
                                <w:sz w:val="36"/>
                              </w:rPr>
                              <w:t> карты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291201pt;margin-top:257.328003pt;width:901.45pt;height:28.35pt;mso-position-horizontal-relative:page;mso-position-vertical-relative:paragraph;z-index:-15638528;mso-wrap-distance-left:0;mso-wrap-distance-right:0" type="#_x0000_t202" id="docshape291" filled="false" stroked="true" strokeweight="2.25pt" strokecolor="#ffd866">
                <v:textbox inset="0,0,0,0">
                  <w:txbxContent>
                    <w:p>
                      <w:pPr>
                        <w:spacing w:before="39"/>
                        <w:ind w:left="121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color w:val="4472C4"/>
                          <w:sz w:val="36"/>
                        </w:rPr>
                        <w:t>Отражению</w:t>
                      </w:r>
                      <w:r>
                        <w:rPr>
                          <w:color w:val="4472C4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подлежат</w:t>
                      </w:r>
                      <w:r>
                        <w:rPr>
                          <w:color w:val="4472C4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счета</w:t>
                      </w:r>
                      <w:r>
                        <w:rPr>
                          <w:color w:val="4472C4"/>
                          <w:spacing w:val="-2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в</w:t>
                      </w:r>
                      <w:r>
                        <w:rPr>
                          <w:color w:val="4472C4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банках</w:t>
                      </w:r>
                      <w:r>
                        <w:rPr>
                          <w:color w:val="4472C4"/>
                          <w:spacing w:val="-2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и</w:t>
                      </w:r>
                      <w:r>
                        <w:rPr>
                          <w:color w:val="4472C4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иных</w:t>
                      </w:r>
                      <w:r>
                        <w:rPr>
                          <w:color w:val="4472C4"/>
                          <w:spacing w:val="-2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кредитных</w:t>
                      </w:r>
                      <w:r>
                        <w:rPr>
                          <w:color w:val="4472C4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организациях,</w:t>
                      </w:r>
                      <w:r>
                        <w:rPr>
                          <w:color w:val="4472C4"/>
                          <w:spacing w:val="-2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а</w:t>
                      </w:r>
                      <w:r>
                        <w:rPr>
                          <w:color w:val="4472C4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не</w:t>
                      </w:r>
                      <w:r>
                        <w:rPr>
                          <w:color w:val="4472C4"/>
                          <w:spacing w:val="-2"/>
                          <w:sz w:val="36"/>
                        </w:rPr>
                        <w:t> карты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8464">
                <wp:simplePos x="0" y="0"/>
                <wp:positionH relativeFrom="page">
                  <wp:posOffset>371998</wp:posOffset>
                </wp:positionH>
                <wp:positionV relativeFrom="paragraph">
                  <wp:posOffset>3854844</wp:posOffset>
                </wp:positionV>
                <wp:extent cx="11448415" cy="360045"/>
                <wp:effectExtent l="0" t="0" r="0" b="0"/>
                <wp:wrapTopAndBottom/>
                <wp:docPr id="309" name="Textbox 3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9" name="Textbox 309"/>
                      <wps:cNvSpPr txBox="1"/>
                      <wps:spPr>
                        <a:xfrm>
                          <a:off x="0" y="0"/>
                          <a:ext cx="11448415" cy="3600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D86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39"/>
                              <w:ind w:left="121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4472C4"/>
                                <w:sz w:val="36"/>
                              </w:rPr>
                              <w:t>Номинальный</w:t>
                            </w:r>
                            <w:r>
                              <w:rPr>
                                <w:color w:val="4472C4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счет</w:t>
                            </w:r>
                            <w:r>
                              <w:rPr>
                                <w:color w:val="4472C4"/>
                                <w:spacing w:val="-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подлежит</w:t>
                            </w:r>
                            <w:r>
                              <w:rPr>
                                <w:color w:val="4472C4"/>
                                <w:spacing w:val="-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отражению,</w:t>
                            </w:r>
                            <w:r>
                              <w:rPr>
                                <w:color w:val="4472C4"/>
                                <w:spacing w:val="-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а</w:t>
                            </w:r>
                            <w:r>
                              <w:rPr>
                                <w:color w:val="4472C4"/>
                                <w:spacing w:val="-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ссудный</w:t>
                            </w:r>
                            <w:r>
                              <w:rPr>
                                <w:color w:val="4472C4"/>
                                <w:spacing w:val="-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счет</w:t>
                            </w:r>
                            <w:r>
                              <w:rPr>
                                <w:color w:val="4472C4"/>
                                <w:spacing w:val="-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и</w:t>
                            </w:r>
                            <w:r>
                              <w:rPr>
                                <w:color w:val="4472C4"/>
                                <w:spacing w:val="-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счет</w:t>
                            </w:r>
                            <w:r>
                              <w:rPr>
                                <w:color w:val="4472C4"/>
                                <w:spacing w:val="-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брокера</w:t>
                            </w:r>
                            <w:r>
                              <w:rPr>
                                <w:color w:val="4472C4"/>
                                <w:spacing w:val="-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5"/>
                                <w:sz w:val="36"/>
                              </w:rPr>
                              <w:t>нет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291201pt;margin-top:303.531036pt;width:901.45pt;height:28.35pt;mso-position-horizontal-relative:page;mso-position-vertical-relative:paragraph;z-index:-15638016;mso-wrap-distance-left:0;mso-wrap-distance-right:0" type="#_x0000_t202" id="docshape292" filled="false" stroked="true" strokeweight="2.25pt" strokecolor="#ffd866">
                <v:textbox inset="0,0,0,0">
                  <w:txbxContent>
                    <w:p>
                      <w:pPr>
                        <w:spacing w:before="39"/>
                        <w:ind w:left="121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color w:val="4472C4"/>
                          <w:sz w:val="36"/>
                        </w:rPr>
                        <w:t>Номинальный</w:t>
                      </w:r>
                      <w:r>
                        <w:rPr>
                          <w:color w:val="4472C4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счет</w:t>
                      </w:r>
                      <w:r>
                        <w:rPr>
                          <w:color w:val="4472C4"/>
                          <w:spacing w:val="-2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подлежит</w:t>
                      </w:r>
                      <w:r>
                        <w:rPr>
                          <w:color w:val="4472C4"/>
                          <w:spacing w:val="-2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отражению,</w:t>
                      </w:r>
                      <w:r>
                        <w:rPr>
                          <w:color w:val="4472C4"/>
                          <w:spacing w:val="-2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а</w:t>
                      </w:r>
                      <w:r>
                        <w:rPr>
                          <w:color w:val="4472C4"/>
                          <w:spacing w:val="-2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ссудный</w:t>
                      </w:r>
                      <w:r>
                        <w:rPr>
                          <w:color w:val="4472C4"/>
                          <w:spacing w:val="-2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счет</w:t>
                      </w:r>
                      <w:r>
                        <w:rPr>
                          <w:color w:val="4472C4"/>
                          <w:spacing w:val="-2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и</w:t>
                      </w:r>
                      <w:r>
                        <w:rPr>
                          <w:color w:val="4472C4"/>
                          <w:spacing w:val="-2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счет</w:t>
                      </w:r>
                      <w:r>
                        <w:rPr>
                          <w:color w:val="4472C4"/>
                          <w:spacing w:val="-2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брокера</w:t>
                      </w:r>
                      <w:r>
                        <w:rPr>
                          <w:color w:val="4472C4"/>
                          <w:spacing w:val="-2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pacing w:val="-5"/>
                          <w:sz w:val="36"/>
                        </w:rPr>
                        <w:t>нет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66"/>
        <w:rPr>
          <w:b/>
          <w:sz w:val="20"/>
        </w:rPr>
      </w:pPr>
    </w:p>
    <w:p>
      <w:pPr>
        <w:pStyle w:val="BodyText"/>
        <w:spacing w:before="66"/>
        <w:rPr>
          <w:b/>
          <w:sz w:val="20"/>
        </w:rPr>
      </w:pPr>
    </w:p>
    <w:p>
      <w:pPr>
        <w:pStyle w:val="BodyText"/>
        <w:spacing w:before="66"/>
        <w:rPr>
          <w:b/>
          <w:sz w:val="20"/>
        </w:rPr>
      </w:pPr>
    </w:p>
    <w:p>
      <w:pPr>
        <w:pStyle w:val="BodyText"/>
        <w:spacing w:before="6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header="0" w:footer="0" w:top="1080" w:bottom="280" w:left="283" w:right="283"/>
        </w:sectPr>
      </w:pPr>
    </w:p>
    <w:p>
      <w:pPr>
        <w:spacing w:before="221"/>
        <w:ind w:left="-1" w:right="27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Раздел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5.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о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ценных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pacing w:val="-2"/>
          <w:sz w:val="48"/>
        </w:rPr>
        <w:t>бумагах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7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8976">
                <wp:simplePos x="0" y="0"/>
                <wp:positionH relativeFrom="page">
                  <wp:posOffset>340187</wp:posOffset>
                </wp:positionH>
                <wp:positionV relativeFrom="paragraph">
                  <wp:posOffset>221475</wp:posOffset>
                </wp:positionV>
                <wp:extent cx="11511915" cy="685800"/>
                <wp:effectExtent l="0" t="0" r="0" b="0"/>
                <wp:wrapTopAndBottom/>
                <wp:docPr id="310" name="Textbox 3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0" name="Textbox 310"/>
                      <wps:cNvSpPr txBox="1"/>
                      <wps:spPr>
                        <a:xfrm>
                          <a:off x="0" y="0"/>
                          <a:ext cx="11511915" cy="68580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62"/>
                              <w:ind w:left="121" w:right="79"/>
                            </w:pPr>
                            <w:r>
                              <w:rPr>
                                <w:color w:val="2D74B6"/>
                              </w:rPr>
                              <w:t>Указываются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сведения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об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имеющихся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ценных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бумагах,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долях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участия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уставных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капиталах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коммерческ</w:t>
                            </w:r>
                            <w:r>
                              <w:rPr>
                                <w:color w:val="2D74B6"/>
                              </w:rPr>
                              <w:t>их</w:t>
                            </w:r>
                            <w:r>
                              <w:rPr>
                                <w:color w:val="2D74B6"/>
                              </w:rPr>
                              <w:t> организаций и фондах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7864pt;margin-top:17.439034pt;width:906.45pt;height:54pt;mso-position-horizontal-relative:page;mso-position-vertical-relative:paragraph;z-index:-15637504;mso-wrap-distance-left:0;mso-wrap-distance-right:0" type="#_x0000_t202" id="docshape293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62"/>
                        <w:ind w:left="121" w:right="79"/>
                      </w:pPr>
                      <w:r>
                        <w:rPr>
                          <w:color w:val="2D74B6"/>
                        </w:rPr>
                        <w:t>Указываются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сведения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об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имеющихся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ценных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бумагах,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долях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участия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уставных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капиталах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коммерческ</w:t>
                      </w:r>
                      <w:r>
                        <w:rPr>
                          <w:color w:val="2D74B6"/>
                        </w:rPr>
                        <w:t>их</w:t>
                      </w:r>
                      <w:r>
                        <w:rPr>
                          <w:color w:val="2D74B6"/>
                        </w:rPr>
                        <w:t> организаций и фондах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9488">
                <wp:simplePos x="0" y="0"/>
                <wp:positionH relativeFrom="page">
                  <wp:posOffset>332285</wp:posOffset>
                </wp:positionH>
                <wp:positionV relativeFrom="paragraph">
                  <wp:posOffset>1076769</wp:posOffset>
                </wp:positionV>
                <wp:extent cx="11511915" cy="540385"/>
                <wp:effectExtent l="0" t="0" r="0" b="0"/>
                <wp:wrapTopAndBottom/>
                <wp:docPr id="311" name="Textbox 3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1" name="Textbox 311"/>
                      <wps:cNvSpPr txBox="1"/>
                      <wps:spPr>
                        <a:xfrm>
                          <a:off x="0" y="0"/>
                          <a:ext cx="11511915" cy="54038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5DF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68"/>
                              <w:ind w:left="121"/>
                            </w:pPr>
                            <w:r>
                              <w:rPr>
                                <w:color w:val="4472C4"/>
                              </w:rPr>
                              <w:t>Ценные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бумаги,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переданные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доверительное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управление,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также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подлежат</w:t>
                            </w:r>
                            <w:r>
                              <w:rPr>
                                <w:color w:val="4472C4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отражению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1642pt;margin-top:84.785034pt;width:906.45pt;height:42.55pt;mso-position-horizontal-relative:page;mso-position-vertical-relative:paragraph;z-index:-15636992;mso-wrap-distance-left:0;mso-wrap-distance-right:0" type="#_x0000_t202" id="docshape294" filled="false" stroked="true" strokeweight="2.25pt" strokecolor="#c5dfb3">
                <v:textbox inset="0,0,0,0">
                  <w:txbxContent>
                    <w:p>
                      <w:pPr>
                        <w:pStyle w:val="BodyText"/>
                        <w:spacing w:before="168"/>
                        <w:ind w:left="121"/>
                      </w:pPr>
                      <w:r>
                        <w:rPr>
                          <w:color w:val="4472C4"/>
                        </w:rPr>
                        <w:t>Ценные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бумаги,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переданные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  <w:spacing w:val="-3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доверительное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управление,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также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подлежат</w:t>
                      </w:r>
                      <w:r>
                        <w:rPr>
                          <w:color w:val="4472C4"/>
                          <w:spacing w:val="-3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отражению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0000">
                <wp:simplePos x="0" y="0"/>
                <wp:positionH relativeFrom="page">
                  <wp:posOffset>333837</wp:posOffset>
                </wp:positionH>
                <wp:positionV relativeFrom="paragraph">
                  <wp:posOffset>1811871</wp:posOffset>
                </wp:positionV>
                <wp:extent cx="2533015" cy="909319"/>
                <wp:effectExtent l="0" t="0" r="0" b="0"/>
                <wp:wrapTopAndBottom/>
                <wp:docPr id="312" name="Group 3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2" name="Group 312"/>
                      <wpg:cNvGrpSpPr/>
                      <wpg:grpSpPr>
                        <a:xfrm>
                          <a:off x="0" y="0"/>
                          <a:ext cx="2533015" cy="909319"/>
                          <a:chExt cx="2533015" cy="909319"/>
                        </a:xfrm>
                      </wpg:grpSpPr>
                      <wps:wsp>
                        <wps:cNvPr id="313" name="Graphic 313"/>
                        <wps:cNvSpPr/>
                        <wps:spPr>
                          <a:xfrm>
                            <a:off x="6349" y="6349"/>
                            <a:ext cx="2520315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315" h="896619">
                                <a:moveTo>
                                  <a:pt x="20716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620"/>
                                </a:lnTo>
                                <a:lnTo>
                                  <a:pt x="2071687" y="896620"/>
                                </a:lnTo>
                                <a:lnTo>
                                  <a:pt x="2519997" y="448310"/>
                                </a:lnTo>
                                <a:lnTo>
                                  <a:pt x="2071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6349" y="6349"/>
                            <a:ext cx="2520315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315" h="896619">
                                <a:moveTo>
                                  <a:pt x="0" y="0"/>
                                </a:moveTo>
                                <a:lnTo>
                                  <a:pt x="2071687" y="0"/>
                                </a:lnTo>
                                <a:lnTo>
                                  <a:pt x="2519997" y="448310"/>
                                </a:lnTo>
                                <a:lnTo>
                                  <a:pt x="2071687" y="896620"/>
                                </a:lnTo>
                                <a:lnTo>
                                  <a:pt x="0" y="896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507E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Textbox 315"/>
                        <wps:cNvSpPr txBox="1"/>
                        <wps:spPr>
                          <a:xfrm>
                            <a:off x="0" y="0"/>
                            <a:ext cx="2533015" cy="9093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330"/>
                                <w:ind w:left="1186" w:right="726" w:hanging="813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Ценные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бумаги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8"/>
                                </w:rPr>
                                <w:t>участие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286409pt;margin-top:142.667038pt;width:199.45pt;height:71.6pt;mso-position-horizontal-relative:page;mso-position-vertical-relative:paragraph;z-index:-15636480;mso-wrap-distance-left:0;mso-wrap-distance-right:0" id="docshapegroup295" coordorigin="526,2853" coordsize="3989,1432">
                <v:shape style="position:absolute;left:535;top:2863;width:3969;height:1412" id="docshape296" coordorigin="536,2863" coordsize="3969,1412" path="m3798,2863l536,2863,536,4275,3798,4275,4504,3569,3798,2863xe" filled="true" fillcolor="#70ac46" stroked="false">
                  <v:path arrowok="t"/>
                  <v:fill type="solid"/>
                </v:shape>
                <v:shape style="position:absolute;left:535;top:2863;width:3969;height:1412" id="docshape297" coordorigin="536,2863" coordsize="3969,1412" path="m536,2863l3798,2863,4504,3569,3798,4275,536,4275,536,2863xe" filled="false" stroked="true" strokeweight=".99998pt" strokecolor="#507e32">
                  <v:path arrowok="t"/>
                  <v:stroke dashstyle="solid"/>
                </v:shape>
                <v:shape style="position:absolute;left:525;top:2853;width:3989;height:1432" type="#_x0000_t202" id="docshape298" filled="false" stroked="false">
                  <v:textbox inset="0,0,0,0">
                    <w:txbxContent>
                      <w:p>
                        <w:pPr>
                          <w:spacing w:line="189" w:lineRule="auto" w:before="330"/>
                          <w:ind w:left="1186" w:right="726" w:hanging="813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FFFFFF"/>
                            <w:sz w:val="38"/>
                          </w:rPr>
                          <w:t>Ценные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8"/>
                          </w:rPr>
                          <w:t>бумаги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8"/>
                          </w:rPr>
                          <w:t>и</w:t>
                        </w:r>
                        <w:r>
                          <w:rPr>
                            <w:b/>
                            <w:color w:val="FFFFFF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8"/>
                          </w:rPr>
                          <w:t>участие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0512">
                <wp:simplePos x="0" y="0"/>
                <wp:positionH relativeFrom="page">
                  <wp:posOffset>3116846</wp:posOffset>
                </wp:positionH>
                <wp:positionV relativeFrom="paragraph">
                  <wp:posOffset>1818221</wp:posOffset>
                </wp:positionV>
                <wp:extent cx="8735060" cy="896619"/>
                <wp:effectExtent l="0" t="0" r="0" b="0"/>
                <wp:wrapTopAndBottom/>
                <wp:docPr id="316" name="Textbox 3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6" name="Textbox 316"/>
                      <wps:cNvSpPr txBox="1"/>
                      <wps:spPr>
                        <a:xfrm>
                          <a:off x="0" y="0"/>
                          <a:ext cx="8735060" cy="896619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5DF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453" w:lineRule="exact"/>
                              <w:ind w:left="121"/>
                            </w:pPr>
                            <w:r>
                              <w:rPr>
                                <w:color w:val="4472C4"/>
                                <w:spacing w:val="-2"/>
                              </w:rPr>
                              <w:t>ЕГРЮЛ</w:t>
                            </w:r>
                          </w:p>
                          <w:p>
                            <w:pPr>
                              <w:pStyle w:val="BodyText"/>
                              <w:spacing w:line="235" w:lineRule="auto" w:before="3"/>
                              <w:ind w:left="121"/>
                            </w:pPr>
                            <w:r>
                              <w:rPr>
                                <w:color w:val="4472C4"/>
                              </w:rPr>
                              <w:t>Регистраторы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(организации,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имеющие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лицензию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на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осуществление</w:t>
                            </w:r>
                            <w:r>
                              <w:rPr>
                                <w:color w:val="4472C4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деятельнос</w:t>
                            </w:r>
                            <w:r>
                              <w:rPr>
                                <w:color w:val="4472C4"/>
                              </w:rPr>
                              <w:t>ти</w:t>
                            </w:r>
                            <w:r>
                              <w:rPr>
                                <w:color w:val="4472C4"/>
                              </w:rPr>
                              <w:t> по ведению реестра владельцев ценных бумаг)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5.421005pt;margin-top:143.167038pt;width:687.8pt;height:70.6pt;mso-position-horizontal-relative:page;mso-position-vertical-relative:paragraph;z-index:-15635968;mso-wrap-distance-left:0;mso-wrap-distance-right:0" type="#_x0000_t202" id="docshape299" filled="false" stroked="true" strokeweight="2.25pt" strokecolor="#c5dfb3">
                <v:textbox inset="0,0,0,0">
                  <w:txbxContent>
                    <w:p>
                      <w:pPr>
                        <w:pStyle w:val="BodyText"/>
                        <w:spacing w:line="453" w:lineRule="exact"/>
                        <w:ind w:left="121"/>
                      </w:pPr>
                      <w:r>
                        <w:rPr>
                          <w:color w:val="4472C4"/>
                          <w:spacing w:val="-2"/>
                        </w:rPr>
                        <w:t>ЕГРЮЛ</w:t>
                      </w:r>
                    </w:p>
                    <w:p>
                      <w:pPr>
                        <w:pStyle w:val="BodyText"/>
                        <w:spacing w:line="235" w:lineRule="auto" w:before="3"/>
                        <w:ind w:left="121"/>
                      </w:pPr>
                      <w:r>
                        <w:rPr>
                          <w:color w:val="4472C4"/>
                        </w:rPr>
                        <w:t>Регистраторы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(организации,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имеющие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лицензию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на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осуществление</w:t>
                      </w:r>
                      <w:r>
                        <w:rPr>
                          <w:color w:val="4472C4"/>
                          <w:spacing w:val="-8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деятельнос</w:t>
                      </w:r>
                      <w:r>
                        <w:rPr>
                          <w:color w:val="4472C4"/>
                        </w:rPr>
                        <w:t>ти</w:t>
                      </w:r>
                      <w:r>
                        <w:rPr>
                          <w:color w:val="4472C4"/>
                        </w:rPr>
                        <w:t> по ведению реестра владельцев ценных бумаг)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1024">
                <wp:simplePos x="0" y="0"/>
                <wp:positionH relativeFrom="page">
                  <wp:posOffset>340187</wp:posOffset>
                </wp:positionH>
                <wp:positionV relativeFrom="paragraph">
                  <wp:posOffset>2940723</wp:posOffset>
                </wp:positionV>
                <wp:extent cx="11511915" cy="685800"/>
                <wp:effectExtent l="0" t="0" r="0" b="0"/>
                <wp:wrapTopAndBottom/>
                <wp:docPr id="317" name="Textbox 3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7" name="Textbox 317"/>
                      <wps:cNvSpPr txBox="1"/>
                      <wps:spPr>
                        <a:xfrm>
                          <a:off x="0" y="0"/>
                          <a:ext cx="11511915" cy="68580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8686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3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Императивного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запрета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приобретения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служащим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(работником)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ценных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бумаг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нет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7864pt;margin-top:231.55304pt;width:906.45pt;height:54pt;mso-position-horizontal-relative:page;mso-position-vertical-relative:paragraph;z-index:-15635456;mso-wrap-distance-left:0;mso-wrap-distance-right:0" type="#_x0000_t202" id="docshape300" filled="false" stroked="true" strokeweight="2.25pt" strokecolor="#f8686b">
                <v:textbox inset="0,0,0,0">
                  <w:txbxContent>
                    <w:p>
                      <w:pPr>
                        <w:pStyle w:val="BodyText"/>
                        <w:spacing w:before="283"/>
                        <w:ind w:left="121"/>
                      </w:pPr>
                      <w:r>
                        <w:rPr>
                          <w:color w:val="2D74B6"/>
                        </w:rPr>
                        <w:t>Императивного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запрета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приобретения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служащим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(работником)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ценных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бумаг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  <w:spacing w:val="-5"/>
                        </w:rPr>
                        <w:t>нет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1536">
                <wp:simplePos x="0" y="0"/>
                <wp:positionH relativeFrom="page">
                  <wp:posOffset>3108947</wp:posOffset>
                </wp:positionH>
                <wp:positionV relativeFrom="paragraph">
                  <wp:posOffset>3744849</wp:posOffset>
                </wp:positionV>
                <wp:extent cx="8735060" cy="377825"/>
                <wp:effectExtent l="0" t="0" r="0" b="0"/>
                <wp:wrapTopAndBottom/>
                <wp:docPr id="318" name="Textbox 3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8" name="Textbox 318"/>
                      <wps:cNvSpPr txBox="1"/>
                      <wps:spPr>
                        <a:xfrm>
                          <a:off x="0" y="0"/>
                          <a:ext cx="8735060" cy="377825"/>
                        </a:xfrm>
                        <a:prstGeom prst="rect">
                          <a:avLst/>
                        </a:prstGeom>
                        <a:solidFill>
                          <a:srgbClr val="E1F0D8"/>
                        </a:solidFill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53"/>
                              <w:ind w:left="133" w:right="0" w:firstLine="0"/>
                              <w:jc w:val="left"/>
                              <w:rPr>
                                <w:b/>
                                <w:color w:val="000000"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отсутствие</w:t>
                            </w:r>
                            <w:r>
                              <w:rPr>
                                <w:b/>
                                <w:color w:val="2D74B6"/>
                                <w:spacing w:val="-2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конфликта</w:t>
                            </w:r>
                            <w:r>
                              <w:rPr>
                                <w:b/>
                                <w:color w:val="2D74B6"/>
                                <w:spacing w:val="-2"/>
                                <w:sz w:val="38"/>
                              </w:rPr>
                              <w:t> интересов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4.798996pt;margin-top:294.870026pt;width:687.8pt;height:29.75pt;mso-position-horizontal-relative:page;mso-position-vertical-relative:paragraph;z-index:-15634944;mso-wrap-distance-left:0;mso-wrap-distance-right:0" type="#_x0000_t202" id="docshape301" filled="true" fillcolor="#e1f0d8" stroked="true" strokeweight=".99998pt" strokecolor="#70ac46">
                <v:textbox inset="0,0,0,0">
                  <w:txbxContent>
                    <w:p>
                      <w:pPr>
                        <w:spacing w:before="53"/>
                        <w:ind w:left="133" w:right="0" w:firstLine="0"/>
                        <w:jc w:val="left"/>
                        <w:rPr>
                          <w:b/>
                          <w:color w:val="000000"/>
                          <w:sz w:val="38"/>
                        </w:rPr>
                      </w:pPr>
                      <w:r>
                        <w:rPr>
                          <w:b/>
                          <w:color w:val="2D74B6"/>
                          <w:sz w:val="38"/>
                        </w:rPr>
                        <w:t>отсутствие</w:t>
                      </w:r>
                      <w:r>
                        <w:rPr>
                          <w:b/>
                          <w:color w:val="2D74B6"/>
                          <w:spacing w:val="-2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конфликта</w:t>
                      </w:r>
                      <w:r>
                        <w:rPr>
                          <w:b/>
                          <w:color w:val="2D74B6"/>
                          <w:spacing w:val="-2"/>
                          <w:sz w:val="38"/>
                        </w:rPr>
                        <w:t> интересов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2048">
                <wp:simplePos x="0" y="0"/>
                <wp:positionH relativeFrom="page">
                  <wp:posOffset>3116846</wp:posOffset>
                </wp:positionH>
                <wp:positionV relativeFrom="paragraph">
                  <wp:posOffset>4233545</wp:posOffset>
                </wp:positionV>
                <wp:extent cx="8735060" cy="377825"/>
                <wp:effectExtent l="0" t="0" r="0" b="0"/>
                <wp:wrapTopAndBottom/>
                <wp:docPr id="319" name="Textbox 3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9" name="Textbox 319"/>
                      <wps:cNvSpPr txBox="1"/>
                      <wps:spPr>
                        <a:xfrm>
                          <a:off x="0" y="0"/>
                          <a:ext cx="8735060" cy="377825"/>
                        </a:xfrm>
                        <a:prstGeom prst="rect">
                          <a:avLst/>
                        </a:prstGeom>
                        <a:solidFill>
                          <a:srgbClr val="E1F0D8"/>
                        </a:solidFill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53"/>
                              <w:ind w:left="133" w:right="0" w:firstLine="0"/>
                              <w:jc w:val="left"/>
                              <w:rPr>
                                <w:b/>
                                <w:color w:val="000000"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отсутствие</w:t>
                            </w:r>
                            <w:r>
                              <w:rPr>
                                <w:b/>
                                <w:color w:val="2D74B6"/>
                                <w:spacing w:val="-4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факта</w:t>
                            </w:r>
                            <w:r>
                              <w:rPr>
                                <w:b/>
                                <w:color w:val="2D74B6"/>
                                <w:spacing w:val="-2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управления</w:t>
                            </w:r>
                            <w:r>
                              <w:rPr>
                                <w:b/>
                                <w:color w:val="2D74B6"/>
                                <w:spacing w:val="-2"/>
                                <w:sz w:val="38"/>
                              </w:rPr>
                              <w:t> организацией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5.421005pt;margin-top:333.350037pt;width:687.8pt;height:29.75pt;mso-position-horizontal-relative:page;mso-position-vertical-relative:paragraph;z-index:-15634432;mso-wrap-distance-left:0;mso-wrap-distance-right:0" type="#_x0000_t202" id="docshape302" filled="true" fillcolor="#e1f0d8" stroked="true" strokeweight=".99998pt" strokecolor="#70ac46">
                <v:textbox inset="0,0,0,0">
                  <w:txbxContent>
                    <w:p>
                      <w:pPr>
                        <w:spacing w:before="53"/>
                        <w:ind w:left="133" w:right="0" w:firstLine="0"/>
                        <w:jc w:val="left"/>
                        <w:rPr>
                          <w:b/>
                          <w:color w:val="000000"/>
                          <w:sz w:val="38"/>
                        </w:rPr>
                      </w:pPr>
                      <w:r>
                        <w:rPr>
                          <w:b/>
                          <w:color w:val="2D74B6"/>
                          <w:sz w:val="38"/>
                        </w:rPr>
                        <w:t>отсутствие</w:t>
                      </w:r>
                      <w:r>
                        <w:rPr>
                          <w:b/>
                          <w:color w:val="2D74B6"/>
                          <w:spacing w:val="-4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факта</w:t>
                      </w:r>
                      <w:r>
                        <w:rPr>
                          <w:b/>
                          <w:color w:val="2D74B6"/>
                          <w:spacing w:val="-2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управления</w:t>
                      </w:r>
                      <w:r>
                        <w:rPr>
                          <w:b/>
                          <w:color w:val="2D74B6"/>
                          <w:spacing w:val="-2"/>
                          <w:sz w:val="38"/>
                        </w:rPr>
                        <w:t> организацией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2560">
                <wp:simplePos x="0" y="0"/>
                <wp:positionH relativeFrom="page">
                  <wp:posOffset>3116846</wp:posOffset>
                </wp:positionH>
                <wp:positionV relativeFrom="paragraph">
                  <wp:posOffset>4729648</wp:posOffset>
                </wp:positionV>
                <wp:extent cx="8735060" cy="616585"/>
                <wp:effectExtent l="0" t="0" r="0" b="0"/>
                <wp:wrapTopAndBottom/>
                <wp:docPr id="320" name="Textbox 3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0" name="Textbox 320"/>
                      <wps:cNvSpPr txBox="1"/>
                      <wps:spPr>
                        <a:xfrm>
                          <a:off x="0" y="0"/>
                          <a:ext cx="8735060" cy="616585"/>
                        </a:xfrm>
                        <a:prstGeom prst="rect">
                          <a:avLst/>
                        </a:prstGeom>
                        <a:solidFill>
                          <a:srgbClr val="E1F0D8"/>
                        </a:solidFill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20"/>
                              <w:ind w:left="133" w:right="0" w:firstLine="0"/>
                              <w:jc w:val="left"/>
                              <w:rPr>
                                <w:b/>
                                <w:color w:val="000000"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учет</w:t>
                            </w:r>
                            <w:r>
                              <w:rPr>
                                <w:b/>
                                <w:color w:val="2D74B6"/>
                                <w:spacing w:val="-7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(при</w:t>
                            </w:r>
                            <w:r>
                              <w:rPr>
                                <w:b/>
                                <w:color w:val="2D74B6"/>
                                <w:spacing w:val="-7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необходимости)</w:t>
                            </w:r>
                            <w:r>
                              <w:rPr>
                                <w:b/>
                                <w:color w:val="2D74B6"/>
                                <w:spacing w:val="-7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запрета</w:t>
                            </w:r>
                            <w:r>
                              <w:rPr>
                                <w:b/>
                                <w:color w:val="2D74B6"/>
                                <w:spacing w:val="-7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на</w:t>
                            </w:r>
                            <w:r>
                              <w:rPr>
                                <w:b/>
                                <w:color w:val="2D74B6"/>
                                <w:spacing w:val="-7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иностранные</w:t>
                            </w:r>
                            <w:r>
                              <w:rPr>
                                <w:b/>
                                <w:color w:val="2D74B6"/>
                                <w:spacing w:val="-7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финансовые</w:t>
                            </w:r>
                            <w:r>
                              <w:rPr>
                                <w:b/>
                                <w:color w:val="2D74B6"/>
                                <w:spacing w:val="-7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инструмен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ты:</w:t>
                            </w:r>
                            <w:r>
                              <w:rPr>
                                <w:b/>
                                <w:color w:val="2D74B6"/>
                                <w:sz w:val="3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BF0000"/>
                                <w:sz w:val="38"/>
                              </w:rPr>
                              <w:t>особое внимание на ПИФы и их состав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5.421005pt;margin-top:372.413239pt;width:687.8pt;height:48.55pt;mso-position-horizontal-relative:page;mso-position-vertical-relative:paragraph;z-index:-15633920;mso-wrap-distance-left:0;mso-wrap-distance-right:0" type="#_x0000_t202" id="docshape303" filled="true" fillcolor="#e1f0d8" stroked="true" strokeweight=".99998pt" strokecolor="#70ac46">
                <v:textbox inset="0,0,0,0">
                  <w:txbxContent>
                    <w:p>
                      <w:pPr>
                        <w:spacing w:line="235" w:lineRule="auto" w:before="20"/>
                        <w:ind w:left="133" w:right="0" w:firstLine="0"/>
                        <w:jc w:val="left"/>
                        <w:rPr>
                          <w:b/>
                          <w:color w:val="000000"/>
                          <w:sz w:val="38"/>
                        </w:rPr>
                      </w:pPr>
                      <w:r>
                        <w:rPr>
                          <w:b/>
                          <w:color w:val="2D74B6"/>
                          <w:sz w:val="38"/>
                        </w:rPr>
                        <w:t>учет</w:t>
                      </w:r>
                      <w:r>
                        <w:rPr>
                          <w:b/>
                          <w:color w:val="2D74B6"/>
                          <w:spacing w:val="-7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(при</w:t>
                      </w:r>
                      <w:r>
                        <w:rPr>
                          <w:b/>
                          <w:color w:val="2D74B6"/>
                          <w:spacing w:val="-7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необходимости)</w:t>
                      </w:r>
                      <w:r>
                        <w:rPr>
                          <w:b/>
                          <w:color w:val="2D74B6"/>
                          <w:spacing w:val="-7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запрета</w:t>
                      </w:r>
                      <w:r>
                        <w:rPr>
                          <w:b/>
                          <w:color w:val="2D74B6"/>
                          <w:spacing w:val="-7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на</w:t>
                      </w:r>
                      <w:r>
                        <w:rPr>
                          <w:b/>
                          <w:color w:val="2D74B6"/>
                          <w:spacing w:val="-7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иностранные</w:t>
                      </w:r>
                      <w:r>
                        <w:rPr>
                          <w:b/>
                          <w:color w:val="2D74B6"/>
                          <w:spacing w:val="-7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финансовые</w:t>
                      </w:r>
                      <w:r>
                        <w:rPr>
                          <w:b/>
                          <w:color w:val="2D74B6"/>
                          <w:spacing w:val="-7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инструмен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ты:</w:t>
                      </w:r>
                      <w:r>
                        <w:rPr>
                          <w:b/>
                          <w:color w:val="2D74B6"/>
                          <w:sz w:val="38"/>
                        </w:rPr>
                        <w:t> </w:t>
                      </w:r>
                      <w:r>
                        <w:rPr>
                          <w:b/>
                          <w:color w:val="BF0000"/>
                          <w:sz w:val="38"/>
                        </w:rPr>
                        <w:t>особое внимание на ПИФы и их состав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18"/>
        </w:rPr>
      </w:pPr>
    </w:p>
    <w:p>
      <w:pPr>
        <w:pStyle w:val="BodyText"/>
        <w:spacing w:before="26"/>
        <w:rPr>
          <w:b/>
          <w:sz w:val="20"/>
        </w:rPr>
      </w:pPr>
    </w:p>
    <w:p>
      <w:pPr>
        <w:pStyle w:val="BodyText"/>
        <w:spacing w:before="54"/>
        <w:rPr>
          <w:b/>
          <w:sz w:val="20"/>
        </w:rPr>
      </w:pPr>
    </w:p>
    <w:p>
      <w:pPr>
        <w:pStyle w:val="BodyText"/>
        <w:spacing w:before="6"/>
        <w:rPr>
          <w:b/>
          <w:sz w:val="12"/>
        </w:rPr>
      </w:pPr>
    </w:p>
    <w:p>
      <w:pPr>
        <w:pStyle w:val="BodyText"/>
        <w:spacing w:before="6"/>
        <w:rPr>
          <w:b/>
          <w:sz w:val="11"/>
        </w:rPr>
      </w:pPr>
    </w:p>
    <w:p>
      <w:pPr>
        <w:pStyle w:val="BodyText"/>
        <w:spacing w:before="6"/>
        <w:rPr>
          <w:b/>
          <w:sz w:val="12"/>
        </w:rPr>
      </w:pPr>
    </w:p>
    <w:p>
      <w:pPr>
        <w:pStyle w:val="BodyText"/>
        <w:spacing w:after="0"/>
        <w:rPr>
          <w:b/>
          <w:sz w:val="12"/>
        </w:rPr>
        <w:sectPr>
          <w:pgSz w:w="19200" w:h="10800" w:orient="landscape"/>
          <w:pgMar w:header="0" w:footer="0" w:top="1080" w:bottom="0" w:left="283" w:right="283"/>
        </w:sectPr>
      </w:pPr>
    </w:p>
    <w:p>
      <w:pPr>
        <w:spacing w:before="221"/>
        <w:ind w:left="-1" w:right="27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Раздел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5.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о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ценных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pacing w:val="-2"/>
          <w:sz w:val="48"/>
        </w:rPr>
        <w:t>бумагах</w:t>
      </w:r>
    </w:p>
    <w:p>
      <w:pPr>
        <w:spacing w:before="493"/>
        <w:ind w:left="969" w:right="972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Подраздел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5.1.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Акции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и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иное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участие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в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коммерческих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организациях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и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pacing w:val="-2"/>
          <w:sz w:val="48"/>
        </w:rPr>
        <w:t>фондах</w:t>
      </w:r>
    </w:p>
    <w:p>
      <w:pPr>
        <w:pStyle w:val="BodyText"/>
        <w:spacing w:before="102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83072">
            <wp:simplePos x="0" y="0"/>
            <wp:positionH relativeFrom="page">
              <wp:posOffset>2224087</wp:posOffset>
            </wp:positionH>
            <wp:positionV relativeFrom="paragraph">
              <wp:posOffset>235562</wp:posOffset>
            </wp:positionV>
            <wp:extent cx="7743825" cy="1200150"/>
            <wp:effectExtent l="0" t="0" r="0" b="0"/>
            <wp:wrapTopAndBottom/>
            <wp:docPr id="321" name="Image 3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1" name="Image 32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9"/>
        <w:ind w:left="-1" w:right="0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Подраздел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5.2.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Иные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ценные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pacing w:val="-2"/>
          <w:sz w:val="48"/>
        </w:rPr>
        <w:t>бумаги</w:t>
      </w:r>
    </w:p>
    <w:p>
      <w:pPr>
        <w:pStyle w:val="BodyText"/>
        <w:spacing w:before="7"/>
        <w:rPr>
          <w:b/>
          <w:sz w:val="16"/>
        </w:rPr>
      </w:pPr>
      <w:r>
        <w:rPr>
          <w:b/>
          <w:sz w:val="16"/>
        </w:rPr>
        <w:drawing>
          <wp:anchor distT="0" distB="0" distL="0" distR="0" allowOverlap="1" layoutInCell="1" locked="0" behindDoc="1" simplePos="0" relativeHeight="487683584">
            <wp:simplePos x="0" y="0"/>
            <wp:positionH relativeFrom="page">
              <wp:posOffset>2176462</wp:posOffset>
            </wp:positionH>
            <wp:positionV relativeFrom="paragraph">
              <wp:posOffset>144184</wp:posOffset>
            </wp:positionV>
            <wp:extent cx="7839075" cy="1028700"/>
            <wp:effectExtent l="0" t="0" r="0" b="0"/>
            <wp:wrapTopAndBottom/>
            <wp:docPr id="322" name="Image 3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2" name="Image 32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90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84096">
                <wp:simplePos x="0" y="0"/>
                <wp:positionH relativeFrom="page">
                  <wp:posOffset>451671</wp:posOffset>
                </wp:positionH>
                <wp:positionV relativeFrom="paragraph">
                  <wp:posOffset>1396494</wp:posOffset>
                </wp:positionV>
                <wp:extent cx="11511915" cy="1067435"/>
                <wp:effectExtent l="0" t="0" r="0" b="0"/>
                <wp:wrapTopAndBottom/>
                <wp:docPr id="323" name="Textbox 3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3" name="Textbox 323"/>
                      <wps:cNvSpPr txBox="1"/>
                      <wps:spPr>
                        <a:xfrm>
                          <a:off x="0" y="0"/>
                          <a:ext cx="11511915" cy="106743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135"/>
                              <w:ind w:left="121" w:right="79"/>
                            </w:pPr>
                            <w:r>
                              <w:rPr>
                                <w:color w:val="2D74B6"/>
                              </w:rPr>
                              <w:t>Отдельные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ценные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бумаги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(инвестиционный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пай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паевого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инвестиционного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фонда,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депозитарные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расписк</w:t>
                            </w:r>
                            <w:r>
                              <w:rPr>
                                <w:color w:val="2D74B6"/>
                              </w:rPr>
                              <w:t>и,</w:t>
                            </w:r>
                            <w:r>
                              <w:rPr>
                                <w:color w:val="2D74B6"/>
                              </w:rPr>
                              <w:t> закладные, ипотечные сертификаты участия, сберегательные сертификаты, цифровое свидетельство)</w:t>
                            </w:r>
                          </w:p>
                          <w:p>
                            <w:pPr>
                              <w:pStyle w:val="BodyText"/>
                              <w:spacing w:line="459" w:lineRule="exact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имеют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номинальной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стоимости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564701pt;margin-top:109.960159pt;width:906.45pt;height:84.05pt;mso-position-horizontal-relative:page;mso-position-vertical-relative:paragraph;z-index:-15632384;mso-wrap-distance-left:0;mso-wrap-distance-right:0" type="#_x0000_t202" id="docshape304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135"/>
                        <w:ind w:left="121" w:right="79"/>
                      </w:pPr>
                      <w:r>
                        <w:rPr>
                          <w:color w:val="2D74B6"/>
                        </w:rPr>
                        <w:t>Отдельные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ценные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бумаги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(инвестиционный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пай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паевого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инвестиционного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фонда,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депозитарные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расписк</w:t>
                      </w:r>
                      <w:r>
                        <w:rPr>
                          <w:color w:val="2D74B6"/>
                        </w:rPr>
                        <w:t>и,</w:t>
                      </w:r>
                      <w:r>
                        <w:rPr>
                          <w:color w:val="2D74B6"/>
                        </w:rPr>
                        <w:t> закладные, ипотечные сертификаты участия, сберегательные сертификаты, цифровое свидетельство)</w:t>
                      </w:r>
                    </w:p>
                    <w:p>
                      <w:pPr>
                        <w:pStyle w:val="BodyText"/>
                        <w:spacing w:line="459" w:lineRule="exact"/>
                        <w:ind w:left="121"/>
                      </w:pP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имеют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номинальной</w:t>
                      </w:r>
                      <w:r>
                        <w:rPr>
                          <w:color w:val="2D74B6"/>
                          <w:spacing w:val="-2"/>
                        </w:rPr>
                        <w:t> стоимости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6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header="0" w:footer="0" w:top="1080" w:bottom="280" w:left="283" w:right="283"/>
        </w:sectPr>
      </w:pPr>
    </w:p>
    <w:p>
      <w:pPr>
        <w:spacing w:before="221"/>
        <w:ind w:left="-1" w:right="27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Раздел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5.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о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ценных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pacing w:val="-2"/>
          <w:sz w:val="48"/>
        </w:rPr>
        <w:t>бумагах</w:t>
      </w:r>
    </w:p>
    <w:p>
      <w:pPr>
        <w:pStyle w:val="BodyText"/>
        <w:spacing w:before="147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4608">
                <wp:simplePos x="0" y="0"/>
                <wp:positionH relativeFrom="page">
                  <wp:posOffset>364097</wp:posOffset>
                </wp:positionH>
                <wp:positionV relativeFrom="paragraph">
                  <wp:posOffset>278270</wp:posOffset>
                </wp:positionV>
                <wp:extent cx="11448415" cy="1819275"/>
                <wp:effectExtent l="0" t="0" r="0" b="0"/>
                <wp:wrapTopAndBottom/>
                <wp:docPr id="324" name="Textbox 3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4" name="Textbox 324"/>
                      <wps:cNvSpPr txBox="1"/>
                      <wps:spPr>
                        <a:xfrm>
                          <a:off x="0" y="0"/>
                          <a:ext cx="11448415" cy="181927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43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графе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"Основание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участия"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указывается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основание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приобретения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доли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участия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(учредительный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дог</w:t>
                            </w:r>
                            <w:r>
                              <w:rPr>
                                <w:color w:val="2D74B6"/>
                              </w:rPr>
                              <w:t>овор,</w:t>
                            </w:r>
                            <w:r>
                              <w:rPr>
                                <w:color w:val="2D74B6"/>
                              </w:rPr>
                              <w:t> приватизация, покупка, мена, дарение, наследование и другие), а также реквизиты (дата, номе</w:t>
                            </w:r>
                            <w:r>
                              <w:rPr>
                                <w:color w:val="2D74B6"/>
                              </w:rPr>
                              <w:t>р)</w:t>
                            </w:r>
                            <w:r>
                              <w:rPr>
                                <w:color w:val="2D74B6"/>
                              </w:rPr>
                              <w:t> соответствующего договора или акта, а не наименование и реквизиты договора, в рамках которого ак</w:t>
                            </w:r>
                            <w:r>
                              <w:rPr>
                                <w:color w:val="2D74B6"/>
                              </w:rPr>
                              <w:t>ции</w:t>
                            </w:r>
                            <w:r>
                              <w:rPr>
                                <w:color w:val="2D74B6"/>
                              </w:rPr>
                              <w:t> были зачислены на счет клиента – служащего (работника) (наименование и реквизиты договора </w:t>
                            </w:r>
                            <w:r>
                              <w:rPr>
                                <w:color w:val="2D74B6"/>
                              </w:rPr>
                              <w:t>на</w:t>
                            </w:r>
                            <w:r>
                              <w:rPr>
                                <w:color w:val="2D74B6"/>
                              </w:rPr>
                              <w:t> брокерское обслуживание и (или) депозитарного договора, и т.п.).</w:t>
                            </w:r>
                          </w:p>
                          <w:p>
                            <w:pPr>
                              <w:pStyle w:val="BodyText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Целесообразно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пользоваться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Указанием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Банка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России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27.05.2021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№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5798-</w:t>
                            </w:r>
                            <w:r>
                              <w:rPr>
                                <w:color w:val="2D74B6"/>
                                <w:spacing w:val="-10"/>
                              </w:rPr>
                              <w:t>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6691pt;margin-top:21.911064pt;width:901.45pt;height:143.25pt;mso-position-horizontal-relative:page;mso-position-vertical-relative:paragraph;z-index:-15631872;mso-wrap-distance-left:0;mso-wrap-distance-right:0" type="#_x0000_t202" id="docshape305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43"/>
                        <w:ind w:left="121"/>
                      </w:pP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графе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"Основание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участия"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указывается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основание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приобретения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доли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участия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(учредительный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дог</w:t>
                      </w:r>
                      <w:r>
                        <w:rPr>
                          <w:color w:val="2D74B6"/>
                        </w:rPr>
                        <w:t>овор,</w:t>
                      </w:r>
                      <w:r>
                        <w:rPr>
                          <w:color w:val="2D74B6"/>
                        </w:rPr>
                        <w:t> приватизация, покупка, мена, дарение, наследование и другие), а также реквизиты (дата, номе</w:t>
                      </w:r>
                      <w:r>
                        <w:rPr>
                          <w:color w:val="2D74B6"/>
                        </w:rPr>
                        <w:t>р)</w:t>
                      </w:r>
                      <w:r>
                        <w:rPr>
                          <w:color w:val="2D74B6"/>
                        </w:rPr>
                        <w:t> соответствующего договора или акта, а не наименование и реквизиты договора, в рамках которого ак</w:t>
                      </w:r>
                      <w:r>
                        <w:rPr>
                          <w:color w:val="2D74B6"/>
                        </w:rPr>
                        <w:t>ции</w:t>
                      </w:r>
                      <w:r>
                        <w:rPr>
                          <w:color w:val="2D74B6"/>
                        </w:rPr>
                        <w:t> были зачислены на счет клиента – служащего (работника) (наименование и реквизиты договора </w:t>
                      </w:r>
                      <w:r>
                        <w:rPr>
                          <w:color w:val="2D74B6"/>
                        </w:rPr>
                        <w:t>на</w:t>
                      </w:r>
                      <w:r>
                        <w:rPr>
                          <w:color w:val="2D74B6"/>
                        </w:rPr>
                        <w:t> брокерское обслуживание и (или) депозитарного договора, и т.п.).</w:t>
                      </w:r>
                    </w:p>
                    <w:p>
                      <w:pPr>
                        <w:pStyle w:val="BodyText"/>
                        <w:ind w:left="121"/>
                      </w:pPr>
                      <w:r>
                        <w:rPr>
                          <w:color w:val="2D74B6"/>
                        </w:rPr>
                        <w:t>Целесообразно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пользоваться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Указанием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Банка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России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27.05.2021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№</w:t>
                      </w:r>
                      <w:r>
                        <w:rPr>
                          <w:color w:val="2D74B6"/>
                          <w:spacing w:val="-2"/>
                        </w:rPr>
                        <w:t> </w:t>
                      </w:r>
                      <w:r>
                        <w:rPr>
                          <w:color w:val="2D74B6"/>
                        </w:rPr>
                        <w:t>5798-</w:t>
                      </w:r>
                      <w:r>
                        <w:rPr>
                          <w:color w:val="2D74B6"/>
                          <w:spacing w:val="-10"/>
                        </w:rPr>
                        <w:t>У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5120">
                <wp:simplePos x="0" y="0"/>
                <wp:positionH relativeFrom="page">
                  <wp:posOffset>364097</wp:posOffset>
                </wp:positionH>
                <wp:positionV relativeFrom="paragraph">
                  <wp:posOffset>2196275</wp:posOffset>
                </wp:positionV>
                <wp:extent cx="11448415" cy="692150"/>
                <wp:effectExtent l="0" t="0" r="0" b="0"/>
                <wp:wrapTopAndBottom/>
                <wp:docPr id="325" name="Textbox 3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5" name="Textbox 325"/>
                      <wps:cNvSpPr txBox="1"/>
                      <wps:spPr>
                        <a:xfrm>
                          <a:off x="0" y="0"/>
                          <a:ext cx="11448415" cy="69215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67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Отражению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подлежат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ценные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бумаги,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находящиеся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собственности,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т.ч.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приобретенные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помощ</w:t>
                            </w:r>
                            <w:r>
                              <w:rPr>
                                <w:color w:val="2D74B6"/>
                              </w:rPr>
                              <w:t>ью</w:t>
                            </w:r>
                            <w:r>
                              <w:rPr>
                                <w:color w:val="2D74B6"/>
                              </w:rPr>
                              <w:t> брокера или управляющей компании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6691pt;margin-top:172.935059pt;width:901.45pt;height:54.5pt;mso-position-horizontal-relative:page;mso-position-vertical-relative:paragraph;z-index:-15631360;mso-wrap-distance-left:0;mso-wrap-distance-right:0" type="#_x0000_t202" id="docshape306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67"/>
                        <w:ind w:left="121"/>
                      </w:pPr>
                      <w:r>
                        <w:rPr>
                          <w:color w:val="2D74B6"/>
                        </w:rPr>
                        <w:t>Отражению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подлежат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ценные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бумаги,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находящиеся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собственности,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т.ч.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приобретенные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с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помощ</w:t>
                      </w:r>
                      <w:r>
                        <w:rPr>
                          <w:color w:val="2D74B6"/>
                        </w:rPr>
                        <w:t>ью</w:t>
                      </w:r>
                      <w:r>
                        <w:rPr>
                          <w:color w:val="2D74B6"/>
                        </w:rPr>
                        <w:t> брокера или управляющей компании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1"/>
        <w:rPr>
          <w:b/>
          <w:sz w:val="8"/>
        </w:rPr>
      </w:pPr>
    </w:p>
    <w:p>
      <w:pPr>
        <w:pStyle w:val="BodyText"/>
        <w:spacing w:line="235" w:lineRule="auto" w:before="288"/>
        <w:ind w:left="434" w:right="562"/>
      </w:pPr>
      <w:r>
        <w:rPr>
          <w:color w:val="2D74B6"/>
        </w:rPr>
        <w:t>Необходимо</w:t>
      </w:r>
      <w:r>
        <w:rPr>
          <w:color w:val="2D74B6"/>
          <w:spacing w:val="-5"/>
        </w:rPr>
        <w:t> </w:t>
      </w:r>
      <w:r>
        <w:rPr>
          <w:color w:val="2D74B6"/>
        </w:rPr>
        <w:t>учитывать,</w:t>
      </w:r>
      <w:r>
        <w:rPr>
          <w:color w:val="2D74B6"/>
          <w:spacing w:val="-5"/>
        </w:rPr>
        <w:t> </w:t>
      </w:r>
      <w:r>
        <w:rPr>
          <w:color w:val="2D74B6"/>
        </w:rPr>
        <w:t>что</w:t>
      </w:r>
      <w:r>
        <w:rPr>
          <w:color w:val="2D74B6"/>
          <w:spacing w:val="-5"/>
        </w:rPr>
        <w:t> </w:t>
      </w:r>
      <w:r>
        <w:rPr>
          <w:color w:val="2D74B6"/>
        </w:rPr>
        <w:t>самостоятельные</w:t>
      </w:r>
      <w:r>
        <w:rPr>
          <w:color w:val="2D74B6"/>
          <w:spacing w:val="-5"/>
        </w:rPr>
        <w:t> </w:t>
      </w:r>
      <w:r>
        <w:rPr>
          <w:color w:val="2D74B6"/>
        </w:rPr>
        <w:t>юридические</w:t>
      </w:r>
      <w:r>
        <w:rPr>
          <w:color w:val="2D74B6"/>
          <w:spacing w:val="-5"/>
        </w:rPr>
        <w:t> </w:t>
      </w:r>
      <w:r>
        <w:rPr>
          <w:color w:val="2D74B6"/>
        </w:rPr>
        <w:t>лица,</w:t>
      </w:r>
      <w:r>
        <w:rPr>
          <w:color w:val="2D74B6"/>
          <w:spacing w:val="-5"/>
        </w:rPr>
        <w:t> </w:t>
      </w:r>
      <w:r>
        <w:rPr>
          <w:color w:val="2D74B6"/>
        </w:rPr>
        <w:t>входящие</w:t>
      </w:r>
      <w:r>
        <w:rPr>
          <w:color w:val="2D74B6"/>
          <w:spacing w:val="-5"/>
        </w:rPr>
        <w:t> </w:t>
      </w:r>
      <w:r>
        <w:rPr>
          <w:color w:val="2D74B6"/>
        </w:rPr>
        <w:t>в</w:t>
      </w:r>
      <w:r>
        <w:rPr>
          <w:color w:val="2D74B6"/>
          <w:spacing w:val="-5"/>
        </w:rPr>
        <w:t> </w:t>
      </w:r>
      <w:r>
        <w:rPr>
          <w:color w:val="2D74B6"/>
        </w:rPr>
        <w:t>т.н.</w:t>
      </w:r>
      <w:r>
        <w:rPr>
          <w:color w:val="2D74B6"/>
          <w:spacing w:val="-5"/>
        </w:rPr>
        <w:t> </w:t>
      </w:r>
      <w:r>
        <w:rPr>
          <w:color w:val="2D74B6"/>
        </w:rPr>
        <w:t>"группу</w:t>
      </w:r>
      <w:r>
        <w:rPr>
          <w:color w:val="2D74B6"/>
          <w:spacing w:val="-5"/>
        </w:rPr>
        <w:t> </w:t>
      </w:r>
      <w:r>
        <w:rPr>
          <w:color w:val="2D74B6"/>
        </w:rPr>
        <w:t>компаний",</w:t>
      </w:r>
      <w:r>
        <w:rPr>
          <w:color w:val="2D74B6"/>
          <w:spacing w:val="-5"/>
        </w:rPr>
        <w:t> </w:t>
      </w:r>
      <w:r>
        <w:rPr>
          <w:color w:val="2D74B6"/>
        </w:rPr>
        <w:t>мо</w:t>
      </w:r>
      <w:r>
        <w:rPr>
          <w:color w:val="2D74B6"/>
        </w:rPr>
        <w:t>гут</w:t>
      </w:r>
      <w:r>
        <w:rPr>
          <w:color w:val="2D74B6"/>
        </w:rPr>
        <w:t> не обладать единой базой данных и в этой связи потребуется обращаться в несколько примен</w:t>
      </w:r>
      <w:r>
        <w:rPr>
          <w:color w:val="2D74B6"/>
        </w:rPr>
        <w:t>имых</w:t>
      </w:r>
      <w:r>
        <w:rPr>
          <w:color w:val="2D74B6"/>
        </w:rPr>
        <w:t> юридических лиц.</w:t>
      </w:r>
    </w:p>
    <w:p>
      <w:pPr>
        <w:pStyle w:val="BodyText"/>
        <w:spacing w:line="235" w:lineRule="auto" w:before="5"/>
        <w:ind w:left="434" w:right="56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2304">
                <wp:simplePos x="0" y="0"/>
                <wp:positionH relativeFrom="page">
                  <wp:posOffset>364097</wp:posOffset>
                </wp:positionH>
                <wp:positionV relativeFrom="paragraph">
                  <wp:posOffset>-949775</wp:posOffset>
                </wp:positionV>
                <wp:extent cx="11448415" cy="2483485"/>
                <wp:effectExtent l="0" t="0" r="0" b="0"/>
                <wp:wrapNone/>
                <wp:docPr id="326" name="Graphic 3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6" name="Graphic 326"/>
                      <wps:cNvSpPr/>
                      <wps:spPr>
                        <a:xfrm>
                          <a:off x="0" y="0"/>
                          <a:ext cx="11448415" cy="2483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48415" h="2483485">
                              <a:moveTo>
                                <a:pt x="0" y="0"/>
                              </a:moveTo>
                              <a:lnTo>
                                <a:pt x="11447995" y="0"/>
                              </a:lnTo>
                              <a:lnTo>
                                <a:pt x="11447995" y="2483370"/>
                              </a:lnTo>
                              <a:lnTo>
                                <a:pt x="0" y="24833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6691pt;margin-top:-74.785477pt;width:901.417pt;height:195.541pt;mso-position-horizontal-relative:page;mso-position-vertical-relative:paragraph;z-index:-16434176" id="docshape307" filled="false" stroked="true" strokeweight="2.25pt" strokecolor="#ffe599">
                <v:stroke dashstyle="solid"/>
                <w10:wrap type="none"/>
              </v:rect>
            </w:pict>
          </mc:Fallback>
        </mc:AlternateContent>
      </w:r>
      <w:r>
        <w:rPr>
          <w:color w:val="2D74B6"/>
        </w:rPr>
        <w:t>Также при отсутствии информации в отношении отдельных граф организация в соответствии с Указани</w:t>
      </w:r>
      <w:r>
        <w:rPr>
          <w:color w:val="2D74B6"/>
        </w:rPr>
        <w:t>ем</w:t>
      </w:r>
      <w:r>
        <w:rPr>
          <w:color w:val="2D74B6"/>
        </w:rPr>
        <w:t> Банка России № 5798-У проставляет прочерк. При этом данное обстоятельство не свидетельствует </w:t>
      </w:r>
      <w:r>
        <w:rPr>
          <w:color w:val="2D74B6"/>
        </w:rPr>
        <w:t>об</w:t>
      </w:r>
      <w:r>
        <w:rPr>
          <w:color w:val="2D74B6"/>
        </w:rPr>
        <w:t> отсутствии указанной информации в целом, а исключительно характеризует тот факт, что организация, </w:t>
      </w:r>
      <w:r>
        <w:rPr>
          <w:color w:val="2D74B6"/>
        </w:rPr>
        <w:t>в</w:t>
      </w:r>
      <w:r>
        <w:rPr>
          <w:color w:val="2D74B6"/>
        </w:rPr>
        <w:t> которую</w:t>
      </w:r>
      <w:r>
        <w:rPr>
          <w:color w:val="2D74B6"/>
          <w:spacing w:val="-4"/>
        </w:rPr>
        <w:t> </w:t>
      </w:r>
      <w:r>
        <w:rPr>
          <w:color w:val="2D74B6"/>
        </w:rPr>
        <w:t>обратились,</w:t>
      </w:r>
      <w:r>
        <w:rPr>
          <w:color w:val="2D74B6"/>
          <w:spacing w:val="-4"/>
        </w:rPr>
        <w:t> </w:t>
      </w:r>
      <w:r>
        <w:rPr>
          <w:color w:val="2D74B6"/>
        </w:rPr>
        <w:t>данной</w:t>
      </w:r>
      <w:r>
        <w:rPr>
          <w:color w:val="2D74B6"/>
          <w:spacing w:val="-4"/>
        </w:rPr>
        <w:t> </w:t>
      </w:r>
      <w:r>
        <w:rPr>
          <w:color w:val="2D74B6"/>
        </w:rPr>
        <w:t>информацией</w:t>
      </w:r>
      <w:r>
        <w:rPr>
          <w:color w:val="2D74B6"/>
          <w:spacing w:val="-4"/>
        </w:rPr>
        <w:t> </w:t>
      </w:r>
      <w:r>
        <w:rPr>
          <w:color w:val="2D74B6"/>
        </w:rPr>
        <w:t>не</w:t>
      </w:r>
      <w:r>
        <w:rPr>
          <w:color w:val="2D74B6"/>
          <w:spacing w:val="-4"/>
        </w:rPr>
        <w:t> </w:t>
      </w:r>
      <w:r>
        <w:rPr>
          <w:color w:val="2D74B6"/>
        </w:rPr>
        <w:t>располагает</w:t>
      </w:r>
      <w:r>
        <w:rPr>
          <w:color w:val="2D74B6"/>
          <w:spacing w:val="-4"/>
        </w:rPr>
        <w:t> </w:t>
      </w:r>
      <w:r>
        <w:rPr>
          <w:color w:val="2D74B6"/>
        </w:rPr>
        <w:t>и</w:t>
      </w:r>
      <w:r>
        <w:rPr>
          <w:color w:val="2D74B6"/>
          <w:spacing w:val="-4"/>
        </w:rPr>
        <w:t> </w:t>
      </w:r>
      <w:r>
        <w:rPr>
          <w:color w:val="2D74B6"/>
        </w:rPr>
        <w:t>в</w:t>
      </w:r>
      <w:r>
        <w:rPr>
          <w:color w:val="2D74B6"/>
          <w:spacing w:val="-4"/>
        </w:rPr>
        <w:t> </w:t>
      </w:r>
      <w:r>
        <w:rPr>
          <w:color w:val="2D74B6"/>
        </w:rPr>
        <w:t>этой</w:t>
      </w:r>
      <w:r>
        <w:rPr>
          <w:color w:val="2D74B6"/>
          <w:spacing w:val="-4"/>
        </w:rPr>
        <w:t> </w:t>
      </w:r>
      <w:r>
        <w:rPr>
          <w:color w:val="2D74B6"/>
        </w:rPr>
        <w:t>связи</w:t>
      </w:r>
      <w:r>
        <w:rPr>
          <w:color w:val="2D74B6"/>
          <w:spacing w:val="-4"/>
        </w:rPr>
        <w:t> </w:t>
      </w:r>
      <w:r>
        <w:rPr>
          <w:color w:val="2D74B6"/>
        </w:rPr>
        <w:t>необходимо</w:t>
      </w:r>
      <w:r>
        <w:rPr>
          <w:color w:val="2D74B6"/>
          <w:spacing w:val="-4"/>
        </w:rPr>
        <w:t> </w:t>
      </w:r>
      <w:r>
        <w:rPr>
          <w:color w:val="2D74B6"/>
        </w:rPr>
        <w:t>обратиться</w:t>
      </w:r>
      <w:r>
        <w:rPr>
          <w:color w:val="2D74B6"/>
          <w:spacing w:val="-4"/>
        </w:rPr>
        <w:t> </w:t>
      </w:r>
      <w:r>
        <w:rPr>
          <w:color w:val="2D74B6"/>
        </w:rPr>
        <w:t>в</w:t>
      </w:r>
      <w:r>
        <w:rPr>
          <w:color w:val="2D74B6"/>
          <w:spacing w:val="-4"/>
        </w:rPr>
        <w:t> </w:t>
      </w:r>
      <w:r>
        <w:rPr>
          <w:color w:val="2D74B6"/>
        </w:rPr>
        <w:t>др</w:t>
      </w:r>
      <w:r>
        <w:rPr>
          <w:color w:val="2D74B6"/>
        </w:rPr>
        <w:t>угую</w:t>
      </w:r>
      <w:r>
        <w:rPr>
          <w:color w:val="2D74B6"/>
        </w:rPr>
        <w:t> </w:t>
      </w:r>
      <w:r>
        <w:rPr>
          <w:color w:val="2D74B6"/>
          <w:spacing w:val="-2"/>
        </w:rPr>
        <w:t>организацию</w:t>
      </w:r>
    </w:p>
    <w:p>
      <w:pPr>
        <w:pStyle w:val="BodyText"/>
        <w:spacing w:after="0" w:line="235" w:lineRule="auto"/>
        <w:sectPr>
          <w:pgSz w:w="19200" w:h="10800" w:orient="landscape"/>
          <w:pgMar w:header="0" w:footer="0" w:top="1080" w:bottom="0" w:left="283" w:right="283"/>
        </w:sectPr>
      </w:pPr>
    </w:p>
    <w:p>
      <w:pPr>
        <w:spacing w:before="221"/>
        <w:ind w:left="0" w:right="25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Раздел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6.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об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обязательствах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имущественного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pacing w:val="-2"/>
          <w:sz w:val="48"/>
        </w:rPr>
        <w:t>характера</w:t>
      </w:r>
    </w:p>
    <w:p>
      <w:pPr>
        <w:spacing w:before="497"/>
        <w:ind w:left="892" w:right="0" w:firstLine="0"/>
        <w:jc w:val="left"/>
        <w:rPr>
          <w:b/>
          <w:sz w:val="48"/>
        </w:rPr>
      </w:pPr>
      <w:r>
        <w:rPr>
          <w:b/>
          <w:color w:val="70AC46"/>
          <w:sz w:val="48"/>
        </w:rPr>
        <w:t>Подраздел</w:t>
      </w:r>
      <w:r>
        <w:rPr>
          <w:b/>
          <w:color w:val="70AC46"/>
          <w:spacing w:val="-3"/>
          <w:sz w:val="48"/>
        </w:rPr>
        <w:t> </w:t>
      </w:r>
      <w:r>
        <w:rPr>
          <w:b/>
          <w:color w:val="70AC46"/>
          <w:sz w:val="48"/>
        </w:rPr>
        <w:t>6.1.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Объекты</w:t>
      </w:r>
      <w:r>
        <w:rPr>
          <w:b/>
          <w:color w:val="70AC46"/>
          <w:spacing w:val="-3"/>
          <w:sz w:val="48"/>
        </w:rPr>
        <w:t> </w:t>
      </w:r>
      <w:r>
        <w:rPr>
          <w:b/>
          <w:color w:val="70AC46"/>
          <w:sz w:val="48"/>
        </w:rPr>
        <w:t>недвижимого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имущества,</w:t>
      </w:r>
      <w:r>
        <w:rPr>
          <w:b/>
          <w:color w:val="70AC46"/>
          <w:spacing w:val="-3"/>
          <w:sz w:val="48"/>
        </w:rPr>
        <w:t> </w:t>
      </w:r>
      <w:r>
        <w:rPr>
          <w:b/>
          <w:color w:val="70AC46"/>
          <w:sz w:val="48"/>
        </w:rPr>
        <w:t>находящиеся</w:t>
      </w:r>
      <w:r>
        <w:rPr>
          <w:b/>
          <w:color w:val="70AC46"/>
          <w:spacing w:val="-2"/>
          <w:sz w:val="48"/>
        </w:rPr>
        <w:t> </w:t>
      </w:r>
      <w:r>
        <w:rPr>
          <w:b/>
          <w:color w:val="70AC46"/>
          <w:sz w:val="48"/>
        </w:rPr>
        <w:t>в</w:t>
      </w:r>
      <w:r>
        <w:rPr>
          <w:b/>
          <w:color w:val="70AC46"/>
          <w:spacing w:val="-2"/>
          <w:sz w:val="48"/>
        </w:rPr>
        <w:t> пользовании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6144">
                <wp:simplePos x="0" y="0"/>
                <wp:positionH relativeFrom="page">
                  <wp:posOffset>451670</wp:posOffset>
                </wp:positionH>
                <wp:positionV relativeFrom="paragraph">
                  <wp:posOffset>188634</wp:posOffset>
                </wp:positionV>
                <wp:extent cx="11511915" cy="692150"/>
                <wp:effectExtent l="0" t="0" r="0" b="0"/>
                <wp:wrapTopAndBottom/>
                <wp:docPr id="327" name="Textbox 3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7" name="Textbox 327"/>
                      <wps:cNvSpPr txBox="1"/>
                      <wps:spPr>
                        <a:xfrm>
                          <a:off x="0" y="0"/>
                          <a:ext cx="11511915" cy="69215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67"/>
                              <w:ind w:left="121" w:right="79"/>
                            </w:pPr>
                            <w:r>
                              <w:rPr>
                                <w:color w:val="2D74B6"/>
                              </w:rPr>
                              <w:t>Указывается недвижимое имущество, находящееся во временном пользовании (не в собственнос</w:t>
                            </w:r>
                            <w:r>
                              <w:rPr>
                                <w:color w:val="2D74B6"/>
                              </w:rPr>
                              <w:t>ти)</w:t>
                            </w:r>
                            <w:r>
                              <w:rPr>
                                <w:color w:val="2D74B6"/>
                              </w:rPr>
                              <w:t> декларанта,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а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также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основание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пользования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(договор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аренды,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фактическое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предоставление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другие)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564602pt;margin-top:14.853127pt;width:906.45pt;height:54.5pt;mso-position-horizontal-relative:page;mso-position-vertical-relative:paragraph;z-index:-15630336;mso-wrap-distance-left:0;mso-wrap-distance-right:0" type="#_x0000_t202" id="docshape308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67"/>
                        <w:ind w:left="121" w:right="79"/>
                      </w:pPr>
                      <w:r>
                        <w:rPr>
                          <w:color w:val="2D74B6"/>
                        </w:rPr>
                        <w:t>Указывается недвижимое имущество, находящееся во временном пользовании (не в собственнос</w:t>
                      </w:r>
                      <w:r>
                        <w:rPr>
                          <w:color w:val="2D74B6"/>
                        </w:rPr>
                        <w:t>ти)</w:t>
                      </w:r>
                      <w:r>
                        <w:rPr>
                          <w:color w:val="2D74B6"/>
                        </w:rPr>
                        <w:t> декларанта,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а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также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основание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пользования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(договор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аренды,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фактическое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предоставление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и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другие)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w:drawing>
          <wp:anchor distT="0" distB="0" distL="0" distR="0" allowOverlap="1" layoutInCell="1" locked="0" behindDoc="1" simplePos="0" relativeHeight="487686656">
            <wp:simplePos x="0" y="0"/>
            <wp:positionH relativeFrom="page">
              <wp:posOffset>2224087</wp:posOffset>
            </wp:positionH>
            <wp:positionV relativeFrom="paragraph">
              <wp:posOffset>1105625</wp:posOffset>
            </wp:positionV>
            <wp:extent cx="7743825" cy="695325"/>
            <wp:effectExtent l="0" t="0" r="0" b="0"/>
            <wp:wrapTopAndBottom/>
            <wp:docPr id="328" name="Image 3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8" name="Image 32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6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60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7168">
                <wp:simplePos x="0" y="0"/>
                <wp:positionH relativeFrom="page">
                  <wp:posOffset>451671</wp:posOffset>
                </wp:positionH>
                <wp:positionV relativeFrom="paragraph">
                  <wp:posOffset>286778</wp:posOffset>
                </wp:positionV>
                <wp:extent cx="11511915" cy="360045"/>
                <wp:effectExtent l="0" t="0" r="0" b="0"/>
                <wp:wrapTopAndBottom/>
                <wp:docPr id="329" name="Textbox 3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9" name="Textbox 329"/>
                      <wps:cNvSpPr txBox="1"/>
                      <wps:spPr>
                        <a:xfrm>
                          <a:off x="0" y="0"/>
                          <a:ext cx="11511915" cy="3600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7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Квартира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регистрации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обязательно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указывается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564701pt;margin-top:22.580969pt;width:906.45pt;height:28.35pt;mso-position-horizontal-relative:page;mso-position-vertical-relative:paragraph;z-index:-15629312;mso-wrap-distance-left:0;mso-wrap-distance-right:0" type="#_x0000_t202" id="docshape309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27"/>
                        <w:ind w:left="121"/>
                      </w:pPr>
                      <w:r>
                        <w:rPr>
                          <w:color w:val="2D74B6"/>
                        </w:rPr>
                        <w:t>Квартира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регистрации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обязательно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указывается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7680">
                <wp:simplePos x="0" y="0"/>
                <wp:positionH relativeFrom="page">
                  <wp:posOffset>451670</wp:posOffset>
                </wp:positionH>
                <wp:positionV relativeFrom="paragraph">
                  <wp:posOffset>865390</wp:posOffset>
                </wp:positionV>
                <wp:extent cx="11511915" cy="360045"/>
                <wp:effectExtent l="0" t="0" r="0" b="0"/>
                <wp:wrapTopAndBottom/>
                <wp:docPr id="330" name="Textbox 3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0" name="Textbox 330"/>
                      <wps:cNvSpPr txBox="1"/>
                      <wps:spPr>
                        <a:xfrm>
                          <a:off x="0" y="0"/>
                          <a:ext cx="11511915" cy="3600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7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Фактическое</w:t>
                            </w:r>
                            <w:r>
                              <w:rPr>
                                <w:color w:val="2D74B6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пользование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указывается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564602pt;margin-top:68.140968pt;width:906.45pt;height:28.35pt;mso-position-horizontal-relative:page;mso-position-vertical-relative:paragraph;z-index:-15628800;mso-wrap-distance-left:0;mso-wrap-distance-right:0" type="#_x0000_t202" id="docshape310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27"/>
                        <w:ind w:left="121"/>
                      </w:pPr>
                      <w:r>
                        <w:rPr>
                          <w:color w:val="2D74B6"/>
                        </w:rPr>
                        <w:t>Фактическое</w:t>
                      </w:r>
                      <w:r>
                        <w:rPr>
                          <w:color w:val="2D74B6"/>
                          <w:spacing w:val="-8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пользование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указывается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8192">
                <wp:simplePos x="0" y="0"/>
                <wp:positionH relativeFrom="page">
                  <wp:posOffset>451669</wp:posOffset>
                </wp:positionH>
                <wp:positionV relativeFrom="paragraph">
                  <wp:posOffset>1443989</wp:posOffset>
                </wp:positionV>
                <wp:extent cx="11511915" cy="987425"/>
                <wp:effectExtent l="0" t="0" r="0" b="0"/>
                <wp:wrapTopAndBottom/>
                <wp:docPr id="331" name="Textbox 3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1" name="Textbox 331"/>
                      <wps:cNvSpPr txBox="1"/>
                      <wps:spPr>
                        <a:xfrm>
                          <a:off x="0" y="0"/>
                          <a:ext cx="11511915" cy="98742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72"/>
                              <w:ind w:left="121" w:right="79"/>
                            </w:pPr>
                            <w:r>
                              <w:rPr>
                                <w:color w:val="2D74B6"/>
                              </w:rPr>
                              <w:t>Не подлежат указанию земельные участки, расположенные под многоквартирными домами, а также </w:t>
                            </w:r>
                            <w:r>
                              <w:rPr>
                                <w:color w:val="2D74B6"/>
                              </w:rPr>
                              <w:t>под</w:t>
                            </w:r>
                            <w:r>
                              <w:rPr>
                                <w:color w:val="2D74B6"/>
                              </w:rPr>
                              <w:t> надземными или подземными гаражными комплексами, в том числе многоэтажными (аналогично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</w:rPr>
                              <w:t> отношении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кооперативов).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Аналогично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отношении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иного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общего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имущества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(лестницы,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котельные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проч.)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564499pt;margin-top:113.699966pt;width:906.45pt;height:77.75pt;mso-position-horizontal-relative:page;mso-position-vertical-relative:paragraph;z-index:-15628288;mso-wrap-distance-left:0;mso-wrap-distance-right:0" type="#_x0000_t202" id="docshape311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72"/>
                        <w:ind w:left="121" w:right="79"/>
                      </w:pPr>
                      <w:r>
                        <w:rPr>
                          <w:color w:val="2D74B6"/>
                        </w:rPr>
                        <w:t>Не подлежат указанию земельные участки, расположенные под многоквартирными домами, а также </w:t>
                      </w:r>
                      <w:r>
                        <w:rPr>
                          <w:color w:val="2D74B6"/>
                        </w:rPr>
                        <w:t>под</w:t>
                      </w:r>
                      <w:r>
                        <w:rPr>
                          <w:color w:val="2D74B6"/>
                        </w:rPr>
                        <w:t> надземными или подземными гаражными комплексами, в том числе многоэтажными (аналогично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</w:rPr>
                        <w:t> отношении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кооперативов).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Аналогично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отношении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иного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общего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имущества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(лестницы,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котельные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и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проч.)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53"/>
        <w:rPr>
          <w:b/>
          <w:sz w:val="20"/>
        </w:rPr>
      </w:pPr>
    </w:p>
    <w:p>
      <w:pPr>
        <w:pStyle w:val="BodyText"/>
        <w:spacing w:before="53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header="0" w:footer="0" w:top="1080" w:bottom="280" w:left="283" w:right="283"/>
        </w:sectPr>
      </w:pPr>
    </w:p>
    <w:p>
      <w:pPr>
        <w:spacing w:line="444" w:lineRule="auto" w:before="221"/>
        <w:ind w:left="892" w:right="562" w:firstLine="1476"/>
        <w:jc w:val="left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831040">
                <wp:simplePos x="0" y="0"/>
                <wp:positionH relativeFrom="page">
                  <wp:posOffset>371998</wp:posOffset>
                </wp:positionH>
                <wp:positionV relativeFrom="paragraph">
                  <wp:posOffset>1475167</wp:posOffset>
                </wp:positionV>
                <wp:extent cx="11448415" cy="934719"/>
                <wp:effectExtent l="0" t="0" r="0" b="0"/>
                <wp:wrapNone/>
                <wp:docPr id="332" name="Textbox 3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2" name="Textbox 332"/>
                      <wps:cNvSpPr txBox="1"/>
                      <wps:spPr>
                        <a:xfrm>
                          <a:off x="0" y="0"/>
                          <a:ext cx="11448415" cy="934719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30"/>
                              <w:ind w:left="121" w:right="339"/>
                            </w:pPr>
                            <w:r>
                              <w:rPr>
                                <w:color w:val="2D74B6"/>
                              </w:rPr>
                              <w:t>В случае, если объект недвижимого имущества находится в долевой собственности у служащ</w:t>
                            </w:r>
                            <w:r>
                              <w:rPr>
                                <w:color w:val="2D74B6"/>
                              </w:rPr>
                              <w:t>его</w:t>
                            </w:r>
                            <w:r>
                              <w:rPr>
                                <w:color w:val="2D74B6"/>
                              </w:rPr>
                              <w:t> (работника)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лица,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отношении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которого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справка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представляется,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зависимости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наличия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фа</w:t>
                            </w:r>
                            <w:r>
                              <w:rPr>
                                <w:color w:val="2D74B6"/>
                              </w:rPr>
                              <w:t>ктов</w:t>
                            </w:r>
                            <w:r>
                              <w:rPr>
                                <w:color w:val="2D74B6"/>
                              </w:rPr>
                              <w:t> пользования такая доля подлежит отражению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291201pt;margin-top:116.154938pt;width:901.45pt;height:73.6pt;mso-position-horizontal-relative:page;mso-position-vertical-relative:paragraph;z-index:15831040" type="#_x0000_t202" id="docshape312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30"/>
                        <w:ind w:left="121" w:right="339"/>
                      </w:pPr>
                      <w:r>
                        <w:rPr>
                          <w:color w:val="2D74B6"/>
                        </w:rPr>
                        <w:t>В случае, если объект недвижимого имущества находится в долевой собственности у служащ</w:t>
                      </w:r>
                      <w:r>
                        <w:rPr>
                          <w:color w:val="2D74B6"/>
                        </w:rPr>
                        <w:t>его</w:t>
                      </w:r>
                      <w:r>
                        <w:rPr>
                          <w:color w:val="2D74B6"/>
                        </w:rPr>
                        <w:t> (работника)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лица,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отношении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которого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справка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представляется,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зависимости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наличия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фа</w:t>
                      </w:r>
                      <w:r>
                        <w:rPr>
                          <w:color w:val="2D74B6"/>
                        </w:rPr>
                        <w:t>ктов</w:t>
                      </w:r>
                      <w:r>
                        <w:rPr>
                          <w:color w:val="2D74B6"/>
                        </w:rPr>
                        <w:t> пользования такая доля подлежит отражению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color w:val="70AC46"/>
          <w:sz w:val="48"/>
        </w:rPr>
        <w:t>Раздел 6. Сведения об обязательствах имущественного </w:t>
      </w:r>
      <w:r>
        <w:rPr>
          <w:b/>
          <w:color w:val="70AC46"/>
          <w:sz w:val="48"/>
        </w:rPr>
        <w:t>характера</w:t>
      </w:r>
      <w:r>
        <w:rPr>
          <w:b/>
          <w:color w:val="70AC46"/>
          <w:sz w:val="48"/>
        </w:rPr>
        <w:t> Подраздел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6.1.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Объекты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недвижимого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имущества,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находящиеся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в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пользовании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15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8704">
                <wp:simplePos x="0" y="0"/>
                <wp:positionH relativeFrom="page">
                  <wp:posOffset>371998</wp:posOffset>
                </wp:positionH>
                <wp:positionV relativeFrom="paragraph">
                  <wp:posOffset>321428</wp:posOffset>
                </wp:positionV>
                <wp:extent cx="11448415" cy="1224280"/>
                <wp:effectExtent l="0" t="0" r="0" b="0"/>
                <wp:wrapTopAndBottom/>
                <wp:docPr id="333" name="Textbox 3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3" name="Textbox 333"/>
                      <wps:cNvSpPr txBox="1"/>
                      <wps:spPr>
                        <a:xfrm>
                          <a:off x="0" y="0"/>
                          <a:ext cx="11448415" cy="122428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30"/>
                              <w:ind w:left="121" w:right="949"/>
                            </w:pPr>
                            <w:r>
                              <w:rPr>
                                <w:color w:val="2D74B6"/>
                              </w:rPr>
                              <w:t>Подлежит отражению имущество, используемое для бытовых нужд, но не зарегистрированное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</w:rPr>
                              <w:t> установленном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порядке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органами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Росреестра,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а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также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об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объектах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незавершенного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строительс</w:t>
                            </w:r>
                            <w:r>
                              <w:rPr>
                                <w:color w:val="2D74B6"/>
                              </w:rPr>
                              <w:t>тва;</w:t>
                            </w:r>
                            <w:r>
                              <w:rPr>
                                <w:color w:val="2D74B6"/>
                              </w:rPr>
                              <w:t> Пользование может быть «фактическим», а площадь может указываться с учетом примен</w:t>
                            </w:r>
                            <w:r>
                              <w:rPr>
                                <w:color w:val="2D74B6"/>
                              </w:rPr>
                              <w:t>имых</w:t>
                            </w:r>
                            <w:r>
                              <w:rPr>
                                <w:color w:val="2D74B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обстоятельств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291201pt;margin-top:25.309347pt;width:901.45pt;height:96.4pt;mso-position-horizontal-relative:page;mso-position-vertical-relative:paragraph;z-index:-15627776;mso-wrap-distance-left:0;mso-wrap-distance-right:0" type="#_x0000_t202" id="docshape313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30"/>
                        <w:ind w:left="121" w:right="949"/>
                      </w:pPr>
                      <w:r>
                        <w:rPr>
                          <w:color w:val="2D74B6"/>
                        </w:rPr>
                        <w:t>Подлежит отражению имущество, используемое для бытовых нужд, но не зарегистрированное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</w:rPr>
                        <w:t> установленном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порядке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органами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Росреестра,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а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также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об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объектах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незавершенного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строительс</w:t>
                      </w:r>
                      <w:r>
                        <w:rPr>
                          <w:color w:val="2D74B6"/>
                        </w:rPr>
                        <w:t>тва;</w:t>
                      </w:r>
                      <w:r>
                        <w:rPr>
                          <w:color w:val="2D74B6"/>
                        </w:rPr>
                        <w:t> Пользование может быть «фактическим», а площадь может указываться с учетом примен</w:t>
                      </w:r>
                      <w:r>
                        <w:rPr>
                          <w:color w:val="2D74B6"/>
                        </w:rPr>
                        <w:t>имых</w:t>
                      </w:r>
                      <w:r>
                        <w:rPr>
                          <w:color w:val="2D74B6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обстоятельств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9216">
                <wp:simplePos x="0" y="0"/>
                <wp:positionH relativeFrom="page">
                  <wp:posOffset>371998</wp:posOffset>
                </wp:positionH>
                <wp:positionV relativeFrom="paragraph">
                  <wp:posOffset>1749645</wp:posOffset>
                </wp:positionV>
                <wp:extent cx="11448415" cy="360045"/>
                <wp:effectExtent l="0" t="0" r="0" b="0"/>
                <wp:wrapTopAndBottom/>
                <wp:docPr id="334" name="Textbox 3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4" name="Textbox 334"/>
                      <wps:cNvSpPr txBox="1"/>
                      <wps:spPr>
                        <a:xfrm>
                          <a:off x="0" y="0"/>
                          <a:ext cx="11448415" cy="3600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7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Если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факт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пользования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отсутствует,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то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объект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пользовании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указывается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291201pt;margin-top:137.767349pt;width:901.45pt;height:28.35pt;mso-position-horizontal-relative:page;mso-position-vertical-relative:paragraph;z-index:-15627264;mso-wrap-distance-left:0;mso-wrap-distance-right:0" type="#_x0000_t202" id="docshape314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before="27"/>
                        <w:ind w:left="121"/>
                      </w:pPr>
                      <w:r>
                        <w:rPr>
                          <w:color w:val="2D74B6"/>
                        </w:rPr>
                        <w:t>Если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факт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пользования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отсутствует,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то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объект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пользовании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3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указывается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9728">
                <wp:simplePos x="0" y="0"/>
                <wp:positionH relativeFrom="page">
                  <wp:posOffset>371999</wp:posOffset>
                </wp:positionH>
                <wp:positionV relativeFrom="paragraph">
                  <wp:posOffset>2313563</wp:posOffset>
                </wp:positionV>
                <wp:extent cx="11448415" cy="1224280"/>
                <wp:effectExtent l="0" t="0" r="0" b="0"/>
                <wp:wrapTopAndBottom/>
                <wp:docPr id="335" name="Textbox 3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5" name="Textbox 335"/>
                      <wps:cNvSpPr txBox="1"/>
                      <wps:spPr>
                        <a:xfrm>
                          <a:off x="0" y="0"/>
                          <a:ext cx="11448415" cy="122428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30"/>
                              <w:ind w:left="121" w:right="949"/>
                            </w:pPr>
                            <w:r>
                              <w:rPr>
                                <w:color w:val="2D74B6"/>
                              </w:rPr>
                              <w:t>Если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имеется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факт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пользования,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то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объект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обязательно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подлежит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отражению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подразделе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3.1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или</w:t>
                            </w:r>
                            <w:r>
                              <w:rPr>
                                <w:color w:val="2D74B6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6</w:t>
                            </w:r>
                            <w:r>
                              <w:rPr>
                                <w:color w:val="2D74B6"/>
                              </w:rPr>
                              <w:t>.1</w:t>
                            </w:r>
                            <w:r>
                              <w:rPr>
                                <w:color w:val="2D74B6"/>
                              </w:rPr>
                              <w:t> (в зависимости от наличия права собственности)</w:t>
                            </w:r>
                          </w:p>
                          <w:p>
                            <w:pPr>
                              <w:pStyle w:val="BodyText"/>
                              <w:spacing w:line="235" w:lineRule="auto" w:before="3"/>
                              <w:ind w:left="121"/>
                            </w:pPr>
                            <w:r>
                              <w:rPr>
                                <w:color w:val="2D74B6"/>
                              </w:rPr>
                              <w:t>При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этом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право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собственности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иного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лица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(например,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супруги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(супруга))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является</w:t>
                            </w:r>
                            <w:r>
                              <w:rPr>
                                <w:color w:val="2D74B6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квалифицирую</w:t>
                            </w:r>
                            <w:r>
                              <w:rPr>
                                <w:color w:val="2D74B6"/>
                              </w:rPr>
                              <w:t>щим</w:t>
                            </w:r>
                            <w:r>
                              <w:rPr>
                                <w:color w:val="2D74B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pacing w:val="-2"/>
                              </w:rPr>
                              <w:t>признаком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2913pt;margin-top:182.17038pt;width:901.45pt;height:96.4pt;mso-position-horizontal-relative:page;mso-position-vertical-relative:paragraph;z-index:-15626752;mso-wrap-distance-left:0;mso-wrap-distance-right:0" type="#_x0000_t202" id="docshape315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235" w:lineRule="auto" w:before="30"/>
                        <w:ind w:left="121" w:right="949"/>
                      </w:pPr>
                      <w:r>
                        <w:rPr>
                          <w:color w:val="2D74B6"/>
                        </w:rPr>
                        <w:t>Если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имеется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факт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пользования,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то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объект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обязательно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подлежит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отражению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подразделе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3.1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или</w:t>
                      </w:r>
                      <w:r>
                        <w:rPr>
                          <w:color w:val="2D74B6"/>
                          <w:spacing w:val="-4"/>
                        </w:rPr>
                        <w:t> </w:t>
                      </w:r>
                      <w:r>
                        <w:rPr>
                          <w:color w:val="2D74B6"/>
                        </w:rPr>
                        <w:t>6</w:t>
                      </w:r>
                      <w:r>
                        <w:rPr>
                          <w:color w:val="2D74B6"/>
                        </w:rPr>
                        <w:t>.1</w:t>
                      </w:r>
                      <w:r>
                        <w:rPr>
                          <w:color w:val="2D74B6"/>
                        </w:rPr>
                        <w:t> (в зависимости от наличия права собственности)</w:t>
                      </w:r>
                    </w:p>
                    <w:p>
                      <w:pPr>
                        <w:pStyle w:val="BodyText"/>
                        <w:spacing w:line="235" w:lineRule="auto" w:before="3"/>
                        <w:ind w:left="121"/>
                      </w:pPr>
                      <w:r>
                        <w:rPr>
                          <w:color w:val="2D74B6"/>
                        </w:rPr>
                        <w:t>При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этом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право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собственности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иного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лица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(например,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супруги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(супруга))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является</w:t>
                      </w:r>
                      <w:r>
                        <w:rPr>
                          <w:color w:val="2D74B6"/>
                          <w:spacing w:val="-5"/>
                        </w:rPr>
                        <w:t> </w:t>
                      </w:r>
                      <w:r>
                        <w:rPr>
                          <w:color w:val="2D74B6"/>
                        </w:rPr>
                        <w:t>квалифицирую</w:t>
                      </w:r>
                      <w:r>
                        <w:rPr>
                          <w:color w:val="2D74B6"/>
                        </w:rPr>
                        <w:t>щим</w:t>
                      </w:r>
                      <w:r>
                        <w:rPr>
                          <w:color w:val="2D74B6"/>
                        </w:rPr>
                        <w:t> </w:t>
                      </w:r>
                      <w:r>
                        <w:rPr>
                          <w:color w:val="2D74B6"/>
                          <w:spacing w:val="-2"/>
                        </w:rPr>
                        <w:t>признаком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0"/>
        <w:rPr>
          <w:b/>
          <w:sz w:val="20"/>
        </w:rPr>
      </w:pPr>
    </w:p>
    <w:p>
      <w:pPr>
        <w:pStyle w:val="BodyText"/>
        <w:spacing w:before="30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header="0" w:footer="0" w:top="1080" w:bottom="280" w:left="283" w:right="283"/>
        </w:sectPr>
      </w:pPr>
    </w:p>
    <w:p>
      <w:pPr>
        <w:spacing w:line="362" w:lineRule="auto" w:before="221"/>
        <w:ind w:left="2682" w:right="969" w:hanging="314"/>
        <w:jc w:val="left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890496">
                <wp:simplePos x="0" y="0"/>
                <wp:positionH relativeFrom="page">
                  <wp:posOffset>451669</wp:posOffset>
                </wp:positionH>
                <wp:positionV relativeFrom="paragraph">
                  <wp:posOffset>1125155</wp:posOffset>
                </wp:positionV>
                <wp:extent cx="11511915" cy="692150"/>
                <wp:effectExtent l="0" t="0" r="0" b="0"/>
                <wp:wrapNone/>
                <wp:docPr id="336" name="Textbox 3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6" name="Textbox 336"/>
                      <wps:cNvSpPr txBox="1"/>
                      <wps:spPr>
                        <a:xfrm>
                          <a:off x="0" y="0"/>
                          <a:ext cx="11511915" cy="69215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91"/>
                              <w:ind w:left="121" w:right="247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2D74B6"/>
                                <w:sz w:val="36"/>
                              </w:rPr>
                              <w:t>Указывается</w:t>
                            </w:r>
                            <w:r>
                              <w:rPr>
                                <w:color w:val="2D74B6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6"/>
                              </w:rPr>
                              <w:t>каждое</w:t>
                            </w:r>
                            <w:r>
                              <w:rPr>
                                <w:color w:val="2D74B6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6"/>
                              </w:rPr>
                              <w:t>имеющееся</w:t>
                            </w:r>
                            <w:r>
                              <w:rPr>
                                <w:color w:val="2D74B6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6"/>
                              </w:rPr>
                              <w:t>на</w:t>
                            </w:r>
                            <w:r>
                              <w:rPr>
                                <w:color w:val="2D74B6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6"/>
                              </w:rPr>
                              <w:t>отчетную</w:t>
                            </w:r>
                            <w:r>
                              <w:rPr>
                                <w:color w:val="2D74B6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6"/>
                              </w:rPr>
                              <w:t>дату</w:t>
                            </w:r>
                            <w:r>
                              <w:rPr>
                                <w:color w:val="2D74B6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6"/>
                              </w:rPr>
                              <w:t>срочное</w:t>
                            </w:r>
                            <w:r>
                              <w:rPr>
                                <w:color w:val="2D74B6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6"/>
                              </w:rPr>
                              <w:t>обязательство</w:t>
                            </w:r>
                            <w:r>
                              <w:rPr>
                                <w:color w:val="2D74B6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6"/>
                              </w:rPr>
                              <w:t>финансового</w:t>
                            </w:r>
                            <w:r>
                              <w:rPr>
                                <w:color w:val="2D74B6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6"/>
                              </w:rPr>
                              <w:t>характера</w:t>
                            </w:r>
                            <w:r>
                              <w:rPr>
                                <w:color w:val="2D74B6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6"/>
                              </w:rPr>
                              <w:t>на</w:t>
                            </w:r>
                            <w:r>
                              <w:rPr>
                                <w:color w:val="2D74B6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6"/>
                              </w:rPr>
                              <w:t>сумм</w:t>
                            </w:r>
                            <w:r>
                              <w:rPr>
                                <w:color w:val="2D74B6"/>
                                <w:sz w:val="36"/>
                              </w:rPr>
                              <w:t>у,</w:t>
                            </w:r>
                            <w:r>
                              <w:rPr>
                                <w:color w:val="2D74B6"/>
                                <w:sz w:val="36"/>
                              </w:rPr>
                              <w:t> равную или превышающую 500 000 руб., кредитором или должником по которому является декларант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564499pt;margin-top:88.59494pt;width:906.45pt;height:54.5pt;mso-position-horizontal-relative:page;mso-position-vertical-relative:paragraph;z-index:-16425984" type="#_x0000_t202" id="docshape316" filled="false" stroked="true" strokeweight="2.25pt" strokecolor="#ffe599">
                <v:textbox inset="0,0,0,0">
                  <w:txbxContent>
                    <w:p>
                      <w:pPr>
                        <w:spacing w:line="235" w:lineRule="auto" w:before="91"/>
                        <w:ind w:left="121" w:right="247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color w:val="2D74B6"/>
                          <w:sz w:val="36"/>
                        </w:rPr>
                        <w:t>Указывается</w:t>
                      </w:r>
                      <w:r>
                        <w:rPr>
                          <w:color w:val="2D74B6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color w:val="2D74B6"/>
                          <w:sz w:val="36"/>
                        </w:rPr>
                        <w:t>каждое</w:t>
                      </w:r>
                      <w:r>
                        <w:rPr>
                          <w:color w:val="2D74B6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color w:val="2D74B6"/>
                          <w:sz w:val="36"/>
                        </w:rPr>
                        <w:t>имеющееся</w:t>
                      </w:r>
                      <w:r>
                        <w:rPr>
                          <w:color w:val="2D74B6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color w:val="2D74B6"/>
                          <w:sz w:val="36"/>
                        </w:rPr>
                        <w:t>на</w:t>
                      </w:r>
                      <w:r>
                        <w:rPr>
                          <w:color w:val="2D74B6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color w:val="2D74B6"/>
                          <w:sz w:val="36"/>
                        </w:rPr>
                        <w:t>отчетную</w:t>
                      </w:r>
                      <w:r>
                        <w:rPr>
                          <w:color w:val="2D74B6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color w:val="2D74B6"/>
                          <w:sz w:val="36"/>
                        </w:rPr>
                        <w:t>дату</w:t>
                      </w:r>
                      <w:r>
                        <w:rPr>
                          <w:color w:val="2D74B6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color w:val="2D74B6"/>
                          <w:sz w:val="36"/>
                        </w:rPr>
                        <w:t>срочное</w:t>
                      </w:r>
                      <w:r>
                        <w:rPr>
                          <w:color w:val="2D74B6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color w:val="2D74B6"/>
                          <w:sz w:val="36"/>
                        </w:rPr>
                        <w:t>обязательство</w:t>
                      </w:r>
                      <w:r>
                        <w:rPr>
                          <w:color w:val="2D74B6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color w:val="2D74B6"/>
                          <w:sz w:val="36"/>
                        </w:rPr>
                        <w:t>финансового</w:t>
                      </w:r>
                      <w:r>
                        <w:rPr>
                          <w:color w:val="2D74B6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color w:val="2D74B6"/>
                          <w:sz w:val="36"/>
                        </w:rPr>
                        <w:t>характера</w:t>
                      </w:r>
                      <w:r>
                        <w:rPr>
                          <w:color w:val="2D74B6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color w:val="2D74B6"/>
                          <w:sz w:val="36"/>
                        </w:rPr>
                        <w:t>на</w:t>
                      </w:r>
                      <w:r>
                        <w:rPr>
                          <w:color w:val="2D74B6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color w:val="2D74B6"/>
                          <w:sz w:val="36"/>
                        </w:rPr>
                        <w:t>сумм</w:t>
                      </w:r>
                      <w:r>
                        <w:rPr>
                          <w:color w:val="2D74B6"/>
                          <w:sz w:val="36"/>
                        </w:rPr>
                        <w:t>у,</w:t>
                      </w:r>
                      <w:r>
                        <w:rPr>
                          <w:color w:val="2D74B6"/>
                          <w:sz w:val="36"/>
                        </w:rPr>
                        <w:t> равную или превышающую 500 000 руб., кредитором или должником по которому является декларант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color w:val="70AC46"/>
          <w:sz w:val="48"/>
        </w:rPr>
        <w:t>Раздел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6.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об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обязательствах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имущественного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характера</w:t>
      </w:r>
      <w:r>
        <w:rPr>
          <w:b/>
          <w:color w:val="70AC46"/>
          <w:sz w:val="48"/>
        </w:rPr>
        <w:t> Подраздел 6.2. Срочные обязательства финансового характера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1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90752">
            <wp:simplePos x="0" y="0"/>
            <wp:positionH relativeFrom="page">
              <wp:posOffset>2230475</wp:posOffset>
            </wp:positionH>
            <wp:positionV relativeFrom="paragraph">
              <wp:posOffset>184026</wp:posOffset>
            </wp:positionV>
            <wp:extent cx="7715250" cy="1181100"/>
            <wp:effectExtent l="0" t="0" r="0" b="0"/>
            <wp:wrapTopAndBottom/>
            <wp:docPr id="337" name="Image 3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7" name="Image 33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1264">
                <wp:simplePos x="0" y="0"/>
                <wp:positionH relativeFrom="page">
                  <wp:posOffset>451669</wp:posOffset>
                </wp:positionH>
                <wp:positionV relativeFrom="paragraph">
                  <wp:posOffset>1479363</wp:posOffset>
                </wp:positionV>
                <wp:extent cx="11511915" cy="465455"/>
                <wp:effectExtent l="0" t="0" r="0" b="0"/>
                <wp:wrapTopAndBottom/>
                <wp:docPr id="338" name="Textbox 3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8" name="Textbox 338"/>
                      <wps:cNvSpPr txBox="1"/>
                      <wps:spPr>
                        <a:xfrm>
                          <a:off x="0" y="0"/>
                          <a:ext cx="11511915" cy="465455"/>
                        </a:xfrm>
                        <a:prstGeom prst="rect">
                          <a:avLst/>
                        </a:prstGeom>
                        <a:solidFill>
                          <a:srgbClr val="E1F0D8"/>
                        </a:solidFill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34"/>
                              <w:ind w:left="133" w:right="0" w:firstLine="0"/>
                              <w:jc w:val="left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0070BF"/>
                                <w:sz w:val="36"/>
                              </w:rPr>
                              <w:t>Отдельные</w:t>
                            </w:r>
                            <w:r>
                              <w:rPr>
                                <w:b/>
                                <w:color w:val="0070BF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70BF"/>
                                <w:sz w:val="36"/>
                              </w:rPr>
                              <w:t>виды</w:t>
                            </w:r>
                            <w:r>
                              <w:rPr>
                                <w:b/>
                                <w:color w:val="0070BF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70BF"/>
                                <w:sz w:val="36"/>
                              </w:rPr>
                              <w:t>срочных</w:t>
                            </w:r>
                            <w:r>
                              <w:rPr>
                                <w:b/>
                                <w:color w:val="0070BF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70BF"/>
                                <w:sz w:val="36"/>
                              </w:rPr>
                              <w:t>обязательств</w:t>
                            </w:r>
                            <w:r>
                              <w:rPr>
                                <w:b/>
                                <w:color w:val="0070BF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70BF"/>
                                <w:sz w:val="36"/>
                              </w:rPr>
                              <w:t>финансового</w:t>
                            </w:r>
                            <w:r>
                              <w:rPr>
                                <w:b/>
                                <w:color w:val="0070BF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70BF"/>
                                <w:spacing w:val="-2"/>
                                <w:sz w:val="36"/>
                              </w:rPr>
                              <w:t>характера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564499pt;margin-top:116.485283pt;width:906.45pt;height:36.65pt;mso-position-horizontal-relative:page;mso-position-vertical-relative:paragraph;z-index:-15625216;mso-wrap-distance-left:0;mso-wrap-distance-right:0" type="#_x0000_t202" id="docshape317" filled="true" fillcolor="#e1f0d8" stroked="true" strokeweight=".99998pt" strokecolor="#70ac46">
                <v:textbox inset="0,0,0,0">
                  <w:txbxContent>
                    <w:p>
                      <w:pPr>
                        <w:spacing w:before="134"/>
                        <w:ind w:left="133" w:right="0" w:firstLine="0"/>
                        <w:jc w:val="left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0070BF"/>
                          <w:sz w:val="36"/>
                        </w:rPr>
                        <w:t>Отдельные</w:t>
                      </w:r>
                      <w:r>
                        <w:rPr>
                          <w:b/>
                          <w:color w:val="0070BF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0070BF"/>
                          <w:sz w:val="36"/>
                        </w:rPr>
                        <w:t>виды</w:t>
                      </w:r>
                      <w:r>
                        <w:rPr>
                          <w:b/>
                          <w:color w:val="0070BF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0070BF"/>
                          <w:sz w:val="36"/>
                        </w:rPr>
                        <w:t>срочных</w:t>
                      </w:r>
                      <w:r>
                        <w:rPr>
                          <w:b/>
                          <w:color w:val="0070BF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0070BF"/>
                          <w:sz w:val="36"/>
                        </w:rPr>
                        <w:t>обязательств</w:t>
                      </w:r>
                      <w:r>
                        <w:rPr>
                          <w:b/>
                          <w:color w:val="0070BF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0070BF"/>
                          <w:sz w:val="36"/>
                        </w:rPr>
                        <w:t>финансового</w:t>
                      </w:r>
                      <w:r>
                        <w:rPr>
                          <w:b/>
                          <w:color w:val="0070BF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0070BF"/>
                          <w:spacing w:val="-2"/>
                          <w:sz w:val="36"/>
                        </w:rPr>
                        <w:t>характера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1776">
                <wp:simplePos x="0" y="0"/>
                <wp:positionH relativeFrom="page">
                  <wp:posOffset>1047107</wp:posOffset>
                </wp:positionH>
                <wp:positionV relativeFrom="paragraph">
                  <wp:posOffset>2058749</wp:posOffset>
                </wp:positionV>
                <wp:extent cx="8228965" cy="465455"/>
                <wp:effectExtent l="0" t="0" r="0" b="0"/>
                <wp:wrapTopAndBottom/>
                <wp:docPr id="339" name="Textbox 3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9" name="Textbox 339"/>
                      <wps:cNvSpPr txBox="1"/>
                      <wps:spPr>
                        <a:xfrm>
                          <a:off x="0" y="0"/>
                          <a:ext cx="8228965" cy="46545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8"/>
                              <w:ind w:left="121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4472C4"/>
                                <w:sz w:val="36"/>
                              </w:rPr>
                              <w:t>участие</w:t>
                            </w:r>
                            <w:r>
                              <w:rPr>
                                <w:color w:val="4472C4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долевом</w:t>
                            </w:r>
                            <w:r>
                              <w:rPr>
                                <w:color w:val="4472C4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строительстве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объекта</w:t>
                            </w:r>
                            <w:r>
                              <w:rPr>
                                <w:color w:val="4472C4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  <w:sz w:val="36"/>
                              </w:rPr>
                              <w:t>недвижимости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.449402pt;margin-top:162.106277pt;width:647.950pt;height:36.65pt;mso-position-horizontal-relative:page;mso-position-vertical-relative:paragraph;z-index:-15624704;mso-wrap-distance-left:0;mso-wrap-distance-right:0" type="#_x0000_t202" id="docshape318" filled="false" stroked="true" strokeweight="2.25pt" strokecolor="#ffe599">
                <v:textbox inset="0,0,0,0">
                  <w:txbxContent>
                    <w:p>
                      <w:pPr>
                        <w:spacing w:before="78"/>
                        <w:ind w:left="121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color w:val="4472C4"/>
                          <w:sz w:val="36"/>
                        </w:rPr>
                        <w:t>участие</w:t>
                      </w:r>
                      <w:r>
                        <w:rPr>
                          <w:color w:val="4472C4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в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долевом</w:t>
                      </w:r>
                      <w:r>
                        <w:rPr>
                          <w:color w:val="4472C4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строительстве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объекта</w:t>
                      </w:r>
                      <w:r>
                        <w:rPr>
                          <w:color w:val="4472C4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  <w:sz w:val="36"/>
                        </w:rPr>
                        <w:t>недвижимости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2288">
                <wp:simplePos x="0" y="0"/>
                <wp:positionH relativeFrom="page">
                  <wp:posOffset>1047107</wp:posOffset>
                </wp:positionH>
                <wp:positionV relativeFrom="paragraph">
                  <wp:posOffset>2619848</wp:posOffset>
                </wp:positionV>
                <wp:extent cx="8228965" cy="465455"/>
                <wp:effectExtent l="0" t="0" r="0" b="0"/>
                <wp:wrapTopAndBottom/>
                <wp:docPr id="340" name="Textbox 3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0" name="Textbox 340"/>
                      <wps:cNvSpPr txBox="1"/>
                      <wps:spPr>
                        <a:xfrm>
                          <a:off x="0" y="0"/>
                          <a:ext cx="8228965" cy="46545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8"/>
                              <w:ind w:left="121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4472C4"/>
                                <w:sz w:val="36"/>
                              </w:rPr>
                              <w:t>обязательства</w:t>
                            </w:r>
                            <w:r>
                              <w:rPr>
                                <w:color w:val="4472C4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по</w:t>
                            </w:r>
                            <w:r>
                              <w:rPr>
                                <w:color w:val="4472C4"/>
                                <w:spacing w:val="-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ипотеке</w:t>
                            </w:r>
                            <w:r>
                              <w:rPr>
                                <w:color w:val="4472C4"/>
                                <w:spacing w:val="-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случае</w:t>
                            </w:r>
                            <w:r>
                              <w:rPr>
                                <w:color w:val="4472C4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разделения</w:t>
                            </w:r>
                            <w:r>
                              <w:rPr>
                                <w:color w:val="4472C4"/>
                                <w:spacing w:val="-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суммы</w:t>
                            </w:r>
                            <w:r>
                              <w:rPr>
                                <w:color w:val="4472C4"/>
                                <w:spacing w:val="-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кредита</w:t>
                            </w:r>
                            <w:r>
                              <w:rPr>
                                <w:color w:val="4472C4"/>
                                <w:spacing w:val="-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между</w:t>
                            </w:r>
                            <w:r>
                              <w:rPr>
                                <w:color w:val="4472C4"/>
                                <w:spacing w:val="-2"/>
                                <w:sz w:val="36"/>
                              </w:rPr>
                              <w:t> супругами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.449402pt;margin-top:206.287277pt;width:647.950pt;height:36.65pt;mso-position-horizontal-relative:page;mso-position-vertical-relative:paragraph;z-index:-15624192;mso-wrap-distance-left:0;mso-wrap-distance-right:0" type="#_x0000_t202" id="docshape319" filled="false" stroked="true" strokeweight="2.25pt" strokecolor="#ffe599">
                <v:textbox inset="0,0,0,0">
                  <w:txbxContent>
                    <w:p>
                      <w:pPr>
                        <w:spacing w:before="78"/>
                        <w:ind w:left="121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color w:val="4472C4"/>
                          <w:sz w:val="36"/>
                        </w:rPr>
                        <w:t>обязательства</w:t>
                      </w:r>
                      <w:r>
                        <w:rPr>
                          <w:color w:val="4472C4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по</w:t>
                      </w:r>
                      <w:r>
                        <w:rPr>
                          <w:color w:val="4472C4"/>
                          <w:spacing w:val="-2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ипотеке</w:t>
                      </w:r>
                      <w:r>
                        <w:rPr>
                          <w:color w:val="4472C4"/>
                          <w:spacing w:val="-2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в</w:t>
                      </w:r>
                      <w:r>
                        <w:rPr>
                          <w:color w:val="4472C4"/>
                          <w:spacing w:val="-2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случае</w:t>
                      </w:r>
                      <w:r>
                        <w:rPr>
                          <w:color w:val="4472C4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разделения</w:t>
                      </w:r>
                      <w:r>
                        <w:rPr>
                          <w:color w:val="4472C4"/>
                          <w:spacing w:val="-2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суммы</w:t>
                      </w:r>
                      <w:r>
                        <w:rPr>
                          <w:color w:val="4472C4"/>
                          <w:spacing w:val="-2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кредита</w:t>
                      </w:r>
                      <w:r>
                        <w:rPr>
                          <w:color w:val="4472C4"/>
                          <w:spacing w:val="-2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между</w:t>
                      </w:r>
                      <w:r>
                        <w:rPr>
                          <w:color w:val="4472C4"/>
                          <w:spacing w:val="-2"/>
                          <w:sz w:val="36"/>
                        </w:rPr>
                        <w:t> супругами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2800">
                <wp:simplePos x="0" y="0"/>
                <wp:positionH relativeFrom="page">
                  <wp:posOffset>1047107</wp:posOffset>
                </wp:positionH>
                <wp:positionV relativeFrom="paragraph">
                  <wp:posOffset>3180934</wp:posOffset>
                </wp:positionV>
                <wp:extent cx="8228965" cy="465455"/>
                <wp:effectExtent l="0" t="0" r="0" b="0"/>
                <wp:wrapTopAndBottom/>
                <wp:docPr id="341" name="Textbox 3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1" name="Textbox 341"/>
                      <wps:cNvSpPr txBox="1"/>
                      <wps:spPr>
                        <a:xfrm>
                          <a:off x="0" y="0"/>
                          <a:ext cx="8228965" cy="46545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8"/>
                              <w:ind w:left="121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4472C4"/>
                                <w:sz w:val="36"/>
                              </w:rPr>
                              <w:t>обязательства</w:t>
                            </w:r>
                            <w:r>
                              <w:rPr>
                                <w:color w:val="4472C4"/>
                                <w:spacing w:val="-7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по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отдельным</w:t>
                            </w:r>
                            <w:r>
                              <w:rPr>
                                <w:color w:val="4472C4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договорам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  <w:sz w:val="36"/>
                              </w:rPr>
                              <w:t>страхования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.449402pt;margin-top:250.467285pt;width:647.950pt;height:36.65pt;mso-position-horizontal-relative:page;mso-position-vertical-relative:paragraph;z-index:-15623680;mso-wrap-distance-left:0;mso-wrap-distance-right:0" type="#_x0000_t202" id="docshape320" filled="false" stroked="true" strokeweight="2.25pt" strokecolor="#ffe599">
                <v:textbox inset="0,0,0,0">
                  <w:txbxContent>
                    <w:p>
                      <w:pPr>
                        <w:spacing w:before="78"/>
                        <w:ind w:left="121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color w:val="4472C4"/>
                          <w:sz w:val="36"/>
                        </w:rPr>
                        <w:t>обязательства</w:t>
                      </w:r>
                      <w:r>
                        <w:rPr>
                          <w:color w:val="4472C4"/>
                          <w:spacing w:val="-7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по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отдельным</w:t>
                      </w:r>
                      <w:r>
                        <w:rPr>
                          <w:color w:val="4472C4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договорам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  <w:sz w:val="36"/>
                        </w:rPr>
                        <w:t>страхования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3312">
                <wp:simplePos x="0" y="0"/>
                <wp:positionH relativeFrom="page">
                  <wp:posOffset>1047107</wp:posOffset>
                </wp:positionH>
                <wp:positionV relativeFrom="paragraph">
                  <wp:posOffset>3741738</wp:posOffset>
                </wp:positionV>
                <wp:extent cx="8228965" cy="465455"/>
                <wp:effectExtent l="0" t="0" r="0" b="0"/>
                <wp:wrapTopAndBottom/>
                <wp:docPr id="342" name="Textbox 3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2" name="Textbox 342"/>
                      <wps:cNvSpPr txBox="1"/>
                      <wps:spPr>
                        <a:xfrm>
                          <a:off x="0" y="0"/>
                          <a:ext cx="8228965" cy="46545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8"/>
                              <w:ind w:left="121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4472C4"/>
                                <w:sz w:val="36"/>
                              </w:rPr>
                              <w:t>обязательства</w:t>
                            </w:r>
                            <w:r>
                              <w:rPr>
                                <w:color w:val="4472C4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по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договорам</w:t>
                            </w:r>
                            <w:r>
                              <w:rPr>
                                <w:color w:val="4472C4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брокерского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обслуживания,</w:t>
                            </w:r>
                            <w:r>
                              <w:rPr>
                                <w:color w:val="4472C4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ДУ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и</w:t>
                            </w:r>
                            <w:r>
                              <w:rPr>
                                <w:color w:val="4472C4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5"/>
                                <w:sz w:val="36"/>
                              </w:rPr>
                              <w:t>ИИС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.449402pt;margin-top:294.625092pt;width:647.950pt;height:36.65pt;mso-position-horizontal-relative:page;mso-position-vertical-relative:paragraph;z-index:-15623168;mso-wrap-distance-left:0;mso-wrap-distance-right:0" type="#_x0000_t202" id="docshape321" filled="false" stroked="true" strokeweight="2.25pt" strokecolor="#ffe599">
                <v:textbox inset="0,0,0,0">
                  <w:txbxContent>
                    <w:p>
                      <w:pPr>
                        <w:spacing w:before="78"/>
                        <w:ind w:left="121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color w:val="4472C4"/>
                          <w:sz w:val="36"/>
                        </w:rPr>
                        <w:t>обязательства</w:t>
                      </w:r>
                      <w:r>
                        <w:rPr>
                          <w:color w:val="4472C4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по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договорам</w:t>
                      </w:r>
                      <w:r>
                        <w:rPr>
                          <w:color w:val="4472C4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брокерского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обслуживания,</w:t>
                      </w:r>
                      <w:r>
                        <w:rPr>
                          <w:color w:val="4472C4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ДУ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и</w:t>
                      </w:r>
                      <w:r>
                        <w:rPr>
                          <w:color w:val="4472C4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pacing w:val="-5"/>
                          <w:sz w:val="36"/>
                        </w:rPr>
                        <w:t>ИИС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1"/>
        <w:rPr>
          <w:b/>
          <w:sz w:val="11"/>
        </w:rPr>
      </w:pPr>
    </w:p>
    <w:p>
      <w:pPr>
        <w:pStyle w:val="BodyText"/>
        <w:spacing w:before="10"/>
        <w:rPr>
          <w:b/>
          <w:sz w:val="10"/>
        </w:rPr>
      </w:pPr>
    </w:p>
    <w:p>
      <w:pPr>
        <w:pStyle w:val="BodyText"/>
        <w:spacing w:before="6"/>
        <w:rPr>
          <w:b/>
          <w:sz w:val="8"/>
        </w:rPr>
      </w:pPr>
    </w:p>
    <w:p>
      <w:pPr>
        <w:pStyle w:val="BodyText"/>
        <w:spacing w:before="6"/>
        <w:rPr>
          <w:b/>
          <w:sz w:val="8"/>
        </w:rPr>
      </w:pPr>
    </w:p>
    <w:p>
      <w:pPr>
        <w:pStyle w:val="BodyText"/>
        <w:spacing w:before="6"/>
        <w:rPr>
          <w:b/>
          <w:sz w:val="8"/>
        </w:rPr>
      </w:pPr>
    </w:p>
    <w:p>
      <w:pPr>
        <w:pStyle w:val="BodyText"/>
        <w:spacing w:after="0"/>
        <w:rPr>
          <w:b/>
          <w:sz w:val="8"/>
        </w:rPr>
        <w:sectPr>
          <w:pgSz w:w="19200" w:h="10800" w:orient="landscape"/>
          <w:pgMar w:header="0" w:footer="0" w:top="1080" w:bottom="0" w:left="283" w:right="283"/>
        </w:sectPr>
      </w:pPr>
    </w:p>
    <w:p>
      <w:pPr>
        <w:spacing w:line="362" w:lineRule="auto" w:before="221"/>
        <w:ind w:left="2682" w:right="969" w:hanging="314"/>
        <w:jc w:val="left"/>
        <w:rPr>
          <w:b/>
          <w:sz w:val="48"/>
        </w:rPr>
      </w:pPr>
      <w:r>
        <w:rPr>
          <w:b/>
          <w:color w:val="70AC46"/>
          <w:sz w:val="48"/>
        </w:rPr>
        <w:t>Раздел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6.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об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обязательствах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имущественного</w:t>
      </w:r>
      <w:r>
        <w:rPr>
          <w:b/>
          <w:color w:val="70AC46"/>
          <w:spacing w:val="-7"/>
          <w:sz w:val="48"/>
        </w:rPr>
        <w:t> </w:t>
      </w:r>
      <w:r>
        <w:rPr>
          <w:b/>
          <w:color w:val="70AC46"/>
          <w:sz w:val="48"/>
        </w:rPr>
        <w:t>характера</w:t>
      </w:r>
      <w:r>
        <w:rPr>
          <w:b/>
          <w:color w:val="70AC46"/>
          <w:sz w:val="48"/>
        </w:rPr>
        <w:t> Подраздел 6.2. Срочные обязательства финансового характера</w:t>
      </w:r>
    </w:p>
    <w:p>
      <w:pPr>
        <w:pStyle w:val="BodyText"/>
        <w:spacing w:before="5"/>
        <w:rPr>
          <w:b/>
          <w:sz w:val="14"/>
        </w:rPr>
      </w:pPr>
      <w:r>
        <w:rPr>
          <w:b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94336">
                <wp:simplePos x="0" y="0"/>
                <wp:positionH relativeFrom="page">
                  <wp:posOffset>364097</wp:posOffset>
                </wp:positionH>
                <wp:positionV relativeFrom="paragraph">
                  <wp:posOffset>141787</wp:posOffset>
                </wp:positionV>
                <wp:extent cx="11448415" cy="576580"/>
                <wp:effectExtent l="0" t="0" r="0" b="0"/>
                <wp:wrapTopAndBottom/>
                <wp:docPr id="343" name="Textbox 3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3" name="Textbox 343"/>
                      <wps:cNvSpPr txBox="1"/>
                      <wps:spPr>
                        <a:xfrm>
                          <a:off x="0" y="0"/>
                          <a:ext cx="11448415" cy="57658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9" w:lineRule="auto" w:before="45"/>
                              <w:ind w:left="121"/>
                            </w:pPr>
                            <w:r>
                              <w:rPr>
                                <w:color w:val="4472C4"/>
                              </w:rPr>
                              <w:t>Квалифицирующим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признаком,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общему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правилу,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является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остаток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процентами,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который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равен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или</w:t>
                            </w:r>
                            <w:r>
                              <w:rPr>
                                <w:color w:val="4472C4"/>
                              </w:rPr>
                              <w:t> превышает 500 тыс. руб. по каждому отдельному обязательству; если меньше, то не указываем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6691pt;margin-top:11.164377pt;width:901.45pt;height:45.4pt;mso-position-horizontal-relative:page;mso-position-vertical-relative:paragraph;z-index:-15622144;mso-wrap-distance-left:0;mso-wrap-distance-right:0" type="#_x0000_t202" id="docshape322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189" w:lineRule="auto" w:before="45"/>
                        <w:ind w:left="121"/>
                      </w:pPr>
                      <w:r>
                        <w:rPr>
                          <w:color w:val="4472C4"/>
                        </w:rPr>
                        <w:t>Квалифицирующим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признаком,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общему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правилу,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является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остаток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с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процентами,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который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равен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или</w:t>
                      </w:r>
                      <w:r>
                        <w:rPr>
                          <w:color w:val="4472C4"/>
                        </w:rPr>
                        <w:t> превышает 500 тыс. руб. по каждому отдельному обязательству; если меньше, то не указываем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94848">
                <wp:simplePos x="0" y="0"/>
                <wp:positionH relativeFrom="page">
                  <wp:posOffset>364097</wp:posOffset>
                </wp:positionH>
                <wp:positionV relativeFrom="paragraph">
                  <wp:posOffset>923193</wp:posOffset>
                </wp:positionV>
                <wp:extent cx="11448415" cy="576580"/>
                <wp:effectExtent l="0" t="0" r="0" b="0"/>
                <wp:wrapTopAndBottom/>
                <wp:docPr id="344" name="Textbox 3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4" name="Textbox 344"/>
                      <wps:cNvSpPr txBox="1"/>
                      <wps:spPr>
                        <a:xfrm>
                          <a:off x="0" y="0"/>
                          <a:ext cx="11448415" cy="57658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9" w:lineRule="auto" w:before="45"/>
                              <w:ind w:left="121"/>
                            </w:pPr>
                            <w:r>
                              <w:rPr>
                                <w:color w:val="4472C4"/>
                              </w:rPr>
                              <w:t>По</w:t>
                            </w:r>
                            <w:r>
                              <w:rPr>
                                <w:color w:val="4472C4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общему</w:t>
                            </w:r>
                            <w:r>
                              <w:rPr>
                                <w:color w:val="4472C4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правилу,</w:t>
                            </w:r>
                            <w:r>
                              <w:rPr>
                                <w:color w:val="4472C4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если</w:t>
                            </w:r>
                            <w:r>
                              <w:rPr>
                                <w:color w:val="4472C4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денежные</w:t>
                            </w:r>
                            <w:r>
                              <w:rPr>
                                <w:color w:val="4472C4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средства</w:t>
                            </w:r>
                            <w:r>
                              <w:rPr>
                                <w:color w:val="4472C4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на</w:t>
                            </w:r>
                            <w:r>
                              <w:rPr>
                                <w:color w:val="4472C4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счет</w:t>
                            </w:r>
                            <w:r>
                              <w:rPr>
                                <w:color w:val="4472C4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эксроу</w:t>
                            </w:r>
                            <w:r>
                              <w:rPr>
                                <w:color w:val="4472C4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не</w:t>
                            </w:r>
                            <w:r>
                              <w:rPr>
                                <w:color w:val="4472C4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зачислены,</w:t>
                            </w:r>
                            <w:r>
                              <w:rPr>
                                <w:color w:val="4472C4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то</w:t>
                            </w:r>
                            <w:r>
                              <w:rPr>
                                <w:color w:val="4472C4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застройщик</w:t>
                            </w:r>
                            <w:r>
                              <w:rPr>
                                <w:color w:val="4472C4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еще</w:t>
                            </w:r>
                            <w:r>
                              <w:rPr>
                                <w:color w:val="4472C4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ничего</w:t>
                            </w:r>
                            <w:r>
                              <w:rPr>
                                <w:color w:val="4472C4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не</w:t>
                            </w:r>
                            <w:r>
                              <w:rPr>
                                <w:color w:val="4472C4"/>
                              </w:rPr>
                              <w:t> должен (надо смотреть договор)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6691pt;margin-top:72.692375pt;width:901.45pt;height:45.4pt;mso-position-horizontal-relative:page;mso-position-vertical-relative:paragraph;z-index:-15621632;mso-wrap-distance-left:0;mso-wrap-distance-right:0" type="#_x0000_t202" id="docshape323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189" w:lineRule="auto" w:before="45"/>
                        <w:ind w:left="121"/>
                      </w:pPr>
                      <w:r>
                        <w:rPr>
                          <w:color w:val="4472C4"/>
                        </w:rPr>
                        <w:t>По</w:t>
                      </w:r>
                      <w:r>
                        <w:rPr>
                          <w:color w:val="4472C4"/>
                          <w:spacing w:val="-3"/>
                        </w:rPr>
                        <w:t> </w:t>
                      </w:r>
                      <w:r>
                        <w:rPr>
                          <w:color w:val="4472C4"/>
                        </w:rPr>
                        <w:t>общему</w:t>
                      </w:r>
                      <w:r>
                        <w:rPr>
                          <w:color w:val="4472C4"/>
                          <w:spacing w:val="-3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правилу,</w:t>
                      </w:r>
                      <w:r>
                        <w:rPr>
                          <w:color w:val="4472C4"/>
                          <w:spacing w:val="-3"/>
                        </w:rPr>
                        <w:t> </w:t>
                      </w:r>
                      <w:r>
                        <w:rPr>
                          <w:color w:val="4472C4"/>
                        </w:rPr>
                        <w:t>если</w:t>
                      </w:r>
                      <w:r>
                        <w:rPr>
                          <w:color w:val="4472C4"/>
                          <w:spacing w:val="-3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денежные</w:t>
                      </w:r>
                      <w:r>
                        <w:rPr>
                          <w:color w:val="4472C4"/>
                          <w:spacing w:val="-3"/>
                        </w:rPr>
                        <w:t> </w:t>
                      </w:r>
                      <w:r>
                        <w:rPr>
                          <w:color w:val="4472C4"/>
                        </w:rPr>
                        <w:t>средства</w:t>
                      </w:r>
                      <w:r>
                        <w:rPr>
                          <w:color w:val="4472C4"/>
                          <w:spacing w:val="-3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на</w:t>
                      </w:r>
                      <w:r>
                        <w:rPr>
                          <w:color w:val="4472C4"/>
                          <w:spacing w:val="-3"/>
                        </w:rPr>
                        <w:t> </w:t>
                      </w:r>
                      <w:r>
                        <w:rPr>
                          <w:color w:val="4472C4"/>
                        </w:rPr>
                        <w:t>счет</w:t>
                      </w:r>
                      <w:r>
                        <w:rPr>
                          <w:color w:val="4472C4"/>
                          <w:spacing w:val="-3"/>
                        </w:rPr>
                        <w:t> </w:t>
                      </w:r>
                      <w:r>
                        <w:rPr>
                          <w:color w:val="4472C4"/>
                        </w:rPr>
                        <w:t>эксроу</w:t>
                      </w:r>
                      <w:r>
                        <w:rPr>
                          <w:color w:val="4472C4"/>
                          <w:spacing w:val="-3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не</w:t>
                      </w:r>
                      <w:r>
                        <w:rPr>
                          <w:color w:val="4472C4"/>
                          <w:spacing w:val="-3"/>
                        </w:rPr>
                        <w:t> </w:t>
                      </w:r>
                      <w:r>
                        <w:rPr>
                          <w:color w:val="4472C4"/>
                        </w:rPr>
                        <w:t>зачислены,</w:t>
                      </w:r>
                      <w:r>
                        <w:rPr>
                          <w:color w:val="4472C4"/>
                          <w:spacing w:val="-3"/>
                        </w:rPr>
                        <w:t> </w:t>
                      </w:r>
                      <w:r>
                        <w:rPr>
                          <w:color w:val="4472C4"/>
                        </w:rPr>
                        <w:t>то</w:t>
                      </w:r>
                      <w:r>
                        <w:rPr>
                          <w:color w:val="4472C4"/>
                          <w:spacing w:val="-3"/>
                        </w:rPr>
                        <w:t> </w:t>
                      </w:r>
                      <w:r>
                        <w:rPr>
                          <w:color w:val="4472C4"/>
                        </w:rPr>
                        <w:t>застройщик</w:t>
                      </w:r>
                      <w:r>
                        <w:rPr>
                          <w:color w:val="4472C4"/>
                          <w:spacing w:val="-3"/>
                        </w:rPr>
                        <w:t> </w:t>
                      </w:r>
                      <w:r>
                        <w:rPr>
                          <w:color w:val="4472C4"/>
                        </w:rPr>
                        <w:t>еще</w:t>
                      </w:r>
                      <w:r>
                        <w:rPr>
                          <w:color w:val="4472C4"/>
                          <w:spacing w:val="-3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ничего</w:t>
                      </w:r>
                      <w:r>
                        <w:rPr>
                          <w:color w:val="4472C4"/>
                          <w:spacing w:val="-3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не</w:t>
                      </w:r>
                      <w:r>
                        <w:rPr>
                          <w:color w:val="4472C4"/>
                        </w:rPr>
                        <w:t> должен (надо смотреть договор)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95360">
                <wp:simplePos x="0" y="0"/>
                <wp:positionH relativeFrom="page">
                  <wp:posOffset>371998</wp:posOffset>
                </wp:positionH>
                <wp:positionV relativeFrom="paragraph">
                  <wp:posOffset>1704598</wp:posOffset>
                </wp:positionV>
                <wp:extent cx="11448415" cy="576580"/>
                <wp:effectExtent l="0" t="0" r="0" b="0"/>
                <wp:wrapTopAndBottom/>
                <wp:docPr id="345" name="Textbox 3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5" name="Textbox 345"/>
                      <wps:cNvSpPr txBox="1"/>
                      <wps:spPr>
                        <a:xfrm>
                          <a:off x="0" y="0"/>
                          <a:ext cx="11448415" cy="57658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9" w:lineRule="auto" w:before="45"/>
                              <w:ind w:left="121"/>
                            </w:pPr>
                            <w:r>
                              <w:rPr>
                                <w:color w:val="4472C4"/>
                              </w:rPr>
                              <w:t>Обязательства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договорам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ИИС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отражаются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случае,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если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размер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«свободных»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денежных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средств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на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ИИС</w:t>
                            </w:r>
                            <w:r>
                              <w:rPr>
                                <w:color w:val="4472C4"/>
                              </w:rPr>
                              <w:t> равен или превышает 500 тыс. руб.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291201pt;margin-top:134.220383pt;width:901.45pt;height:45.4pt;mso-position-horizontal-relative:page;mso-position-vertical-relative:paragraph;z-index:-15621120;mso-wrap-distance-left:0;mso-wrap-distance-right:0" type="#_x0000_t202" id="docshape324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189" w:lineRule="auto" w:before="45"/>
                        <w:ind w:left="121"/>
                      </w:pPr>
                      <w:r>
                        <w:rPr>
                          <w:color w:val="4472C4"/>
                        </w:rPr>
                        <w:t>Обязательства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договорам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ИИС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отражаются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случае,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если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размер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«свободных»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денежных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средств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на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ИИС</w:t>
                      </w:r>
                      <w:r>
                        <w:rPr>
                          <w:color w:val="4472C4"/>
                        </w:rPr>
                        <w:t> равен или превышает 500 тыс. руб.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95872">
                <wp:simplePos x="0" y="0"/>
                <wp:positionH relativeFrom="page">
                  <wp:posOffset>371998</wp:posOffset>
                </wp:positionH>
                <wp:positionV relativeFrom="paragraph">
                  <wp:posOffset>2486004</wp:posOffset>
                </wp:positionV>
                <wp:extent cx="11448415" cy="792480"/>
                <wp:effectExtent l="0" t="0" r="0" b="0"/>
                <wp:wrapTopAndBottom/>
                <wp:docPr id="346" name="Textbox 3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6" name="Textbox 346"/>
                      <wps:cNvSpPr txBox="1"/>
                      <wps:spPr>
                        <a:xfrm>
                          <a:off x="0" y="0"/>
                          <a:ext cx="11448415" cy="79248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9" w:lineRule="auto" w:before="32"/>
                              <w:ind w:left="121" w:right="339"/>
                            </w:pPr>
                            <w:r>
                              <w:rPr>
                                <w:color w:val="4472C4"/>
                              </w:rPr>
                              <w:t>Обязательства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по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договорам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страхования</w:t>
                            </w:r>
                            <w:r>
                              <w:rPr>
                                <w:color w:val="4472C4"/>
                                <w:spacing w:val="78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рамках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ипотеки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или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страхования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путешествиях,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как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правило,</w:t>
                            </w:r>
                            <w:r>
                              <w:rPr>
                                <w:color w:val="4472C4"/>
                              </w:rPr>
                              <w:t> не указывается; Порядок отражения информации по отдельным договорам страхования прописан</w:t>
                            </w:r>
                          </w:p>
                          <w:p>
                            <w:pPr>
                              <w:pStyle w:val="BodyText"/>
                              <w:spacing w:line="385" w:lineRule="exact"/>
                              <w:ind w:left="121"/>
                            </w:pP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пп.</w:t>
                            </w:r>
                            <w:r>
                              <w:rPr>
                                <w:color w:val="4472C4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3</w:t>
                            </w:r>
                            <w:r>
                              <w:rPr>
                                <w:color w:val="4472C4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п.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184</w:t>
                            </w:r>
                            <w:r>
                              <w:rPr>
                                <w:color w:val="4472C4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Методических</w:t>
                            </w:r>
                            <w:r>
                              <w:rPr>
                                <w:color w:val="4472C4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рекомендаций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291201pt;margin-top:195.748383pt;width:901.45pt;height:62.4pt;mso-position-horizontal-relative:page;mso-position-vertical-relative:paragraph;z-index:-15620608;mso-wrap-distance-left:0;mso-wrap-distance-right:0" type="#_x0000_t202" id="docshape325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189" w:lineRule="auto" w:before="32"/>
                        <w:ind w:left="121" w:right="339"/>
                      </w:pPr>
                      <w:r>
                        <w:rPr>
                          <w:color w:val="4472C4"/>
                        </w:rPr>
                        <w:t>Обязательства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по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договорам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страхования</w:t>
                      </w:r>
                      <w:r>
                        <w:rPr>
                          <w:color w:val="4472C4"/>
                          <w:spacing w:val="78"/>
                        </w:rPr>
                        <w:t> </w:t>
                      </w: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рамках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ипотеки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или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страхования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путешествиях,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как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правило,</w:t>
                      </w:r>
                      <w:r>
                        <w:rPr>
                          <w:color w:val="4472C4"/>
                        </w:rPr>
                        <w:t> не указывается; Порядок отражения информации по отдельным договорам страхования прописан</w:t>
                      </w:r>
                    </w:p>
                    <w:p>
                      <w:pPr>
                        <w:pStyle w:val="BodyText"/>
                        <w:spacing w:line="385" w:lineRule="exact"/>
                        <w:ind w:left="121"/>
                      </w:pP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пп.</w:t>
                      </w:r>
                      <w:r>
                        <w:rPr>
                          <w:color w:val="4472C4"/>
                          <w:spacing w:val="-1"/>
                        </w:rPr>
                        <w:t> </w:t>
                      </w:r>
                      <w:r>
                        <w:rPr>
                          <w:color w:val="4472C4"/>
                        </w:rPr>
                        <w:t>3</w:t>
                      </w:r>
                      <w:r>
                        <w:rPr>
                          <w:color w:val="4472C4"/>
                          <w:spacing w:val="-1"/>
                        </w:rPr>
                        <w:t> </w:t>
                      </w:r>
                      <w:r>
                        <w:rPr>
                          <w:color w:val="4472C4"/>
                        </w:rPr>
                        <w:t>п.</w:t>
                      </w:r>
                      <w:r>
                        <w:rPr>
                          <w:color w:val="4472C4"/>
                          <w:spacing w:val="-2"/>
                        </w:rPr>
                        <w:t> </w:t>
                      </w:r>
                      <w:r>
                        <w:rPr>
                          <w:color w:val="4472C4"/>
                        </w:rPr>
                        <w:t>184</w:t>
                      </w:r>
                      <w:r>
                        <w:rPr>
                          <w:color w:val="4472C4"/>
                          <w:spacing w:val="-1"/>
                        </w:rPr>
                        <w:t> </w:t>
                      </w:r>
                      <w:r>
                        <w:rPr>
                          <w:color w:val="4472C4"/>
                        </w:rPr>
                        <w:t>Методических</w:t>
                      </w:r>
                      <w:r>
                        <w:rPr>
                          <w:color w:val="4472C4"/>
                          <w:spacing w:val="-1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рекомендаций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96384">
                <wp:simplePos x="0" y="0"/>
                <wp:positionH relativeFrom="page">
                  <wp:posOffset>371998</wp:posOffset>
                </wp:positionH>
                <wp:positionV relativeFrom="paragraph">
                  <wp:posOffset>3483411</wp:posOffset>
                </wp:positionV>
                <wp:extent cx="11448415" cy="576580"/>
                <wp:effectExtent l="0" t="0" r="0" b="0"/>
                <wp:wrapTopAndBottom/>
                <wp:docPr id="347" name="Textbox 3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7" name="Textbox 347"/>
                      <wps:cNvSpPr txBox="1"/>
                      <wps:spPr>
                        <a:xfrm>
                          <a:off x="0" y="0"/>
                          <a:ext cx="11448415" cy="57658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9" w:lineRule="auto" w:before="45"/>
                              <w:ind w:left="121"/>
                            </w:pP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качестве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обязательства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финансового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характера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указываются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сведения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заключении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договора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долево</w:t>
                            </w:r>
                            <w:r>
                              <w:rPr>
                                <w:color w:val="4472C4"/>
                              </w:rPr>
                              <w:t>го</w:t>
                            </w:r>
                            <w:r>
                              <w:rPr>
                                <w:color w:val="4472C4"/>
                              </w:rPr>
                              <w:t> участия с застройщиком в случаях, когда договор в Росреестре зарегистрирован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291201pt;margin-top:274.284363pt;width:901.45pt;height:45.4pt;mso-position-horizontal-relative:page;mso-position-vertical-relative:paragraph;z-index:-15620096;mso-wrap-distance-left:0;mso-wrap-distance-right:0" type="#_x0000_t202" id="docshape326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189" w:lineRule="auto" w:before="45"/>
                        <w:ind w:left="121"/>
                      </w:pP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качестве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обязательства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финансового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характера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указываются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сведения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о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заключении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договора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долево</w:t>
                      </w:r>
                      <w:r>
                        <w:rPr>
                          <w:color w:val="4472C4"/>
                        </w:rPr>
                        <w:t>го</w:t>
                      </w:r>
                      <w:r>
                        <w:rPr>
                          <w:color w:val="4472C4"/>
                        </w:rPr>
                        <w:t> участия с застройщиком в случаях, когда договор в Росреестре зарегистрирован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96896">
                <wp:simplePos x="0" y="0"/>
                <wp:positionH relativeFrom="page">
                  <wp:posOffset>371998</wp:posOffset>
                </wp:positionH>
                <wp:positionV relativeFrom="paragraph">
                  <wp:posOffset>4264601</wp:posOffset>
                </wp:positionV>
                <wp:extent cx="11448415" cy="360045"/>
                <wp:effectExtent l="0" t="0" r="0" b="0"/>
                <wp:wrapTopAndBottom/>
                <wp:docPr id="348" name="Textbox 3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8" name="Textbox 348"/>
                      <wps:cNvSpPr txBox="1"/>
                      <wps:spPr>
                        <a:xfrm>
                          <a:off x="0" y="0"/>
                          <a:ext cx="11448415" cy="36004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445" w:lineRule="exact"/>
                              <w:ind w:left="121"/>
                            </w:pPr>
                            <w:r>
                              <w:rPr>
                                <w:color w:val="4472C4"/>
                              </w:rPr>
                              <w:t>Договор</w:t>
                            </w:r>
                            <w:r>
                              <w:rPr>
                                <w:color w:val="4472C4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финансовой</w:t>
                            </w:r>
                            <w:r>
                              <w:rPr>
                                <w:color w:val="4472C4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аренды</w:t>
                            </w:r>
                            <w:r>
                              <w:rPr>
                                <w:color w:val="4472C4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(лизинг)</w:t>
                            </w:r>
                            <w:r>
                              <w:rPr>
                                <w:color w:val="4472C4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отражается</w:t>
                            </w:r>
                            <w:r>
                              <w:rPr>
                                <w:color w:val="4472C4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справке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(см.</w:t>
                            </w:r>
                            <w:r>
                              <w:rPr>
                                <w:color w:val="4472C4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пп.</w:t>
                            </w:r>
                            <w:r>
                              <w:rPr>
                                <w:color w:val="4472C4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2</w:t>
                            </w:r>
                            <w:r>
                              <w:rPr>
                                <w:color w:val="4472C4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п.</w:t>
                            </w:r>
                            <w:r>
                              <w:rPr>
                                <w:color w:val="4472C4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179</w:t>
                            </w:r>
                            <w:r>
                              <w:rPr>
                                <w:color w:val="4472C4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Методических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 рекомендаций)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291201pt;margin-top:335.79541pt;width:901.45pt;height:28.35pt;mso-position-horizontal-relative:page;mso-position-vertical-relative:paragraph;z-index:-15619584;mso-wrap-distance-left:0;mso-wrap-distance-right:0" type="#_x0000_t202" id="docshape327" filled="false" stroked="true" strokeweight="2.25pt" strokecolor="#ffe599">
                <v:textbox inset="0,0,0,0">
                  <w:txbxContent>
                    <w:p>
                      <w:pPr>
                        <w:pStyle w:val="BodyText"/>
                        <w:spacing w:line="445" w:lineRule="exact"/>
                        <w:ind w:left="121"/>
                      </w:pPr>
                      <w:r>
                        <w:rPr>
                          <w:color w:val="4472C4"/>
                        </w:rPr>
                        <w:t>Договор</w:t>
                      </w:r>
                      <w:r>
                        <w:rPr>
                          <w:color w:val="4472C4"/>
                          <w:spacing w:val="-5"/>
                        </w:rPr>
                        <w:t> </w:t>
                      </w:r>
                      <w:r>
                        <w:rPr>
                          <w:color w:val="4472C4"/>
                        </w:rPr>
                        <w:t>финансовой</w:t>
                      </w:r>
                      <w:r>
                        <w:rPr>
                          <w:color w:val="4472C4"/>
                          <w:spacing w:val="-3"/>
                        </w:rPr>
                        <w:t> </w:t>
                      </w:r>
                      <w:r>
                        <w:rPr>
                          <w:color w:val="4472C4"/>
                        </w:rPr>
                        <w:t>аренды</w:t>
                      </w:r>
                      <w:r>
                        <w:rPr>
                          <w:color w:val="4472C4"/>
                          <w:spacing w:val="-3"/>
                        </w:rPr>
                        <w:t> </w:t>
                      </w:r>
                      <w:r>
                        <w:rPr>
                          <w:color w:val="4472C4"/>
                        </w:rPr>
                        <w:t>(лизинг)</w:t>
                      </w:r>
                      <w:r>
                        <w:rPr>
                          <w:color w:val="4472C4"/>
                          <w:spacing w:val="-3"/>
                        </w:rPr>
                        <w:t> </w:t>
                      </w:r>
                      <w:r>
                        <w:rPr>
                          <w:color w:val="4472C4"/>
                        </w:rPr>
                        <w:t>отражается</w:t>
                      </w:r>
                      <w:r>
                        <w:rPr>
                          <w:color w:val="4472C4"/>
                          <w:spacing w:val="-3"/>
                        </w:rPr>
                        <w:t> </w:t>
                      </w: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  <w:spacing w:val="-3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справке</w:t>
                      </w:r>
                      <w:r>
                        <w:rPr>
                          <w:color w:val="4472C4"/>
                          <w:spacing w:val="-2"/>
                        </w:rPr>
                        <w:t> </w:t>
                      </w:r>
                      <w:r>
                        <w:rPr>
                          <w:color w:val="4472C4"/>
                        </w:rPr>
                        <w:t>(см.</w:t>
                      </w:r>
                      <w:r>
                        <w:rPr>
                          <w:color w:val="4472C4"/>
                          <w:spacing w:val="-3"/>
                        </w:rPr>
                        <w:t> </w:t>
                      </w:r>
                      <w:r>
                        <w:rPr>
                          <w:color w:val="4472C4"/>
                        </w:rPr>
                        <w:t>пп.</w:t>
                      </w:r>
                      <w:r>
                        <w:rPr>
                          <w:color w:val="4472C4"/>
                          <w:spacing w:val="-3"/>
                        </w:rPr>
                        <w:t> </w:t>
                      </w:r>
                      <w:r>
                        <w:rPr>
                          <w:color w:val="4472C4"/>
                        </w:rPr>
                        <w:t>2</w:t>
                      </w:r>
                      <w:r>
                        <w:rPr>
                          <w:color w:val="4472C4"/>
                          <w:spacing w:val="-3"/>
                        </w:rPr>
                        <w:t> </w:t>
                      </w:r>
                      <w:r>
                        <w:rPr>
                          <w:color w:val="4472C4"/>
                        </w:rPr>
                        <w:t>п.</w:t>
                      </w:r>
                      <w:r>
                        <w:rPr>
                          <w:color w:val="4472C4"/>
                          <w:spacing w:val="-3"/>
                        </w:rPr>
                        <w:t> </w:t>
                      </w:r>
                      <w:r>
                        <w:rPr>
                          <w:color w:val="4472C4"/>
                        </w:rPr>
                        <w:t>179</w:t>
                      </w:r>
                      <w:r>
                        <w:rPr>
                          <w:color w:val="4472C4"/>
                          <w:spacing w:val="-3"/>
                        </w:rPr>
                        <w:t> </w:t>
                      </w:r>
                      <w:r>
                        <w:rPr>
                          <w:color w:val="4472C4"/>
                        </w:rPr>
                        <w:t>Методических</w:t>
                      </w:r>
                      <w:r>
                        <w:rPr>
                          <w:color w:val="4472C4"/>
                          <w:spacing w:val="-2"/>
                        </w:rPr>
                        <w:t> рекомендаций)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2"/>
        <w:rPr>
          <w:b/>
          <w:sz w:val="20"/>
        </w:rPr>
      </w:pPr>
    </w:p>
    <w:p>
      <w:pPr>
        <w:pStyle w:val="BodyText"/>
        <w:spacing w:before="32"/>
        <w:rPr>
          <w:b/>
          <w:sz w:val="20"/>
        </w:rPr>
      </w:pPr>
    </w:p>
    <w:p>
      <w:pPr>
        <w:pStyle w:val="BodyText"/>
        <w:spacing w:before="32"/>
        <w:rPr>
          <w:b/>
          <w:sz w:val="20"/>
        </w:rPr>
      </w:pPr>
    </w:p>
    <w:p>
      <w:pPr>
        <w:pStyle w:val="BodyText"/>
        <w:spacing w:before="32"/>
        <w:rPr>
          <w:b/>
          <w:sz w:val="20"/>
        </w:rPr>
      </w:pPr>
    </w:p>
    <w:p>
      <w:pPr>
        <w:pStyle w:val="BodyText"/>
        <w:spacing w:before="32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header="0" w:footer="0" w:top="1080" w:bottom="280" w:left="283" w:right="283"/>
        </w:sectPr>
      </w:pPr>
    </w:p>
    <w:p>
      <w:pPr>
        <w:spacing w:line="235" w:lineRule="auto" w:before="230"/>
        <w:ind w:left="3482" w:right="0" w:hanging="2178"/>
        <w:jc w:val="left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840256">
                <wp:simplePos x="0" y="0"/>
                <wp:positionH relativeFrom="page">
                  <wp:posOffset>6195402</wp:posOffset>
                </wp:positionH>
                <wp:positionV relativeFrom="page">
                  <wp:posOffset>4624933</wp:posOffset>
                </wp:positionV>
                <wp:extent cx="1270" cy="1908175"/>
                <wp:effectExtent l="0" t="0" r="0" b="0"/>
                <wp:wrapNone/>
                <wp:docPr id="349" name="Graphic 3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9" name="Graphic 349"/>
                      <wps:cNvSpPr/>
                      <wps:spPr>
                        <a:xfrm>
                          <a:off x="0" y="0"/>
                          <a:ext cx="1270" cy="1908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908175">
                              <a:moveTo>
                                <a:pt x="0" y="0"/>
                              </a:moveTo>
                              <a:lnTo>
                                <a:pt x="0" y="1907997"/>
                              </a:lnTo>
                            </a:path>
                          </a:pathLst>
                        </a:custGeom>
                        <a:ln w="12699">
                          <a:solidFill>
                            <a:srgbClr val="5A9AD4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40256" from="487.826996pt,364.167999pt" to="487.826996pt,514.403999pt" stroked="true" strokeweight=".99998pt" strokecolor="#5a9ad4">
                <v:stroke dashstyle="shortdash"/>
                <w10:wrap type="none"/>
              </v:line>
            </w:pict>
          </mc:Fallback>
        </mc:AlternateContent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840768">
                <wp:simplePos x="0" y="0"/>
                <wp:positionH relativeFrom="page">
                  <wp:posOffset>451667</wp:posOffset>
                </wp:positionH>
                <wp:positionV relativeFrom="page">
                  <wp:posOffset>5712714</wp:posOffset>
                </wp:positionV>
                <wp:extent cx="5400040" cy="432434"/>
                <wp:effectExtent l="0" t="0" r="0" b="0"/>
                <wp:wrapNone/>
                <wp:docPr id="350" name="Textbox 3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0" name="Textbox 350"/>
                      <wps:cNvSpPr txBox="1"/>
                      <wps:spPr>
                        <a:xfrm>
                          <a:off x="0" y="0"/>
                          <a:ext cx="5400040" cy="432434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52"/>
                              <w:ind w:left="121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4472C4"/>
                                <w:sz w:val="36"/>
                              </w:rPr>
                              <w:t>договор</w:t>
                            </w:r>
                            <w:r>
                              <w:rPr>
                                <w:color w:val="4472C4"/>
                                <w:spacing w:val="-7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(соглашение)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об</w:t>
                            </w:r>
                            <w:r>
                              <w:rPr>
                                <w:color w:val="4472C4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определении</w:t>
                            </w:r>
                            <w:r>
                              <w:rPr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  <w:sz w:val="36"/>
                              </w:rPr>
                              <w:t>долей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5644pt;margin-top:449.820007pt;width:425.2pt;height:34.050pt;mso-position-horizontal-relative:page;mso-position-vertical-relative:page;z-index:15840768" type="#_x0000_t202" id="docshape328" filled="false" stroked="true" strokeweight="2.25pt" strokecolor="#ffe599">
                <v:textbox inset="0,0,0,0">
                  <w:txbxContent>
                    <w:p>
                      <w:pPr>
                        <w:spacing w:before="52"/>
                        <w:ind w:left="121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color w:val="4472C4"/>
                          <w:sz w:val="36"/>
                        </w:rPr>
                        <w:t>договор</w:t>
                      </w:r>
                      <w:r>
                        <w:rPr>
                          <w:color w:val="4472C4"/>
                          <w:spacing w:val="-7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(соглашение)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об</w:t>
                      </w:r>
                      <w:r>
                        <w:rPr>
                          <w:color w:val="4472C4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определении</w:t>
                      </w:r>
                      <w:r>
                        <w:rPr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  <w:sz w:val="36"/>
                        </w:rPr>
                        <w:t>долей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841280">
                <wp:simplePos x="0" y="0"/>
                <wp:positionH relativeFrom="page">
                  <wp:posOffset>6563296</wp:posOffset>
                </wp:positionH>
                <wp:positionV relativeFrom="page">
                  <wp:posOffset>5449392</wp:posOffset>
                </wp:positionV>
                <wp:extent cx="5400040" cy="432434"/>
                <wp:effectExtent l="0" t="0" r="0" b="0"/>
                <wp:wrapNone/>
                <wp:docPr id="351" name="Textbox 3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1" name="Textbox 351"/>
                      <wps:cNvSpPr txBox="1"/>
                      <wps:spPr>
                        <a:xfrm>
                          <a:off x="0" y="0"/>
                          <a:ext cx="5400040" cy="432434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5DF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52"/>
                              <w:ind w:left="121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4472C4"/>
                                <w:sz w:val="36"/>
                              </w:rPr>
                              <w:t>договор</w:t>
                            </w:r>
                            <w:r>
                              <w:rPr>
                                <w:color w:val="4472C4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мены</w:t>
                            </w:r>
                            <w:r>
                              <w:rPr>
                                <w:color w:val="4472C4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не</w:t>
                            </w:r>
                            <w:r>
                              <w:rPr>
                                <w:color w:val="4472C4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подлежит</w:t>
                            </w:r>
                            <w:r>
                              <w:rPr>
                                <w:color w:val="4472C4"/>
                                <w:spacing w:val="-2"/>
                                <w:sz w:val="36"/>
                              </w:rPr>
                              <w:t> отражению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6.794983pt;margin-top:429.085999pt;width:425.2pt;height:34.050pt;mso-position-horizontal-relative:page;mso-position-vertical-relative:page;z-index:15841280" type="#_x0000_t202" id="docshape329" filled="false" stroked="true" strokeweight="2.25pt" strokecolor="#c5dfb3">
                <v:textbox inset="0,0,0,0">
                  <w:txbxContent>
                    <w:p>
                      <w:pPr>
                        <w:spacing w:before="52"/>
                        <w:ind w:left="121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color w:val="4472C4"/>
                          <w:sz w:val="36"/>
                        </w:rPr>
                        <w:t>договор</w:t>
                      </w:r>
                      <w:r>
                        <w:rPr>
                          <w:color w:val="4472C4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мены</w:t>
                      </w:r>
                      <w:r>
                        <w:rPr>
                          <w:color w:val="4472C4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не</w:t>
                      </w:r>
                      <w:r>
                        <w:rPr>
                          <w:color w:val="4472C4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подлежит</w:t>
                      </w:r>
                      <w:r>
                        <w:rPr>
                          <w:color w:val="4472C4"/>
                          <w:spacing w:val="-2"/>
                          <w:sz w:val="36"/>
                        </w:rPr>
                        <w:t> отражению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841792">
                <wp:simplePos x="0" y="0"/>
                <wp:positionH relativeFrom="page">
                  <wp:posOffset>451667</wp:posOffset>
                </wp:positionH>
                <wp:positionV relativeFrom="page">
                  <wp:posOffset>5169560</wp:posOffset>
                </wp:positionV>
                <wp:extent cx="5400040" cy="432434"/>
                <wp:effectExtent l="0" t="0" r="0" b="0"/>
                <wp:wrapNone/>
                <wp:docPr id="352" name="Textbox 3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2" name="Textbox 352"/>
                      <wps:cNvSpPr txBox="1"/>
                      <wps:spPr>
                        <a:xfrm>
                          <a:off x="0" y="0"/>
                          <a:ext cx="5400040" cy="432434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52"/>
                              <w:ind w:left="121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4472C4"/>
                                <w:sz w:val="36"/>
                              </w:rPr>
                              <w:t>соглашение</w:t>
                            </w:r>
                            <w:r>
                              <w:rPr>
                                <w:color w:val="4472C4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о</w:t>
                            </w:r>
                            <w:r>
                              <w:rPr>
                                <w:color w:val="4472C4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разделе</w:t>
                            </w:r>
                            <w:r>
                              <w:rPr>
                                <w:color w:val="4472C4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  <w:sz w:val="36"/>
                              </w:rPr>
                              <w:t>имущества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5644pt;margin-top:407.052002pt;width:425.2pt;height:34.050pt;mso-position-horizontal-relative:page;mso-position-vertical-relative:page;z-index:15841792" type="#_x0000_t202" id="docshape330" filled="false" stroked="true" strokeweight="2.25pt" strokecolor="#ffe599">
                <v:textbox inset="0,0,0,0">
                  <w:txbxContent>
                    <w:p>
                      <w:pPr>
                        <w:spacing w:before="52"/>
                        <w:ind w:left="121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color w:val="4472C4"/>
                          <w:sz w:val="36"/>
                        </w:rPr>
                        <w:t>соглашение</w:t>
                      </w:r>
                      <w:r>
                        <w:rPr>
                          <w:color w:val="4472C4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о</w:t>
                      </w:r>
                      <w:r>
                        <w:rPr>
                          <w:color w:val="4472C4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разделе</w:t>
                      </w:r>
                      <w:r>
                        <w:rPr>
                          <w:color w:val="4472C4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  <w:sz w:val="36"/>
                        </w:rPr>
                        <w:t>имущества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842304">
                <wp:simplePos x="0" y="0"/>
                <wp:positionH relativeFrom="page">
                  <wp:posOffset>6563296</wp:posOffset>
                </wp:positionH>
                <wp:positionV relativeFrom="page">
                  <wp:posOffset>4624933</wp:posOffset>
                </wp:positionV>
                <wp:extent cx="5400040" cy="720090"/>
                <wp:effectExtent l="0" t="0" r="0" b="0"/>
                <wp:wrapNone/>
                <wp:docPr id="353" name="Textbox 3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3" name="Textbox 353"/>
                      <wps:cNvSpPr txBox="1"/>
                      <wps:spPr>
                        <a:xfrm>
                          <a:off x="0" y="0"/>
                          <a:ext cx="5400040" cy="72009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5DF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189" w:lineRule="auto" w:before="178"/>
                              <w:ind w:left="121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4472C4"/>
                                <w:sz w:val="36"/>
                              </w:rPr>
                              <w:t>уничтоженные</w:t>
                            </w:r>
                            <w:r>
                              <w:rPr>
                                <w:color w:val="4472C4"/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объекты</w:t>
                            </w:r>
                            <w:r>
                              <w:rPr>
                                <w:color w:val="4472C4"/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имущества</w:t>
                            </w:r>
                            <w:r>
                              <w:rPr>
                                <w:color w:val="4472C4"/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не</w:t>
                            </w:r>
                            <w:r>
                              <w:rPr>
                                <w:color w:val="4472C4"/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подлеж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ат</w:t>
                            </w:r>
                            <w:r>
                              <w:rPr>
                                <w:color w:val="4472C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  <w:sz w:val="36"/>
                              </w:rPr>
                              <w:t>отражению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6.794983pt;margin-top:364.167999pt;width:425.2pt;height:56.7pt;mso-position-horizontal-relative:page;mso-position-vertical-relative:page;z-index:15842304" type="#_x0000_t202" id="docshape331" filled="false" stroked="true" strokeweight="2.25pt" strokecolor="#c5dfb3">
                <v:textbox inset="0,0,0,0">
                  <w:txbxContent>
                    <w:p>
                      <w:pPr>
                        <w:spacing w:line="189" w:lineRule="auto" w:before="178"/>
                        <w:ind w:left="121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color w:val="4472C4"/>
                          <w:sz w:val="36"/>
                        </w:rPr>
                        <w:t>уничтоженные</w:t>
                      </w:r>
                      <w:r>
                        <w:rPr>
                          <w:color w:val="4472C4"/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объекты</w:t>
                      </w:r>
                      <w:r>
                        <w:rPr>
                          <w:color w:val="4472C4"/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имущества</w:t>
                      </w:r>
                      <w:r>
                        <w:rPr>
                          <w:color w:val="4472C4"/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не</w:t>
                      </w:r>
                      <w:r>
                        <w:rPr>
                          <w:color w:val="4472C4"/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z w:val="36"/>
                        </w:rPr>
                        <w:t>подлеж</w:t>
                      </w:r>
                      <w:r>
                        <w:rPr>
                          <w:color w:val="4472C4"/>
                          <w:sz w:val="36"/>
                        </w:rPr>
                        <w:t>ат</w:t>
                      </w:r>
                      <w:r>
                        <w:rPr>
                          <w:color w:val="4472C4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  <w:sz w:val="36"/>
                        </w:rPr>
                        <w:t>отражению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842816">
                <wp:simplePos x="0" y="0"/>
                <wp:positionH relativeFrom="page">
                  <wp:posOffset>451667</wp:posOffset>
                </wp:positionH>
                <wp:positionV relativeFrom="page">
                  <wp:posOffset>4626419</wp:posOffset>
                </wp:positionV>
                <wp:extent cx="5400040" cy="432434"/>
                <wp:effectExtent l="0" t="0" r="0" b="0"/>
                <wp:wrapNone/>
                <wp:docPr id="354" name="Textbox 3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4" name="Textbox 354"/>
                      <wps:cNvSpPr txBox="1"/>
                      <wps:spPr>
                        <a:xfrm>
                          <a:off x="0" y="0"/>
                          <a:ext cx="5400040" cy="432434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52"/>
                              <w:ind w:left="121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4472C4"/>
                                <w:sz w:val="36"/>
                              </w:rPr>
                              <w:t>договор</w:t>
                            </w:r>
                            <w:r>
                              <w:rPr>
                                <w:color w:val="4472C4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  <w:sz w:val="36"/>
                              </w:rPr>
                              <w:t>дарения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5644pt;margin-top:364.285004pt;width:425.2pt;height:34.050pt;mso-position-horizontal-relative:page;mso-position-vertical-relative:page;z-index:15842816" type="#_x0000_t202" id="docshape332" filled="false" stroked="true" strokeweight="2.25pt" strokecolor="#ffe599">
                <v:textbox inset="0,0,0,0">
                  <w:txbxContent>
                    <w:p>
                      <w:pPr>
                        <w:spacing w:before="52"/>
                        <w:ind w:left="121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color w:val="4472C4"/>
                          <w:sz w:val="36"/>
                        </w:rPr>
                        <w:t>договор</w:t>
                      </w:r>
                      <w:r>
                        <w:rPr>
                          <w:color w:val="4472C4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  <w:sz w:val="36"/>
                        </w:rPr>
                        <w:t>дарения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color w:val="70AC46"/>
          <w:sz w:val="48"/>
        </w:rPr>
        <w:t>Раздел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7.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Сведения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о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недвижимом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имуществе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&lt;…&gt;,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отчужденных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в</w:t>
      </w:r>
      <w:r>
        <w:rPr>
          <w:b/>
          <w:color w:val="70AC46"/>
          <w:spacing w:val="-5"/>
          <w:sz w:val="48"/>
        </w:rPr>
        <w:t> </w:t>
      </w:r>
      <w:r>
        <w:rPr>
          <w:b/>
          <w:color w:val="70AC46"/>
          <w:sz w:val="48"/>
        </w:rPr>
        <w:t>течен</w:t>
      </w:r>
      <w:r>
        <w:rPr>
          <w:b/>
          <w:color w:val="70AC46"/>
          <w:sz w:val="48"/>
        </w:rPr>
        <w:t>ие</w:t>
      </w:r>
      <w:r>
        <w:rPr>
          <w:b/>
          <w:color w:val="70AC46"/>
          <w:sz w:val="48"/>
        </w:rPr>
        <w:t> отчетного периода в результате безвозмездной сделки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7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7408">
                <wp:simplePos x="0" y="0"/>
                <wp:positionH relativeFrom="page">
                  <wp:posOffset>451667</wp:posOffset>
                </wp:positionH>
                <wp:positionV relativeFrom="paragraph">
                  <wp:posOffset>227901</wp:posOffset>
                </wp:positionV>
                <wp:extent cx="11511915" cy="720090"/>
                <wp:effectExtent l="0" t="0" r="0" b="0"/>
                <wp:wrapTopAndBottom/>
                <wp:docPr id="355" name="Textbox 3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5" name="Textbox 355"/>
                      <wps:cNvSpPr txBox="1"/>
                      <wps:spPr>
                        <a:xfrm>
                          <a:off x="0" y="0"/>
                          <a:ext cx="11511915" cy="72009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113"/>
                              <w:ind w:left="121" w:right="247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2D74B6"/>
                                <w:sz w:val="36"/>
                              </w:rPr>
                              <w:t>Указываются</w:t>
                            </w:r>
                            <w:r>
                              <w:rPr>
                                <w:color w:val="2D74B6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6"/>
                              </w:rPr>
                              <w:t>сведения</w:t>
                            </w:r>
                            <w:r>
                              <w:rPr>
                                <w:color w:val="2D74B6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6"/>
                              </w:rPr>
                              <w:t>об</w:t>
                            </w:r>
                            <w:r>
                              <w:rPr>
                                <w:color w:val="2D74B6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6"/>
                              </w:rPr>
                              <w:t>отдельных</w:t>
                            </w:r>
                            <w:r>
                              <w:rPr>
                                <w:color w:val="2D74B6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6"/>
                              </w:rPr>
                              <w:t>объектах</w:t>
                            </w:r>
                            <w:r>
                              <w:rPr>
                                <w:color w:val="2D74B6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6"/>
                              </w:rPr>
                              <w:t>(в</w:t>
                            </w:r>
                            <w:r>
                              <w:rPr>
                                <w:color w:val="2D74B6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6"/>
                              </w:rPr>
                              <w:t>т.ч.</w:t>
                            </w:r>
                            <w:r>
                              <w:rPr>
                                <w:color w:val="2D74B6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6"/>
                              </w:rPr>
                              <w:t>доли),</w:t>
                            </w:r>
                            <w:r>
                              <w:rPr>
                                <w:color w:val="2D74B6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6"/>
                              </w:rPr>
                              <w:t>отчужденных</w:t>
                            </w:r>
                            <w:r>
                              <w:rPr>
                                <w:color w:val="2D74B6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6"/>
                              </w:rPr>
                              <w:t>течение</w:t>
                            </w:r>
                            <w:r>
                              <w:rPr>
                                <w:color w:val="2D74B6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6"/>
                              </w:rPr>
                              <w:t>отчетного</w:t>
                            </w:r>
                            <w:r>
                              <w:rPr>
                                <w:color w:val="2D74B6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6"/>
                              </w:rPr>
                              <w:t>периода</w:t>
                            </w:r>
                            <w:r>
                              <w:rPr>
                                <w:color w:val="2D74B6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  <w:sz w:val="3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z w:val="36"/>
                              </w:rPr>
                              <w:t> результате безвозмездной сделки, а также, например, сведения об утилизации автомобиля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5644pt;margin-top:17.945034pt;width:906.45pt;height:56.7pt;mso-position-horizontal-relative:page;mso-position-vertical-relative:paragraph;z-index:-15619072;mso-wrap-distance-left:0;mso-wrap-distance-right:0" type="#_x0000_t202" id="docshape333" filled="false" stroked="true" strokeweight="2.25pt" strokecolor="#ffe599">
                <v:textbox inset="0,0,0,0">
                  <w:txbxContent>
                    <w:p>
                      <w:pPr>
                        <w:spacing w:line="235" w:lineRule="auto" w:before="113"/>
                        <w:ind w:left="121" w:right="247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color w:val="2D74B6"/>
                          <w:sz w:val="36"/>
                        </w:rPr>
                        <w:t>Указываются</w:t>
                      </w:r>
                      <w:r>
                        <w:rPr>
                          <w:color w:val="2D74B6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2D74B6"/>
                          <w:sz w:val="36"/>
                        </w:rPr>
                        <w:t>сведения</w:t>
                      </w:r>
                      <w:r>
                        <w:rPr>
                          <w:color w:val="2D74B6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2D74B6"/>
                          <w:sz w:val="36"/>
                        </w:rPr>
                        <w:t>об</w:t>
                      </w:r>
                      <w:r>
                        <w:rPr>
                          <w:color w:val="2D74B6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2D74B6"/>
                          <w:sz w:val="36"/>
                        </w:rPr>
                        <w:t>отдельных</w:t>
                      </w:r>
                      <w:r>
                        <w:rPr>
                          <w:color w:val="2D74B6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2D74B6"/>
                          <w:sz w:val="36"/>
                        </w:rPr>
                        <w:t>объектах</w:t>
                      </w:r>
                      <w:r>
                        <w:rPr>
                          <w:color w:val="2D74B6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2D74B6"/>
                          <w:sz w:val="36"/>
                        </w:rPr>
                        <w:t>(в</w:t>
                      </w:r>
                      <w:r>
                        <w:rPr>
                          <w:color w:val="2D74B6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2D74B6"/>
                          <w:sz w:val="36"/>
                        </w:rPr>
                        <w:t>т.ч.</w:t>
                      </w:r>
                      <w:r>
                        <w:rPr>
                          <w:color w:val="2D74B6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2D74B6"/>
                          <w:sz w:val="36"/>
                        </w:rPr>
                        <w:t>доли),</w:t>
                      </w:r>
                      <w:r>
                        <w:rPr>
                          <w:color w:val="2D74B6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2D74B6"/>
                          <w:sz w:val="36"/>
                        </w:rPr>
                        <w:t>отчужденных</w:t>
                      </w:r>
                      <w:r>
                        <w:rPr>
                          <w:color w:val="2D74B6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2D74B6"/>
                          <w:sz w:val="36"/>
                        </w:rPr>
                        <w:t>в</w:t>
                      </w:r>
                      <w:r>
                        <w:rPr>
                          <w:color w:val="2D74B6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2D74B6"/>
                          <w:sz w:val="36"/>
                        </w:rPr>
                        <w:t>течение</w:t>
                      </w:r>
                      <w:r>
                        <w:rPr>
                          <w:color w:val="2D74B6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2D74B6"/>
                          <w:sz w:val="36"/>
                        </w:rPr>
                        <w:t>отчетного</w:t>
                      </w:r>
                      <w:r>
                        <w:rPr>
                          <w:color w:val="2D74B6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2D74B6"/>
                          <w:sz w:val="36"/>
                        </w:rPr>
                        <w:t>периода</w:t>
                      </w:r>
                      <w:r>
                        <w:rPr>
                          <w:color w:val="2D74B6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2D74B6"/>
                          <w:sz w:val="36"/>
                        </w:rPr>
                        <w:t>в</w:t>
                      </w:r>
                      <w:r>
                        <w:rPr>
                          <w:color w:val="2D74B6"/>
                          <w:sz w:val="36"/>
                        </w:rPr>
                        <w:t> результате безвозмездной сделки, а также, например, сведения об утилизации автомобиля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w:drawing>
          <wp:anchor distT="0" distB="0" distL="0" distR="0" allowOverlap="1" layoutInCell="1" locked="0" behindDoc="1" simplePos="0" relativeHeight="487697920">
            <wp:simplePos x="0" y="0"/>
            <wp:positionH relativeFrom="page">
              <wp:posOffset>2424112</wp:posOffset>
            </wp:positionH>
            <wp:positionV relativeFrom="paragraph">
              <wp:posOffset>1075690</wp:posOffset>
            </wp:positionV>
            <wp:extent cx="7343775" cy="742950"/>
            <wp:effectExtent l="0" t="0" r="0" b="0"/>
            <wp:wrapTopAndBottom/>
            <wp:docPr id="356" name="Image 3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6" name="Image 35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8432">
                <wp:simplePos x="0" y="0"/>
                <wp:positionH relativeFrom="page">
                  <wp:posOffset>451669</wp:posOffset>
                </wp:positionH>
                <wp:positionV relativeFrom="paragraph">
                  <wp:posOffset>2069986</wp:posOffset>
                </wp:positionV>
                <wp:extent cx="11511915" cy="720090"/>
                <wp:effectExtent l="0" t="0" r="0" b="0"/>
                <wp:wrapTopAndBottom/>
                <wp:docPr id="357" name="Textbox 3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7" name="Textbox 357"/>
                      <wps:cNvSpPr txBox="1"/>
                      <wps:spPr>
                        <a:xfrm>
                          <a:off x="0" y="0"/>
                          <a:ext cx="11511915" cy="720090"/>
                        </a:xfrm>
                        <a:prstGeom prst="rect">
                          <a:avLst/>
                        </a:prstGeom>
                        <a:solidFill>
                          <a:srgbClr val="E1F0D8"/>
                        </a:solidFill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126"/>
                              <w:ind w:left="133" w:right="108" w:firstLine="0"/>
                              <w:jc w:val="left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0070BF"/>
                                <w:sz w:val="36"/>
                              </w:rPr>
                              <w:t>Безвозмездной</w:t>
                            </w:r>
                            <w:r>
                              <w:rPr>
                                <w:b/>
                                <w:color w:val="0070BF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70BF"/>
                                <w:sz w:val="36"/>
                              </w:rPr>
                              <w:t>признается</w:t>
                            </w:r>
                            <w:r>
                              <w:rPr>
                                <w:b/>
                                <w:color w:val="0070BF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70BF"/>
                                <w:sz w:val="36"/>
                              </w:rPr>
                              <w:t>сделка,</w:t>
                            </w:r>
                            <w:r>
                              <w:rPr>
                                <w:b/>
                                <w:color w:val="0070BF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70BF"/>
                                <w:sz w:val="36"/>
                              </w:rPr>
                              <w:t>по</w:t>
                            </w:r>
                            <w:r>
                              <w:rPr>
                                <w:b/>
                                <w:color w:val="0070BF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70BF"/>
                                <w:sz w:val="36"/>
                              </w:rPr>
                              <w:t>которой</w:t>
                            </w:r>
                            <w:r>
                              <w:rPr>
                                <w:b/>
                                <w:color w:val="0070BF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70BF"/>
                                <w:sz w:val="36"/>
                              </w:rPr>
                              <w:t>одна</w:t>
                            </w:r>
                            <w:r>
                              <w:rPr>
                                <w:b/>
                                <w:color w:val="0070BF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70BF"/>
                                <w:sz w:val="36"/>
                              </w:rPr>
                              <w:t>сторона</w:t>
                            </w:r>
                            <w:r>
                              <w:rPr>
                                <w:b/>
                                <w:color w:val="0070BF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70BF"/>
                                <w:sz w:val="36"/>
                              </w:rPr>
                              <w:t>обязуется</w:t>
                            </w:r>
                            <w:r>
                              <w:rPr>
                                <w:b/>
                                <w:color w:val="0070BF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70BF"/>
                                <w:sz w:val="36"/>
                              </w:rPr>
                              <w:t>предоставить</w:t>
                            </w:r>
                            <w:r>
                              <w:rPr>
                                <w:b/>
                                <w:color w:val="0070BF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70BF"/>
                                <w:sz w:val="36"/>
                              </w:rPr>
                              <w:t>что-либо</w:t>
                            </w:r>
                            <w:r>
                              <w:rPr>
                                <w:b/>
                                <w:color w:val="0070BF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70BF"/>
                                <w:sz w:val="36"/>
                              </w:rPr>
                              <w:t>другой</w:t>
                            </w:r>
                            <w:r>
                              <w:rPr>
                                <w:b/>
                                <w:color w:val="0070BF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70BF"/>
                                <w:sz w:val="36"/>
                              </w:rPr>
                              <w:t>сторо</w:t>
                            </w:r>
                            <w:r>
                              <w:rPr>
                                <w:b/>
                                <w:color w:val="0070BF"/>
                                <w:sz w:val="36"/>
                              </w:rPr>
                              <w:t>не</w:t>
                            </w:r>
                            <w:r>
                              <w:rPr>
                                <w:b/>
                                <w:color w:val="0070BF"/>
                                <w:sz w:val="36"/>
                              </w:rPr>
                              <w:t> без получения от нее платы или иного встречного предоставления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564499pt;margin-top:162.991028pt;width:906.45pt;height:56.7pt;mso-position-horizontal-relative:page;mso-position-vertical-relative:paragraph;z-index:-15618048;mso-wrap-distance-left:0;mso-wrap-distance-right:0" type="#_x0000_t202" id="docshape334" filled="true" fillcolor="#e1f0d8" stroked="true" strokeweight=".99998pt" strokecolor="#70ac46">
                <v:textbox inset="0,0,0,0">
                  <w:txbxContent>
                    <w:p>
                      <w:pPr>
                        <w:spacing w:line="235" w:lineRule="auto" w:before="126"/>
                        <w:ind w:left="133" w:right="108" w:firstLine="0"/>
                        <w:jc w:val="left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0070BF"/>
                          <w:sz w:val="36"/>
                        </w:rPr>
                        <w:t>Безвозмездной</w:t>
                      </w:r>
                      <w:r>
                        <w:rPr>
                          <w:b/>
                          <w:color w:val="0070BF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0070BF"/>
                          <w:sz w:val="36"/>
                        </w:rPr>
                        <w:t>признается</w:t>
                      </w:r>
                      <w:r>
                        <w:rPr>
                          <w:b/>
                          <w:color w:val="0070BF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0070BF"/>
                          <w:sz w:val="36"/>
                        </w:rPr>
                        <w:t>сделка,</w:t>
                      </w:r>
                      <w:r>
                        <w:rPr>
                          <w:b/>
                          <w:color w:val="0070BF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0070BF"/>
                          <w:sz w:val="36"/>
                        </w:rPr>
                        <w:t>по</w:t>
                      </w:r>
                      <w:r>
                        <w:rPr>
                          <w:b/>
                          <w:color w:val="0070BF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0070BF"/>
                          <w:sz w:val="36"/>
                        </w:rPr>
                        <w:t>которой</w:t>
                      </w:r>
                      <w:r>
                        <w:rPr>
                          <w:b/>
                          <w:color w:val="0070BF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0070BF"/>
                          <w:sz w:val="36"/>
                        </w:rPr>
                        <w:t>одна</w:t>
                      </w:r>
                      <w:r>
                        <w:rPr>
                          <w:b/>
                          <w:color w:val="0070BF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0070BF"/>
                          <w:sz w:val="36"/>
                        </w:rPr>
                        <w:t>сторона</w:t>
                      </w:r>
                      <w:r>
                        <w:rPr>
                          <w:b/>
                          <w:color w:val="0070BF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0070BF"/>
                          <w:sz w:val="36"/>
                        </w:rPr>
                        <w:t>обязуется</w:t>
                      </w:r>
                      <w:r>
                        <w:rPr>
                          <w:b/>
                          <w:color w:val="0070BF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0070BF"/>
                          <w:sz w:val="36"/>
                        </w:rPr>
                        <w:t>предоставить</w:t>
                      </w:r>
                      <w:r>
                        <w:rPr>
                          <w:b/>
                          <w:color w:val="0070BF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0070BF"/>
                          <w:sz w:val="36"/>
                        </w:rPr>
                        <w:t>что-либо</w:t>
                      </w:r>
                      <w:r>
                        <w:rPr>
                          <w:b/>
                          <w:color w:val="0070BF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0070BF"/>
                          <w:sz w:val="36"/>
                        </w:rPr>
                        <w:t>другой</w:t>
                      </w:r>
                      <w:r>
                        <w:rPr>
                          <w:b/>
                          <w:color w:val="0070BF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0070BF"/>
                          <w:sz w:val="36"/>
                        </w:rPr>
                        <w:t>сторо</w:t>
                      </w:r>
                      <w:r>
                        <w:rPr>
                          <w:b/>
                          <w:color w:val="0070BF"/>
                          <w:sz w:val="36"/>
                        </w:rPr>
                        <w:t>не</w:t>
                      </w:r>
                      <w:r>
                        <w:rPr>
                          <w:b/>
                          <w:color w:val="0070BF"/>
                          <w:sz w:val="36"/>
                        </w:rPr>
                        <w:t> без получения от нее платы или иного встречного предоставления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6"/>
        <w:rPr>
          <w:b/>
          <w:sz w:val="14"/>
        </w:rPr>
      </w:pPr>
    </w:p>
    <w:p>
      <w:pPr>
        <w:pStyle w:val="BodyText"/>
        <w:spacing w:before="117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3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8944">
                <wp:simplePos x="0" y="0"/>
                <wp:positionH relativeFrom="page">
                  <wp:posOffset>451667</wp:posOffset>
                </wp:positionH>
                <wp:positionV relativeFrom="paragraph">
                  <wp:posOffset>193251</wp:posOffset>
                </wp:positionV>
                <wp:extent cx="5400040" cy="432434"/>
                <wp:effectExtent l="0" t="0" r="0" b="0"/>
                <wp:wrapTopAndBottom/>
                <wp:docPr id="358" name="Textbox 3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8" name="Textbox 358"/>
                      <wps:cNvSpPr txBox="1"/>
                      <wps:spPr>
                        <a:xfrm>
                          <a:off x="0" y="0"/>
                          <a:ext cx="5400040" cy="432434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52"/>
                              <w:ind w:left="121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4472C4"/>
                                <w:sz w:val="36"/>
                              </w:rPr>
                              <w:t>брачный</w:t>
                            </w:r>
                            <w:r>
                              <w:rPr>
                                <w:color w:val="4472C4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  <w:sz w:val="36"/>
                              </w:rPr>
                              <w:t>договор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5644pt;margin-top:15.216687pt;width:425.2pt;height:34.050pt;mso-position-horizontal-relative:page;mso-position-vertical-relative:paragraph;z-index:-15617536;mso-wrap-distance-left:0;mso-wrap-distance-right:0" type="#_x0000_t202" id="docshape335" filled="false" stroked="true" strokeweight="2.25pt" strokecolor="#ffe599">
                <v:textbox inset="0,0,0,0">
                  <w:txbxContent>
                    <w:p>
                      <w:pPr>
                        <w:spacing w:before="52"/>
                        <w:ind w:left="121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color w:val="4472C4"/>
                          <w:sz w:val="36"/>
                        </w:rPr>
                        <w:t>брачный</w:t>
                      </w:r>
                      <w:r>
                        <w:rPr>
                          <w:color w:val="4472C4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  <w:sz w:val="36"/>
                        </w:rPr>
                        <w:t>договор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header="0" w:footer="0" w:top="1080" w:bottom="0" w:left="283" w:right="283"/>
        </w:sectPr>
      </w:pPr>
    </w:p>
    <w:p>
      <w:pPr>
        <w:spacing w:line="235" w:lineRule="auto" w:before="230"/>
        <w:ind w:left="6158" w:right="0" w:hanging="4110"/>
        <w:jc w:val="left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843840">
                <wp:simplePos x="0" y="0"/>
                <wp:positionH relativeFrom="page">
                  <wp:posOffset>823526</wp:posOffset>
                </wp:positionH>
                <wp:positionV relativeFrom="paragraph">
                  <wp:posOffset>2217788</wp:posOffset>
                </wp:positionV>
                <wp:extent cx="321310" cy="720725"/>
                <wp:effectExtent l="0" t="0" r="0" b="0"/>
                <wp:wrapNone/>
                <wp:docPr id="359" name="Group 3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9" name="Group 359"/>
                      <wpg:cNvGrpSpPr/>
                      <wpg:grpSpPr>
                        <a:xfrm>
                          <a:off x="0" y="0"/>
                          <a:ext cx="321310" cy="720725"/>
                          <a:chExt cx="321310" cy="720725"/>
                        </a:xfrm>
                      </wpg:grpSpPr>
                      <wps:wsp>
                        <wps:cNvPr id="360" name="Graphic 360"/>
                        <wps:cNvSpPr/>
                        <wps:spPr>
                          <a:xfrm>
                            <a:off x="6349" y="6349"/>
                            <a:ext cx="308610" cy="70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708025">
                                <a:moveTo>
                                  <a:pt x="154066" y="0"/>
                                </a:moveTo>
                                <a:lnTo>
                                  <a:pt x="0" y="0"/>
                                </a:lnTo>
                                <a:lnTo>
                                  <a:pt x="154066" y="353822"/>
                                </a:lnTo>
                                <a:lnTo>
                                  <a:pt x="0" y="707644"/>
                                </a:lnTo>
                                <a:lnTo>
                                  <a:pt x="154066" y="707644"/>
                                </a:lnTo>
                                <a:lnTo>
                                  <a:pt x="308133" y="353822"/>
                                </a:lnTo>
                                <a:lnTo>
                                  <a:pt x="154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6349" y="6349"/>
                            <a:ext cx="308610" cy="70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708025">
                                <a:moveTo>
                                  <a:pt x="0" y="0"/>
                                </a:moveTo>
                                <a:lnTo>
                                  <a:pt x="154066" y="0"/>
                                </a:lnTo>
                                <a:lnTo>
                                  <a:pt x="308133" y="353822"/>
                                </a:lnTo>
                                <a:lnTo>
                                  <a:pt x="154066" y="707644"/>
                                </a:lnTo>
                                <a:lnTo>
                                  <a:pt x="0" y="707644"/>
                                </a:lnTo>
                                <a:lnTo>
                                  <a:pt x="154066" y="3538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B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844612pt;margin-top:174.629013pt;width:25.3pt;height:56.75pt;mso-position-horizontal-relative:page;mso-position-vertical-relative:paragraph;z-index:15843840" id="docshapegroup336" coordorigin="1297,3493" coordsize="506,1135">
                <v:shape style="position:absolute;left:1306;top:3502;width:486;height:1115" id="docshape337" coordorigin="1307,3503" coordsize="486,1115" path="m1550,3503l1307,3503,1550,4060,1307,4617,1550,4617,1792,4060,1550,3503xe" filled="true" fillcolor="#fff2cc" stroked="false">
                  <v:path arrowok="t"/>
                  <v:fill type="solid"/>
                </v:shape>
                <v:shape style="position:absolute;left:1306;top:3502;width:486;height:1115" id="docshape338" coordorigin="1307,3503" coordsize="486,1115" path="m1307,3503l1550,3503,1792,4060,1550,4617,1307,4617,1550,4060,1307,3503xe" filled="false" stroked="true" strokeweight=".99998pt" strokecolor="#ffbf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color w:val="70AC46"/>
          <w:sz w:val="48"/>
        </w:rPr>
        <w:t>Указ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Президента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Российской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Федерации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от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10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декабря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2020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г.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№</w:t>
      </w:r>
      <w:r>
        <w:rPr>
          <w:b/>
          <w:color w:val="70AC46"/>
          <w:spacing w:val="-4"/>
          <w:sz w:val="48"/>
        </w:rPr>
        <w:t> </w:t>
      </w:r>
      <w:r>
        <w:rPr>
          <w:b/>
          <w:color w:val="70AC46"/>
          <w:sz w:val="48"/>
        </w:rPr>
        <w:t>778</w:t>
      </w:r>
      <w:r>
        <w:rPr>
          <w:b/>
          <w:color w:val="70AC46"/>
          <w:sz w:val="48"/>
        </w:rPr>
        <w:t> (изменения в форму справки)</w:t>
      </w:r>
    </w:p>
    <w:p>
      <w:pPr>
        <w:pStyle w:val="BodyText"/>
        <w:spacing w:before="5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2528">
                <wp:simplePos x="0" y="0"/>
                <wp:positionH relativeFrom="page">
                  <wp:posOffset>537291</wp:posOffset>
                </wp:positionH>
                <wp:positionV relativeFrom="paragraph">
                  <wp:posOffset>173559</wp:posOffset>
                </wp:positionV>
                <wp:extent cx="2096770" cy="651510"/>
                <wp:effectExtent l="0" t="0" r="0" b="0"/>
                <wp:wrapTopAndBottom/>
                <wp:docPr id="362" name="Group 3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2" name="Group 362"/>
                      <wpg:cNvGrpSpPr/>
                      <wpg:grpSpPr>
                        <a:xfrm>
                          <a:off x="0" y="0"/>
                          <a:ext cx="2096770" cy="651510"/>
                          <a:chExt cx="2096770" cy="651510"/>
                        </a:xfrm>
                      </wpg:grpSpPr>
                      <wps:wsp>
                        <wps:cNvPr id="363" name="Graphic 363"/>
                        <wps:cNvSpPr/>
                        <wps:spPr>
                          <a:xfrm>
                            <a:off x="6349" y="6349"/>
                            <a:ext cx="2084070" cy="638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4070" h="638810">
                                <a:moveTo>
                                  <a:pt x="17640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8771"/>
                                </a:lnTo>
                                <a:lnTo>
                                  <a:pt x="1764055" y="638771"/>
                                </a:lnTo>
                                <a:lnTo>
                                  <a:pt x="2083447" y="319392"/>
                                </a:lnTo>
                                <a:lnTo>
                                  <a:pt x="1764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6349" y="6349"/>
                            <a:ext cx="2084070" cy="638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4070" h="638810">
                                <a:moveTo>
                                  <a:pt x="0" y="0"/>
                                </a:moveTo>
                                <a:lnTo>
                                  <a:pt x="1764055" y="0"/>
                                </a:lnTo>
                                <a:lnTo>
                                  <a:pt x="2083447" y="319392"/>
                                </a:lnTo>
                                <a:lnTo>
                                  <a:pt x="1764055" y="638771"/>
                                </a:lnTo>
                                <a:lnTo>
                                  <a:pt x="0" y="6387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5381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Textbox 365"/>
                        <wps:cNvSpPr txBox="1"/>
                        <wps:spPr>
                          <a:xfrm>
                            <a:off x="0" y="0"/>
                            <a:ext cx="2096770" cy="651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9"/>
                                <w:ind w:left="803" w:right="0" w:firstLine="0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Раздел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38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306412pt;margin-top:13.666135pt;width:165.1pt;height:51.3pt;mso-position-horizontal-relative:page;mso-position-vertical-relative:paragraph;z-index:-15613952;mso-wrap-distance-left:0;mso-wrap-distance-right:0" id="docshapegroup339" coordorigin="846,273" coordsize="3302,1026">
                <v:shape style="position:absolute;left:856;top:283;width:3282;height:1006" id="docshape340" coordorigin="856,283" coordsize="3282,1006" path="m3634,283l856,283,856,1289,3634,1289,4137,786,3634,283xe" filled="true" fillcolor="#70ac46" stroked="false">
                  <v:path arrowok="t"/>
                  <v:fill type="solid"/>
                </v:shape>
                <v:shape style="position:absolute;left:856;top:283;width:3282;height:1006" id="docshape341" coordorigin="856,283" coordsize="3282,1006" path="m856,283l3634,283,4137,786,3634,1289,856,1289,856,283xe" filled="false" stroked="true" strokeweight=".99998pt" strokecolor="#538134">
                  <v:path arrowok="t"/>
                  <v:stroke dashstyle="solid"/>
                </v:shape>
                <v:shape style="position:absolute;left:846;top:273;width:3302;height:1026" type="#_x0000_t202" id="docshape342" filled="false" stroked="false">
                  <v:textbox inset="0,0,0,0">
                    <w:txbxContent>
                      <w:p>
                        <w:pPr>
                          <w:spacing w:before="279"/>
                          <w:ind w:left="803" w:right="0" w:firstLine="0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FFFFFF"/>
                            <w:sz w:val="38"/>
                          </w:rPr>
                          <w:t>Раздел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38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35" w:lineRule="auto" w:before="471"/>
        <w:ind w:left="2336" w:right="1121"/>
      </w:pPr>
      <w:r>
        <w:rPr>
          <w:color w:val="4472C4"/>
        </w:rPr>
        <w:t>Указываются основания прекращения права собственности или цифрового </w:t>
      </w:r>
      <w:r>
        <w:rPr>
          <w:color w:val="4472C4"/>
        </w:rPr>
        <w:t>права</w:t>
      </w:r>
      <w:r>
        <w:rPr>
          <w:color w:val="4472C4"/>
        </w:rPr>
        <w:t> (наименование и реквизиты (дата, номер) соответствующего договора или акта).</w:t>
      </w:r>
      <w:r>
        <w:rPr>
          <w:color w:val="4472C4"/>
          <w:spacing w:val="40"/>
        </w:rPr>
        <w:t> </w:t>
      </w:r>
      <w:r>
        <w:rPr>
          <w:color w:val="4472C4"/>
        </w:rPr>
        <w:t>Для</w:t>
      </w:r>
      <w:r>
        <w:rPr>
          <w:color w:val="4472C4"/>
        </w:rPr>
        <w:t> цифровых</w:t>
      </w:r>
      <w:r>
        <w:rPr>
          <w:color w:val="4472C4"/>
          <w:spacing w:val="40"/>
        </w:rPr>
        <w:t> </w:t>
      </w:r>
      <w:r>
        <w:rPr>
          <w:color w:val="4472C4"/>
        </w:rPr>
        <w:t>финансовых</w:t>
      </w:r>
      <w:r>
        <w:rPr>
          <w:color w:val="4472C4"/>
          <w:spacing w:val="40"/>
        </w:rPr>
        <w:t> </w:t>
      </w:r>
      <w:r>
        <w:rPr>
          <w:color w:val="4472C4"/>
        </w:rPr>
        <w:t>активов,</w:t>
      </w:r>
      <w:r>
        <w:rPr>
          <w:color w:val="4472C4"/>
          <w:spacing w:val="-4"/>
        </w:rPr>
        <w:t> </w:t>
      </w:r>
      <w:r>
        <w:rPr>
          <w:color w:val="4472C4"/>
        </w:rPr>
        <w:t>цифровых</w:t>
      </w:r>
      <w:r>
        <w:rPr>
          <w:color w:val="4472C4"/>
          <w:spacing w:val="-4"/>
        </w:rPr>
        <w:t> </w:t>
      </w:r>
      <w:r>
        <w:rPr>
          <w:color w:val="4472C4"/>
        </w:rPr>
        <w:t>прав</w:t>
      </w:r>
      <w:r>
        <w:rPr>
          <w:color w:val="4472C4"/>
          <w:spacing w:val="-4"/>
        </w:rPr>
        <w:t> </w:t>
      </w:r>
      <w:r>
        <w:rPr>
          <w:color w:val="4472C4"/>
        </w:rPr>
        <w:t>и</w:t>
      </w:r>
      <w:r>
        <w:rPr>
          <w:color w:val="4472C4"/>
          <w:spacing w:val="-4"/>
        </w:rPr>
        <w:t> </w:t>
      </w:r>
      <w:r>
        <w:rPr>
          <w:color w:val="4472C4"/>
        </w:rPr>
        <w:t>цифровой</w:t>
      </w:r>
      <w:r>
        <w:rPr>
          <w:color w:val="4472C4"/>
          <w:spacing w:val="-4"/>
        </w:rPr>
        <w:t> </w:t>
      </w:r>
      <w:r>
        <w:rPr>
          <w:color w:val="4472C4"/>
        </w:rPr>
        <w:t>валюты</w:t>
      </w:r>
      <w:r>
        <w:rPr>
          <w:color w:val="4472C4"/>
          <w:spacing w:val="-4"/>
        </w:rPr>
        <w:t> </w:t>
      </w:r>
      <w:r>
        <w:rPr>
          <w:color w:val="4472C4"/>
        </w:rPr>
        <w:t>также</w:t>
      </w:r>
      <w:r>
        <w:rPr>
          <w:color w:val="4472C4"/>
          <w:spacing w:val="-4"/>
        </w:rPr>
        <w:t> </w:t>
      </w:r>
      <w:r>
        <w:rPr>
          <w:color w:val="4472C4"/>
        </w:rPr>
        <w:t>указывается</w:t>
      </w:r>
      <w:r>
        <w:rPr>
          <w:color w:val="4472C4"/>
          <w:spacing w:val="-4"/>
        </w:rPr>
        <w:t> </w:t>
      </w:r>
      <w:r>
        <w:rPr>
          <w:color w:val="4472C4"/>
        </w:rPr>
        <w:t>дата</w:t>
      </w:r>
      <w:r>
        <w:rPr>
          <w:color w:val="4472C4"/>
        </w:rPr>
        <w:t> их отчуждения.</w:t>
      </w:r>
    </w:p>
    <w:p>
      <w:pPr>
        <w:pStyle w:val="BodyText"/>
        <w:spacing w:after="0" w:line="235" w:lineRule="auto"/>
        <w:sectPr>
          <w:pgSz w:w="19200" w:h="10800" w:orient="landscape"/>
          <w:pgMar w:header="0" w:footer="0" w:top="1080" w:bottom="280" w:left="283" w:right="283"/>
        </w:sectPr>
      </w:pPr>
    </w:p>
    <w:p>
      <w:pPr>
        <w:spacing w:before="282"/>
        <w:ind w:left="-1" w:right="1" w:firstLine="0"/>
        <w:jc w:val="center"/>
        <w:rPr>
          <w:b/>
          <w:sz w:val="48"/>
        </w:rPr>
      </w:pPr>
      <w:r>
        <w:rPr>
          <w:b/>
          <w:color w:val="F8686B"/>
          <w:sz w:val="48"/>
        </w:rPr>
        <w:t>Типичные</w:t>
      </w:r>
      <w:r>
        <w:rPr>
          <w:b/>
          <w:color w:val="F8686B"/>
          <w:spacing w:val="-4"/>
          <w:sz w:val="48"/>
        </w:rPr>
        <w:t> </w:t>
      </w:r>
      <w:r>
        <w:rPr>
          <w:b/>
          <w:color w:val="F8686B"/>
          <w:spacing w:val="-2"/>
          <w:sz w:val="48"/>
        </w:rPr>
        <w:t>ошибки</w:t>
      </w:r>
    </w:p>
    <w:p>
      <w:pPr>
        <w:pStyle w:val="BodyText"/>
        <w:spacing w:before="461"/>
        <w:rPr>
          <w:b/>
        </w:rPr>
      </w:pPr>
    </w:p>
    <w:p>
      <w:pPr>
        <w:pStyle w:val="BodyText"/>
        <w:ind w:left="446"/>
        <w:rPr>
          <w:rFonts w:ascii="Arial" w:hAnsi="Arial"/>
        </w:rPr>
      </w:pPr>
      <w:r>
        <w:rPr>
          <w:rFonts w:ascii="Arial" w:hAnsi="Arial"/>
        </w:rPr>
        <mc:AlternateContent>
          <mc:Choice Requires="wps">
            <w:drawing>
              <wp:anchor distT="0" distB="0" distL="0" distR="0" allowOverlap="1" layoutInCell="1" locked="0" behindDoc="1" simplePos="0" relativeHeight="486900224">
                <wp:simplePos x="0" y="0"/>
                <wp:positionH relativeFrom="page">
                  <wp:posOffset>365649</wp:posOffset>
                </wp:positionH>
                <wp:positionV relativeFrom="paragraph">
                  <wp:posOffset>-279148</wp:posOffset>
                </wp:positionV>
                <wp:extent cx="11461115" cy="2566035"/>
                <wp:effectExtent l="0" t="0" r="0" b="0"/>
                <wp:wrapNone/>
                <wp:docPr id="366" name="Group 3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6" name="Group 366"/>
                      <wpg:cNvGrpSpPr/>
                      <wpg:grpSpPr>
                        <a:xfrm>
                          <a:off x="0" y="0"/>
                          <a:ext cx="11461115" cy="2566035"/>
                          <a:chExt cx="11461115" cy="2566035"/>
                        </a:xfrm>
                      </wpg:grpSpPr>
                      <wps:wsp>
                        <wps:cNvPr id="367" name="Graphic 367"/>
                        <wps:cNvSpPr/>
                        <wps:spPr>
                          <a:xfrm>
                            <a:off x="6349" y="6349"/>
                            <a:ext cx="11448415" cy="255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48415" h="2553335">
                                <a:moveTo>
                                  <a:pt x="11447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2915"/>
                                </a:lnTo>
                                <a:lnTo>
                                  <a:pt x="11447995" y="2552915"/>
                                </a:lnTo>
                                <a:lnTo>
                                  <a:pt x="11447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F0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6349" y="6349"/>
                            <a:ext cx="11448415" cy="255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48415" h="2553335">
                                <a:moveTo>
                                  <a:pt x="0" y="0"/>
                                </a:moveTo>
                                <a:lnTo>
                                  <a:pt x="11447995" y="0"/>
                                </a:lnTo>
                                <a:lnTo>
                                  <a:pt x="11447995" y="2552915"/>
                                </a:lnTo>
                                <a:lnTo>
                                  <a:pt x="0" y="25529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70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791309pt;margin-top:-21.980225pt;width:902.45pt;height:202.05pt;mso-position-horizontal-relative:page;mso-position-vertical-relative:paragraph;z-index:-16416256" id="docshapegroup343" coordorigin="576,-440" coordsize="18049,4041">
                <v:rect style="position:absolute;left:585;top:-430;width:18029;height:4021" id="docshape344" filled="true" fillcolor="#e1f0d8" stroked="false">
                  <v:fill type="solid"/>
                </v:rect>
                <v:rect style="position:absolute;left:585;top:-430;width:18029;height:4021" id="docshape345" filled="false" stroked="true" strokeweight=".99998pt" strokecolor="#70ac46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color w:val="4472C4"/>
        </w:rPr>
        <w:t>См.,</w:t>
      </w:r>
      <w:r>
        <w:rPr>
          <w:rFonts w:ascii="Arial" w:hAnsi="Arial"/>
          <w:color w:val="4472C4"/>
          <w:spacing w:val="-2"/>
        </w:rPr>
        <w:t> например,</w:t>
      </w:r>
    </w:p>
    <w:p>
      <w:pPr>
        <w:pStyle w:val="ListParagraph"/>
        <w:numPr>
          <w:ilvl w:val="0"/>
          <w:numId w:val="5"/>
        </w:numPr>
        <w:tabs>
          <w:tab w:pos="678" w:val="left" w:leader="none"/>
        </w:tabs>
        <w:spacing w:line="249" w:lineRule="auto" w:before="19" w:after="0"/>
        <w:ind w:left="446" w:right="975" w:firstLine="0"/>
        <w:jc w:val="left"/>
        <w:rPr>
          <w:rFonts w:ascii="Arial" w:hAnsi="Arial"/>
          <w:sz w:val="38"/>
        </w:rPr>
      </w:pPr>
      <w:r>
        <w:rPr>
          <w:rFonts w:ascii="Arial" w:hAnsi="Arial"/>
          <w:color w:val="4472C4"/>
          <w:sz w:val="38"/>
        </w:rPr>
        <w:t>Примеры</w:t>
      </w:r>
      <w:r>
        <w:rPr>
          <w:rFonts w:ascii="Arial" w:hAnsi="Arial"/>
          <w:color w:val="4472C4"/>
          <w:spacing w:val="-8"/>
          <w:sz w:val="38"/>
        </w:rPr>
        <w:t> </w:t>
      </w:r>
      <w:r>
        <w:rPr>
          <w:rFonts w:ascii="Arial" w:hAnsi="Arial"/>
          <w:color w:val="4472C4"/>
          <w:sz w:val="38"/>
        </w:rPr>
        <w:t>наиболее</w:t>
      </w:r>
      <w:r>
        <w:rPr>
          <w:rFonts w:ascii="Arial" w:hAnsi="Arial"/>
          <w:color w:val="4472C4"/>
          <w:spacing w:val="-8"/>
          <w:sz w:val="38"/>
        </w:rPr>
        <w:t> </w:t>
      </w:r>
      <w:r>
        <w:rPr>
          <w:rFonts w:ascii="Arial" w:hAnsi="Arial"/>
          <w:color w:val="4472C4"/>
          <w:sz w:val="38"/>
        </w:rPr>
        <w:t>характерных</w:t>
      </w:r>
      <w:r>
        <w:rPr>
          <w:rFonts w:ascii="Arial" w:hAnsi="Arial"/>
          <w:color w:val="4472C4"/>
          <w:spacing w:val="-8"/>
          <w:sz w:val="38"/>
        </w:rPr>
        <w:t> </w:t>
      </w:r>
      <w:r>
        <w:rPr>
          <w:rFonts w:ascii="Arial" w:hAnsi="Arial"/>
          <w:color w:val="4472C4"/>
          <w:sz w:val="38"/>
        </w:rPr>
        <w:t>недостатков,</w:t>
      </w:r>
      <w:r>
        <w:rPr>
          <w:rFonts w:ascii="Arial" w:hAnsi="Arial"/>
          <w:color w:val="4472C4"/>
          <w:spacing w:val="-8"/>
          <w:sz w:val="38"/>
        </w:rPr>
        <w:t> </w:t>
      </w:r>
      <w:r>
        <w:rPr>
          <w:rFonts w:ascii="Arial" w:hAnsi="Arial"/>
          <w:color w:val="4472C4"/>
          <w:sz w:val="38"/>
        </w:rPr>
        <w:t>допускаемых</w:t>
      </w:r>
      <w:r>
        <w:rPr>
          <w:rFonts w:ascii="Arial" w:hAnsi="Arial"/>
          <w:color w:val="4472C4"/>
          <w:spacing w:val="-8"/>
          <w:sz w:val="38"/>
        </w:rPr>
        <w:t> </w:t>
      </w:r>
      <w:r>
        <w:rPr>
          <w:rFonts w:ascii="Arial" w:hAnsi="Arial"/>
          <w:color w:val="4472C4"/>
          <w:sz w:val="38"/>
        </w:rPr>
        <w:t>государственными</w:t>
      </w:r>
      <w:r>
        <w:rPr>
          <w:rFonts w:ascii="Arial" w:hAnsi="Arial"/>
          <w:color w:val="4472C4"/>
          <w:spacing w:val="-8"/>
          <w:sz w:val="38"/>
        </w:rPr>
        <w:t> </w:t>
      </w:r>
      <w:r>
        <w:rPr>
          <w:rFonts w:ascii="Arial" w:hAnsi="Arial"/>
          <w:color w:val="4472C4"/>
          <w:sz w:val="38"/>
        </w:rPr>
        <w:t>служащими</w:t>
      </w:r>
      <w:r>
        <w:rPr>
          <w:rFonts w:ascii="Arial" w:hAnsi="Arial"/>
          <w:color w:val="4472C4"/>
          <w:spacing w:val="-8"/>
          <w:sz w:val="38"/>
        </w:rPr>
        <w:t> </w:t>
      </w:r>
      <w:r>
        <w:rPr>
          <w:rFonts w:ascii="Arial" w:hAnsi="Arial"/>
          <w:color w:val="4472C4"/>
          <w:sz w:val="38"/>
        </w:rPr>
        <w:t>при</w:t>
      </w:r>
      <w:r>
        <w:rPr>
          <w:rFonts w:ascii="Arial" w:hAnsi="Arial"/>
          <w:color w:val="4472C4"/>
          <w:sz w:val="38"/>
        </w:rPr>
        <w:t> заполнении справок о доходах, расходах, об имуществе и обязательствах имущественно</w:t>
      </w:r>
      <w:r>
        <w:rPr>
          <w:rFonts w:ascii="Arial" w:hAnsi="Arial"/>
          <w:color w:val="4472C4"/>
          <w:sz w:val="38"/>
        </w:rPr>
        <w:t>го</w:t>
      </w:r>
      <w:r>
        <w:rPr>
          <w:rFonts w:ascii="Arial" w:hAnsi="Arial"/>
          <w:color w:val="4472C4"/>
          <w:sz w:val="38"/>
        </w:rPr>
        <w:t> характера, подготовленные Управлением Президента Российской Федерации по </w:t>
      </w:r>
      <w:r>
        <w:rPr>
          <w:rFonts w:ascii="Arial" w:hAnsi="Arial"/>
          <w:color w:val="4472C4"/>
          <w:sz w:val="38"/>
        </w:rPr>
        <w:t>вопросам</w:t>
      </w:r>
      <w:r>
        <w:rPr>
          <w:rFonts w:ascii="Arial" w:hAnsi="Arial"/>
          <w:color w:val="4472C4"/>
          <w:sz w:val="38"/>
        </w:rPr>
        <w:t> противодействия коррупции;</w:t>
      </w:r>
    </w:p>
    <w:p>
      <w:pPr>
        <w:pStyle w:val="ListParagraph"/>
        <w:numPr>
          <w:ilvl w:val="0"/>
          <w:numId w:val="5"/>
        </w:numPr>
        <w:tabs>
          <w:tab w:pos="678" w:val="left" w:leader="none"/>
        </w:tabs>
        <w:spacing w:line="249" w:lineRule="auto" w:before="6" w:after="0"/>
        <w:ind w:left="446" w:right="1511" w:firstLine="0"/>
        <w:jc w:val="left"/>
        <w:rPr>
          <w:rFonts w:ascii="Arial" w:hAnsi="Arial"/>
          <w:sz w:val="38"/>
        </w:rPr>
      </w:pPr>
      <w:r>
        <w:rPr>
          <w:rFonts w:ascii="Arial" w:hAnsi="Arial"/>
          <w:color w:val="4472C4"/>
          <w:sz w:val="38"/>
        </w:rPr>
        <w:t>Обзор типичных ошибок, допускаемых при заполнении справок о доходах, расходах, </w:t>
      </w:r>
      <w:r>
        <w:rPr>
          <w:rFonts w:ascii="Arial" w:hAnsi="Arial"/>
          <w:color w:val="4472C4"/>
          <w:sz w:val="38"/>
        </w:rPr>
        <w:t>об</w:t>
      </w:r>
      <w:r>
        <w:rPr>
          <w:rFonts w:ascii="Arial" w:hAnsi="Arial"/>
          <w:color w:val="4472C4"/>
          <w:sz w:val="38"/>
        </w:rPr>
        <w:t> имуществе</w:t>
      </w:r>
      <w:r>
        <w:rPr>
          <w:rFonts w:ascii="Arial" w:hAnsi="Arial"/>
          <w:color w:val="4472C4"/>
          <w:spacing w:val="-8"/>
          <w:sz w:val="38"/>
        </w:rPr>
        <w:t> </w:t>
      </w:r>
      <w:r>
        <w:rPr>
          <w:rFonts w:ascii="Arial" w:hAnsi="Arial"/>
          <w:color w:val="4472C4"/>
          <w:sz w:val="38"/>
        </w:rPr>
        <w:t>и</w:t>
      </w:r>
      <w:r>
        <w:rPr>
          <w:rFonts w:ascii="Arial" w:hAnsi="Arial"/>
          <w:color w:val="4472C4"/>
          <w:spacing w:val="-8"/>
          <w:sz w:val="38"/>
        </w:rPr>
        <w:t> </w:t>
      </w:r>
      <w:r>
        <w:rPr>
          <w:rFonts w:ascii="Arial" w:hAnsi="Arial"/>
          <w:color w:val="4472C4"/>
          <w:sz w:val="38"/>
        </w:rPr>
        <w:t>обязательствах</w:t>
      </w:r>
      <w:r>
        <w:rPr>
          <w:rFonts w:ascii="Arial" w:hAnsi="Arial"/>
          <w:color w:val="4472C4"/>
          <w:spacing w:val="-8"/>
          <w:sz w:val="38"/>
        </w:rPr>
        <w:t> </w:t>
      </w:r>
      <w:r>
        <w:rPr>
          <w:rFonts w:ascii="Arial" w:hAnsi="Arial"/>
          <w:color w:val="4472C4"/>
          <w:sz w:val="38"/>
        </w:rPr>
        <w:t>имущественного</w:t>
      </w:r>
      <w:r>
        <w:rPr>
          <w:rFonts w:ascii="Arial" w:hAnsi="Arial"/>
          <w:color w:val="4472C4"/>
          <w:spacing w:val="-8"/>
          <w:sz w:val="38"/>
        </w:rPr>
        <w:t> </w:t>
      </w:r>
      <w:r>
        <w:rPr>
          <w:rFonts w:ascii="Arial" w:hAnsi="Arial"/>
          <w:color w:val="4472C4"/>
          <w:sz w:val="38"/>
        </w:rPr>
        <w:t>характера,</w:t>
      </w:r>
      <w:r>
        <w:rPr>
          <w:rFonts w:ascii="Arial" w:hAnsi="Arial"/>
          <w:color w:val="4472C4"/>
          <w:spacing w:val="-8"/>
          <w:sz w:val="38"/>
        </w:rPr>
        <w:t> </w:t>
      </w:r>
      <w:r>
        <w:rPr>
          <w:rFonts w:ascii="Arial" w:hAnsi="Arial"/>
          <w:color w:val="4472C4"/>
          <w:sz w:val="38"/>
        </w:rPr>
        <w:t>подготовленный</w:t>
      </w:r>
      <w:r>
        <w:rPr>
          <w:rFonts w:ascii="Arial" w:hAnsi="Arial"/>
          <w:color w:val="4472C4"/>
          <w:spacing w:val="-8"/>
          <w:sz w:val="38"/>
        </w:rPr>
        <w:t> </w:t>
      </w:r>
      <w:r>
        <w:rPr>
          <w:rFonts w:ascii="Arial" w:hAnsi="Arial"/>
          <w:color w:val="4472C4"/>
          <w:sz w:val="38"/>
        </w:rPr>
        <w:t>Минфином</w:t>
      </w:r>
      <w:r>
        <w:rPr>
          <w:rFonts w:ascii="Arial" w:hAnsi="Arial"/>
          <w:color w:val="4472C4"/>
          <w:spacing w:val="-8"/>
          <w:sz w:val="38"/>
        </w:rPr>
        <w:t> </w:t>
      </w:r>
      <w:r>
        <w:rPr>
          <w:rFonts w:ascii="Arial" w:hAnsi="Arial"/>
          <w:color w:val="4472C4"/>
          <w:sz w:val="38"/>
        </w:rPr>
        <w:t>России</w:t>
      </w:r>
    </w:p>
    <w:p>
      <w:pPr>
        <w:pStyle w:val="ListParagraph"/>
        <w:spacing w:after="0" w:line="249" w:lineRule="auto"/>
        <w:jc w:val="left"/>
        <w:rPr>
          <w:rFonts w:ascii="Arial" w:hAnsi="Arial"/>
          <w:sz w:val="38"/>
        </w:rPr>
        <w:sectPr>
          <w:pgSz w:w="19200" w:h="10800" w:orient="landscape"/>
          <w:pgMar w:header="0" w:footer="0" w:top="1080" w:bottom="280" w:left="283" w:right="283"/>
        </w:sectPr>
      </w:pPr>
    </w:p>
    <w:p>
      <w:pPr>
        <w:spacing w:line="582" w:lineRule="exact" w:before="221"/>
        <w:ind w:left="0" w:right="23" w:firstLine="0"/>
        <w:jc w:val="center"/>
        <w:rPr>
          <w:b/>
          <w:sz w:val="48"/>
        </w:rPr>
      </w:pPr>
      <w:r>
        <w:rPr>
          <w:b/>
          <w:color w:val="70AC46"/>
          <w:sz w:val="48"/>
        </w:rPr>
        <w:t>Федеральный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закон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от 7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мая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2013 г.</w:t>
      </w:r>
      <w:r>
        <w:rPr>
          <w:b/>
          <w:color w:val="70AC46"/>
          <w:spacing w:val="-1"/>
          <w:sz w:val="48"/>
        </w:rPr>
        <w:t> </w:t>
      </w:r>
      <w:r>
        <w:rPr>
          <w:b/>
          <w:color w:val="70AC46"/>
          <w:sz w:val="48"/>
        </w:rPr>
        <w:t>№ 79-</w:t>
      </w:r>
      <w:r>
        <w:rPr>
          <w:b/>
          <w:color w:val="70AC46"/>
          <w:spacing w:val="-5"/>
          <w:sz w:val="48"/>
        </w:rPr>
        <w:t>ФЗ</w:t>
      </w:r>
    </w:p>
    <w:p>
      <w:pPr>
        <w:spacing w:line="235" w:lineRule="auto" w:before="2"/>
        <w:ind w:left="1153" w:right="1187" w:firstLine="1"/>
        <w:jc w:val="center"/>
        <w:rPr>
          <w:b/>
          <w:sz w:val="32"/>
        </w:rPr>
      </w:pPr>
      <w:r>
        <w:rPr>
          <w:b/>
          <w:color w:val="70AC46"/>
          <w:sz w:val="32"/>
        </w:rPr>
        <w:t>"О запрете отдельным категориям лиц открывать и иметь счета (вклады), хранить наличные денежные средства </w:t>
      </w:r>
      <w:r>
        <w:rPr>
          <w:b/>
          <w:color w:val="70AC46"/>
          <w:sz w:val="32"/>
        </w:rPr>
        <w:t>и</w:t>
      </w:r>
      <w:r>
        <w:rPr>
          <w:b/>
          <w:color w:val="70AC46"/>
          <w:sz w:val="32"/>
        </w:rPr>
        <w:t> ценности</w:t>
      </w:r>
      <w:r>
        <w:rPr>
          <w:b/>
          <w:color w:val="70AC46"/>
          <w:spacing w:val="-5"/>
          <w:sz w:val="32"/>
        </w:rPr>
        <w:t> </w:t>
      </w:r>
      <w:r>
        <w:rPr>
          <w:b/>
          <w:color w:val="70AC46"/>
          <w:sz w:val="32"/>
        </w:rPr>
        <w:t>в</w:t>
      </w:r>
      <w:r>
        <w:rPr>
          <w:b/>
          <w:color w:val="70AC46"/>
          <w:spacing w:val="-5"/>
          <w:sz w:val="32"/>
        </w:rPr>
        <w:t> </w:t>
      </w:r>
      <w:r>
        <w:rPr>
          <w:b/>
          <w:color w:val="70AC46"/>
          <w:sz w:val="32"/>
        </w:rPr>
        <w:t>иностранных</w:t>
      </w:r>
      <w:r>
        <w:rPr>
          <w:b/>
          <w:color w:val="70AC46"/>
          <w:spacing w:val="-5"/>
          <w:sz w:val="32"/>
        </w:rPr>
        <w:t> </w:t>
      </w:r>
      <w:r>
        <w:rPr>
          <w:b/>
          <w:color w:val="70AC46"/>
          <w:sz w:val="32"/>
        </w:rPr>
        <w:t>банках,</w:t>
      </w:r>
      <w:r>
        <w:rPr>
          <w:b/>
          <w:color w:val="70AC46"/>
          <w:spacing w:val="-5"/>
          <w:sz w:val="32"/>
        </w:rPr>
        <w:t> </w:t>
      </w:r>
      <w:r>
        <w:rPr>
          <w:b/>
          <w:color w:val="70AC46"/>
          <w:sz w:val="32"/>
        </w:rPr>
        <w:t>расположенных</w:t>
      </w:r>
      <w:r>
        <w:rPr>
          <w:b/>
          <w:color w:val="70AC46"/>
          <w:spacing w:val="-5"/>
          <w:sz w:val="32"/>
        </w:rPr>
        <w:t> </w:t>
      </w:r>
      <w:r>
        <w:rPr>
          <w:b/>
          <w:color w:val="70AC46"/>
          <w:sz w:val="32"/>
        </w:rPr>
        <w:t>за</w:t>
      </w:r>
      <w:r>
        <w:rPr>
          <w:b/>
          <w:color w:val="70AC46"/>
          <w:spacing w:val="-5"/>
          <w:sz w:val="32"/>
        </w:rPr>
        <w:t> </w:t>
      </w:r>
      <w:r>
        <w:rPr>
          <w:b/>
          <w:color w:val="70AC46"/>
          <w:sz w:val="32"/>
        </w:rPr>
        <w:t>пределами</w:t>
      </w:r>
      <w:r>
        <w:rPr>
          <w:b/>
          <w:color w:val="70AC46"/>
          <w:spacing w:val="-5"/>
          <w:sz w:val="32"/>
        </w:rPr>
        <w:t> </w:t>
      </w:r>
      <w:r>
        <w:rPr>
          <w:b/>
          <w:color w:val="70AC46"/>
          <w:sz w:val="32"/>
        </w:rPr>
        <w:t>территории</w:t>
      </w:r>
      <w:r>
        <w:rPr>
          <w:b/>
          <w:color w:val="70AC46"/>
          <w:spacing w:val="-5"/>
          <w:sz w:val="32"/>
        </w:rPr>
        <w:t> </w:t>
      </w:r>
      <w:r>
        <w:rPr>
          <w:b/>
          <w:color w:val="70AC46"/>
          <w:sz w:val="32"/>
        </w:rPr>
        <w:t>Российской</w:t>
      </w:r>
      <w:r>
        <w:rPr>
          <w:b/>
          <w:color w:val="70AC46"/>
          <w:spacing w:val="-5"/>
          <w:sz w:val="32"/>
        </w:rPr>
        <w:t> </w:t>
      </w:r>
      <w:r>
        <w:rPr>
          <w:b/>
          <w:color w:val="70AC46"/>
          <w:sz w:val="32"/>
        </w:rPr>
        <w:t>Федерации,</w:t>
      </w:r>
      <w:r>
        <w:rPr>
          <w:b/>
          <w:color w:val="70AC46"/>
          <w:spacing w:val="-5"/>
          <w:sz w:val="32"/>
        </w:rPr>
        <w:t> </w:t>
      </w:r>
      <w:r>
        <w:rPr>
          <w:b/>
          <w:color w:val="70AC46"/>
          <w:sz w:val="32"/>
        </w:rPr>
        <w:t>владеть</w:t>
      </w:r>
      <w:r>
        <w:rPr>
          <w:b/>
          <w:color w:val="70AC46"/>
          <w:spacing w:val="-5"/>
          <w:sz w:val="32"/>
        </w:rPr>
        <w:t> </w:t>
      </w:r>
      <w:r>
        <w:rPr>
          <w:b/>
          <w:color w:val="70AC46"/>
          <w:sz w:val="32"/>
        </w:rPr>
        <w:t>и</w:t>
      </w:r>
      <w:r>
        <w:rPr>
          <w:b/>
          <w:color w:val="70AC46"/>
          <w:spacing w:val="-5"/>
          <w:sz w:val="32"/>
        </w:rPr>
        <w:t> </w:t>
      </w:r>
      <w:r>
        <w:rPr>
          <w:b/>
          <w:color w:val="70AC46"/>
          <w:sz w:val="32"/>
        </w:rPr>
        <w:t>(</w:t>
      </w:r>
      <w:r>
        <w:rPr>
          <w:b/>
          <w:color w:val="70AC46"/>
          <w:sz w:val="32"/>
        </w:rPr>
        <w:t>или)</w:t>
      </w:r>
      <w:r>
        <w:rPr>
          <w:b/>
          <w:color w:val="70AC46"/>
          <w:sz w:val="32"/>
        </w:rPr>
        <w:t> пользоваться иностранными финансовыми инструментами"</w:t>
      </w:r>
    </w:p>
    <w:p>
      <w:pPr>
        <w:pStyle w:val="BodyText"/>
        <w:spacing w:before="10"/>
        <w:rPr>
          <w:b/>
          <w:sz w:val="5"/>
        </w:rPr>
      </w:pPr>
      <w:r>
        <w:rPr>
          <w:b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704064">
                <wp:simplePos x="0" y="0"/>
                <wp:positionH relativeFrom="page">
                  <wp:posOffset>364026</wp:posOffset>
                </wp:positionH>
                <wp:positionV relativeFrom="paragraph">
                  <wp:posOffset>75413</wp:posOffset>
                </wp:positionV>
                <wp:extent cx="11448415" cy="1073150"/>
                <wp:effectExtent l="0" t="0" r="0" b="0"/>
                <wp:wrapTopAndBottom/>
                <wp:docPr id="369" name="Textbox 3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9" name="Textbox 369"/>
                      <wps:cNvSpPr txBox="1"/>
                      <wps:spPr>
                        <a:xfrm>
                          <a:off x="0" y="0"/>
                          <a:ext cx="11448415" cy="107315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8686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139"/>
                              <w:ind w:left="121" w:right="361"/>
                              <w:jc w:val="both"/>
                            </w:pPr>
                            <w:r>
                              <w:rPr>
                                <w:color w:val="2D74B6"/>
                              </w:rPr>
                              <w:t>Цифровые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финансовые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активы,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выпущенные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информационных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системах,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организованных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в</w:t>
                            </w:r>
                            <w:r>
                              <w:rPr>
                                <w:color w:val="2D74B6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D74B6"/>
                              </w:rPr>
                              <w:t>соответс</w:t>
                            </w:r>
                            <w:r>
                              <w:rPr>
                                <w:color w:val="2D74B6"/>
                              </w:rPr>
                              <w:t>твии</w:t>
                            </w:r>
                            <w:r>
                              <w:rPr>
                                <w:color w:val="2D74B6"/>
                              </w:rPr>
                              <w:t> с иностранным правом, и цифровая валюта (</w:t>
                            </w:r>
                            <w:r>
                              <w:rPr>
                                <w:color w:val="2D74B6"/>
                                <w:u w:val="single" w:color="2D74B6"/>
                              </w:rPr>
                              <w:t>любая</w:t>
                            </w:r>
                            <w:r>
                              <w:rPr>
                                <w:color w:val="2D74B6"/>
                              </w:rPr>
                              <w:t>) запрещены для лиц, указанных в Федеральном зако</w:t>
                            </w:r>
                            <w:r>
                              <w:rPr>
                                <w:color w:val="2D74B6"/>
                              </w:rPr>
                              <w:t>не</w:t>
                            </w:r>
                            <w:r>
                              <w:rPr>
                                <w:color w:val="2D74B6"/>
                              </w:rPr>
                              <w:t> от 7 мая 2013 г. № 79-ФЗ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6635pt;margin-top:5.938088pt;width:901.45pt;height:84.5pt;mso-position-horizontal-relative:page;mso-position-vertical-relative:paragraph;z-index:-15612416;mso-wrap-distance-left:0;mso-wrap-distance-right:0" type="#_x0000_t202" id="docshape346" filled="false" stroked="true" strokeweight="2.25pt" strokecolor="#f8686b">
                <v:textbox inset="0,0,0,0">
                  <w:txbxContent>
                    <w:p>
                      <w:pPr>
                        <w:pStyle w:val="BodyText"/>
                        <w:spacing w:line="235" w:lineRule="auto" w:before="139"/>
                        <w:ind w:left="121" w:right="361"/>
                        <w:jc w:val="both"/>
                      </w:pPr>
                      <w:r>
                        <w:rPr>
                          <w:color w:val="2D74B6"/>
                        </w:rPr>
                        <w:t>Цифровые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финансовые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активы,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выпущенные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информационных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системах,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организованных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в</w:t>
                      </w:r>
                      <w:r>
                        <w:rPr>
                          <w:color w:val="2D74B6"/>
                          <w:spacing w:val="-6"/>
                        </w:rPr>
                        <w:t> </w:t>
                      </w:r>
                      <w:r>
                        <w:rPr>
                          <w:color w:val="2D74B6"/>
                        </w:rPr>
                        <w:t>соответс</w:t>
                      </w:r>
                      <w:r>
                        <w:rPr>
                          <w:color w:val="2D74B6"/>
                        </w:rPr>
                        <w:t>твии</w:t>
                      </w:r>
                      <w:r>
                        <w:rPr>
                          <w:color w:val="2D74B6"/>
                        </w:rPr>
                        <w:t> с иностранным правом, и цифровая валюта (</w:t>
                      </w:r>
                      <w:r>
                        <w:rPr>
                          <w:color w:val="2D74B6"/>
                          <w:u w:val="single" w:color="2D74B6"/>
                        </w:rPr>
                        <w:t>любая</w:t>
                      </w:r>
                      <w:r>
                        <w:rPr>
                          <w:color w:val="2D74B6"/>
                        </w:rPr>
                        <w:t>) запрещены для лиц, указанных в Федеральном зако</w:t>
                      </w:r>
                      <w:r>
                        <w:rPr>
                          <w:color w:val="2D74B6"/>
                        </w:rPr>
                        <w:t>не</w:t>
                      </w:r>
                      <w:r>
                        <w:rPr>
                          <w:color w:val="2D74B6"/>
                        </w:rPr>
                        <w:t> от 7 мая 2013 г. № 79-ФЗ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line="235" w:lineRule="auto" w:before="298"/>
        <w:ind w:left="434"/>
      </w:pPr>
      <w:r>
        <w:rPr>
          <w:color w:val="2D74B6"/>
        </w:rPr>
        <w:t>По</w:t>
      </w:r>
      <w:r>
        <w:rPr>
          <w:color w:val="2D74B6"/>
          <w:spacing w:val="-5"/>
        </w:rPr>
        <w:t> </w:t>
      </w:r>
      <w:r>
        <w:rPr>
          <w:color w:val="2D74B6"/>
        </w:rPr>
        <w:t>общему</w:t>
      </w:r>
      <w:r>
        <w:rPr>
          <w:color w:val="2D74B6"/>
          <w:spacing w:val="-5"/>
        </w:rPr>
        <w:t> </w:t>
      </w:r>
      <w:r>
        <w:rPr>
          <w:color w:val="2D74B6"/>
        </w:rPr>
        <w:t>правилу,</w:t>
      </w:r>
      <w:r>
        <w:rPr>
          <w:color w:val="2D74B6"/>
          <w:spacing w:val="-5"/>
        </w:rPr>
        <w:t> </w:t>
      </w:r>
      <w:r>
        <w:rPr>
          <w:color w:val="2D74B6"/>
        </w:rPr>
        <w:t>в</w:t>
      </w:r>
      <w:r>
        <w:rPr>
          <w:color w:val="2D74B6"/>
          <w:spacing w:val="-5"/>
        </w:rPr>
        <w:t> </w:t>
      </w:r>
      <w:r>
        <w:rPr>
          <w:color w:val="2D74B6"/>
        </w:rPr>
        <w:t>государственных</w:t>
      </w:r>
      <w:r>
        <w:rPr>
          <w:color w:val="2D74B6"/>
          <w:spacing w:val="-5"/>
        </w:rPr>
        <w:t> </w:t>
      </w:r>
      <w:r>
        <w:rPr>
          <w:color w:val="2D74B6"/>
        </w:rPr>
        <w:t>внебюджетных</w:t>
      </w:r>
      <w:r>
        <w:rPr>
          <w:color w:val="2D74B6"/>
          <w:spacing w:val="-5"/>
        </w:rPr>
        <w:t> </w:t>
      </w:r>
      <w:r>
        <w:rPr>
          <w:color w:val="2D74B6"/>
        </w:rPr>
        <w:t>фондах</w:t>
      </w:r>
      <w:r>
        <w:rPr>
          <w:color w:val="2D74B6"/>
          <w:spacing w:val="-5"/>
        </w:rPr>
        <w:t> </w:t>
      </w:r>
      <w:r>
        <w:rPr>
          <w:color w:val="2D74B6"/>
        </w:rPr>
        <w:t>запрет</w:t>
      </w:r>
      <w:r>
        <w:rPr>
          <w:color w:val="2D74B6"/>
          <w:spacing w:val="-5"/>
        </w:rPr>
        <w:t> </w:t>
      </w:r>
      <w:r>
        <w:rPr>
          <w:color w:val="2D74B6"/>
        </w:rPr>
        <w:t>распространяется</w:t>
      </w:r>
      <w:r>
        <w:rPr>
          <w:color w:val="2D74B6"/>
          <w:spacing w:val="-5"/>
        </w:rPr>
        <w:t> </w:t>
      </w:r>
      <w:r>
        <w:rPr>
          <w:color w:val="2D74B6"/>
        </w:rPr>
        <w:t>на</w:t>
      </w:r>
      <w:r>
        <w:rPr>
          <w:color w:val="2D74B6"/>
          <w:spacing w:val="-5"/>
        </w:rPr>
        <w:t> </w:t>
      </w:r>
      <w:r>
        <w:rPr>
          <w:color w:val="2D74B6"/>
        </w:rPr>
        <w:t>следую</w:t>
      </w:r>
      <w:r>
        <w:rPr>
          <w:color w:val="2D74B6"/>
        </w:rPr>
        <w:t>щие</w:t>
      </w:r>
      <w:r>
        <w:rPr>
          <w:color w:val="2D74B6"/>
        </w:rPr>
        <w:t> </w:t>
      </w:r>
      <w:r>
        <w:rPr>
          <w:color w:val="2D74B6"/>
          <w:spacing w:val="-2"/>
        </w:rPr>
        <w:t>категории:</w:t>
      </w:r>
    </w:p>
    <w:p>
      <w:pPr>
        <w:pStyle w:val="ListParagraph"/>
        <w:numPr>
          <w:ilvl w:val="0"/>
          <w:numId w:val="6"/>
        </w:numPr>
        <w:tabs>
          <w:tab w:pos="974" w:val="left" w:leader="none"/>
        </w:tabs>
        <w:spacing w:line="235" w:lineRule="auto" w:before="3" w:after="0"/>
        <w:ind w:left="974" w:right="795" w:hanging="540"/>
        <w:jc w:val="left"/>
        <w:rPr>
          <w:sz w:val="38"/>
        </w:rPr>
      </w:pPr>
      <w:r>
        <w:rPr>
          <w:sz w:val="38"/>
        </w:rPr>
        <mc:AlternateContent>
          <mc:Choice Requires="wps">
            <w:drawing>
              <wp:anchor distT="0" distB="0" distL="0" distR="0" allowOverlap="1" layoutInCell="1" locked="0" behindDoc="1" simplePos="0" relativeHeight="486901760">
                <wp:simplePos x="0" y="0"/>
                <wp:positionH relativeFrom="page">
                  <wp:posOffset>364026</wp:posOffset>
                </wp:positionH>
                <wp:positionV relativeFrom="paragraph">
                  <wp:posOffset>-615175</wp:posOffset>
                </wp:positionV>
                <wp:extent cx="11463655" cy="2392045"/>
                <wp:effectExtent l="0" t="0" r="0" b="0"/>
                <wp:wrapNone/>
                <wp:docPr id="370" name="Graphic 3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0" name="Graphic 370"/>
                      <wps:cNvSpPr/>
                      <wps:spPr>
                        <a:xfrm>
                          <a:off x="0" y="0"/>
                          <a:ext cx="11463655" cy="2392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63655" h="2392045">
                              <a:moveTo>
                                <a:pt x="0" y="0"/>
                              </a:moveTo>
                              <a:lnTo>
                                <a:pt x="11463375" y="0"/>
                              </a:lnTo>
                              <a:lnTo>
                                <a:pt x="11463375" y="2391676"/>
                              </a:lnTo>
                              <a:lnTo>
                                <a:pt x="0" y="23916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6635pt;margin-top:-48.438984pt;width:902.628pt;height:188.321pt;mso-position-horizontal-relative:page;mso-position-vertical-relative:paragraph;z-index:-16414720" id="docshape347" filled="false" stroked="true" strokeweight="2.25pt" strokecolor="#ffe599">
                <v:stroke dashstyle="solid"/>
                <w10:wrap type="none"/>
              </v:rect>
            </w:pict>
          </mc:Fallback>
        </mc:AlternateContent>
      </w:r>
      <w:r>
        <w:rPr>
          <w:color w:val="2D74B6"/>
          <w:sz w:val="38"/>
        </w:rPr>
        <w:t>назначение на которые и освобождение от которых осуществляются Президентом Российск</w:t>
      </w:r>
      <w:r>
        <w:rPr>
          <w:color w:val="2D74B6"/>
          <w:sz w:val="38"/>
        </w:rPr>
        <w:t>ой</w:t>
      </w:r>
      <w:r>
        <w:rPr>
          <w:color w:val="2D74B6"/>
          <w:sz w:val="38"/>
        </w:rPr>
        <w:t> Федерации</w:t>
      </w:r>
      <w:r>
        <w:rPr>
          <w:color w:val="2D74B6"/>
          <w:spacing w:val="-5"/>
          <w:sz w:val="38"/>
        </w:rPr>
        <w:t> </w:t>
      </w:r>
      <w:r>
        <w:rPr>
          <w:color w:val="2D74B6"/>
          <w:sz w:val="38"/>
        </w:rPr>
        <w:t>или</w:t>
      </w:r>
      <w:r>
        <w:rPr>
          <w:color w:val="2D74B6"/>
          <w:spacing w:val="-5"/>
          <w:sz w:val="38"/>
        </w:rPr>
        <w:t> </w:t>
      </w:r>
      <w:r>
        <w:rPr>
          <w:color w:val="2D74B6"/>
          <w:sz w:val="38"/>
        </w:rPr>
        <w:t>Правительством</w:t>
      </w:r>
      <w:r>
        <w:rPr>
          <w:color w:val="2D74B6"/>
          <w:spacing w:val="-5"/>
          <w:sz w:val="38"/>
        </w:rPr>
        <w:t> </w:t>
      </w:r>
      <w:r>
        <w:rPr>
          <w:color w:val="2D74B6"/>
          <w:sz w:val="38"/>
        </w:rPr>
        <w:t>Российской</w:t>
      </w:r>
      <w:r>
        <w:rPr>
          <w:color w:val="2D74B6"/>
          <w:spacing w:val="-5"/>
          <w:sz w:val="38"/>
        </w:rPr>
        <w:t> </w:t>
      </w:r>
      <w:r>
        <w:rPr>
          <w:color w:val="2D74B6"/>
          <w:sz w:val="38"/>
        </w:rPr>
        <w:t>Федерации</w:t>
      </w:r>
      <w:r>
        <w:rPr>
          <w:color w:val="2D74B6"/>
          <w:spacing w:val="-5"/>
          <w:sz w:val="38"/>
        </w:rPr>
        <w:t> </w:t>
      </w:r>
      <w:r>
        <w:rPr>
          <w:color w:val="2D74B6"/>
          <w:sz w:val="38"/>
        </w:rPr>
        <w:t>+ </w:t>
      </w:r>
      <w:r>
        <w:rPr>
          <w:i/>
          <w:color w:val="2D74B6"/>
          <w:sz w:val="38"/>
        </w:rPr>
        <w:t>их</w:t>
      </w:r>
      <w:r>
        <w:rPr>
          <w:i/>
          <w:color w:val="2D74B6"/>
          <w:spacing w:val="-5"/>
          <w:sz w:val="38"/>
        </w:rPr>
        <w:t> </w:t>
      </w:r>
      <w:r>
        <w:rPr>
          <w:i/>
          <w:color w:val="2D74B6"/>
          <w:sz w:val="38"/>
        </w:rPr>
        <w:t>супругам</w:t>
      </w:r>
      <w:r>
        <w:rPr>
          <w:i/>
          <w:color w:val="2D74B6"/>
          <w:spacing w:val="-5"/>
          <w:sz w:val="38"/>
        </w:rPr>
        <w:t> </w:t>
      </w:r>
      <w:r>
        <w:rPr>
          <w:i/>
          <w:color w:val="2D74B6"/>
          <w:sz w:val="38"/>
        </w:rPr>
        <w:t>и</w:t>
      </w:r>
      <w:r>
        <w:rPr>
          <w:i/>
          <w:color w:val="2D74B6"/>
          <w:spacing w:val="-5"/>
          <w:sz w:val="38"/>
        </w:rPr>
        <w:t> </w:t>
      </w:r>
      <w:r>
        <w:rPr>
          <w:i/>
          <w:color w:val="2D74B6"/>
          <w:sz w:val="38"/>
        </w:rPr>
        <w:t>несовершеннолетним</w:t>
      </w:r>
      <w:r>
        <w:rPr>
          <w:i/>
          <w:color w:val="2D74B6"/>
          <w:spacing w:val="-5"/>
          <w:sz w:val="38"/>
        </w:rPr>
        <w:t> </w:t>
      </w:r>
      <w:r>
        <w:rPr>
          <w:i/>
          <w:color w:val="2D74B6"/>
          <w:sz w:val="38"/>
        </w:rPr>
        <w:t>детям</w:t>
      </w:r>
      <w:r>
        <w:rPr>
          <w:color w:val="2D74B6"/>
          <w:sz w:val="38"/>
        </w:rPr>
        <w:t>;</w:t>
      </w:r>
    </w:p>
    <w:p>
      <w:pPr>
        <w:pStyle w:val="ListParagraph"/>
        <w:numPr>
          <w:ilvl w:val="0"/>
          <w:numId w:val="6"/>
        </w:numPr>
        <w:tabs>
          <w:tab w:pos="974" w:val="left" w:leader="none"/>
        </w:tabs>
        <w:spacing w:line="235" w:lineRule="auto" w:before="3" w:after="0"/>
        <w:ind w:left="974" w:right="2555" w:hanging="540"/>
        <w:jc w:val="left"/>
        <w:rPr>
          <w:sz w:val="38"/>
        </w:rPr>
      </w:pPr>
      <w:r>
        <w:rPr>
          <w:color w:val="2D74B6"/>
          <w:sz w:val="38"/>
        </w:rPr>
        <w:t>осуществление полномочий по которым предусматривает участие в подготовке решен</w:t>
      </w:r>
      <w:r>
        <w:rPr>
          <w:color w:val="2D74B6"/>
          <w:sz w:val="38"/>
        </w:rPr>
        <w:t>ий,</w:t>
      </w:r>
      <w:r>
        <w:rPr>
          <w:color w:val="2D74B6"/>
          <w:sz w:val="38"/>
        </w:rPr>
        <w:t> затрагивающих</w:t>
      </w:r>
      <w:r>
        <w:rPr>
          <w:color w:val="2D74B6"/>
          <w:spacing w:val="-6"/>
          <w:sz w:val="38"/>
        </w:rPr>
        <w:t> </w:t>
      </w:r>
      <w:r>
        <w:rPr>
          <w:color w:val="2D74B6"/>
          <w:sz w:val="38"/>
        </w:rPr>
        <w:t>вопросы</w:t>
      </w:r>
      <w:r>
        <w:rPr>
          <w:color w:val="2D74B6"/>
          <w:spacing w:val="-6"/>
          <w:sz w:val="38"/>
        </w:rPr>
        <w:t> </w:t>
      </w:r>
      <w:r>
        <w:rPr>
          <w:color w:val="2D74B6"/>
          <w:sz w:val="38"/>
        </w:rPr>
        <w:t>суверенитета</w:t>
      </w:r>
      <w:r>
        <w:rPr>
          <w:color w:val="2D74B6"/>
          <w:spacing w:val="-6"/>
          <w:sz w:val="38"/>
        </w:rPr>
        <w:t> </w:t>
      </w:r>
      <w:r>
        <w:rPr>
          <w:color w:val="2D74B6"/>
          <w:sz w:val="38"/>
        </w:rPr>
        <w:t>и</w:t>
      </w:r>
      <w:r>
        <w:rPr>
          <w:color w:val="2D74B6"/>
          <w:spacing w:val="-6"/>
          <w:sz w:val="38"/>
        </w:rPr>
        <w:t> </w:t>
      </w:r>
      <w:r>
        <w:rPr>
          <w:color w:val="2D74B6"/>
          <w:sz w:val="38"/>
        </w:rPr>
        <w:t>национальной</w:t>
      </w:r>
      <w:r>
        <w:rPr>
          <w:color w:val="2D74B6"/>
          <w:spacing w:val="-6"/>
          <w:sz w:val="38"/>
        </w:rPr>
        <w:t> </w:t>
      </w:r>
      <w:r>
        <w:rPr>
          <w:color w:val="2D74B6"/>
          <w:sz w:val="38"/>
        </w:rPr>
        <w:t>безопасности,</w:t>
      </w:r>
      <w:r>
        <w:rPr>
          <w:color w:val="2D74B6"/>
          <w:spacing w:val="-6"/>
          <w:sz w:val="38"/>
        </w:rPr>
        <w:t> </w:t>
      </w:r>
      <w:r>
        <w:rPr>
          <w:color w:val="2D74B6"/>
          <w:sz w:val="38"/>
        </w:rPr>
        <w:t>и</w:t>
      </w:r>
      <w:r>
        <w:rPr>
          <w:color w:val="2D74B6"/>
          <w:spacing w:val="-6"/>
          <w:sz w:val="38"/>
        </w:rPr>
        <w:t> </w:t>
      </w:r>
      <w:r>
        <w:rPr>
          <w:color w:val="2D74B6"/>
          <w:sz w:val="38"/>
        </w:rPr>
        <w:t>которые</w:t>
      </w:r>
      <w:r>
        <w:rPr>
          <w:color w:val="2D74B6"/>
          <w:spacing w:val="-6"/>
          <w:sz w:val="38"/>
        </w:rPr>
        <w:t> </w:t>
      </w:r>
      <w:r>
        <w:rPr>
          <w:color w:val="2D74B6"/>
          <w:sz w:val="38"/>
        </w:rPr>
        <w:t>включены</w:t>
      </w:r>
      <w:r>
        <w:rPr>
          <w:color w:val="2D74B6"/>
          <w:spacing w:val="-6"/>
          <w:sz w:val="38"/>
        </w:rPr>
        <w:t> </w:t>
      </w:r>
      <w:r>
        <w:rPr>
          <w:color w:val="2D74B6"/>
          <w:sz w:val="38"/>
        </w:rPr>
        <w:t>в</w:t>
      </w:r>
      <w:r>
        <w:rPr>
          <w:color w:val="2D74B6"/>
          <w:sz w:val="38"/>
        </w:rPr>
        <w:t> соответствующие перечни (</w:t>
      </w:r>
      <w:r>
        <w:rPr>
          <w:i/>
          <w:color w:val="2D74B6"/>
          <w:sz w:val="38"/>
        </w:rPr>
        <w:t>без супруг (супругов) и несовершеннолетних детей</w:t>
      </w:r>
      <w:r>
        <w:rPr>
          <w:color w:val="2D74B6"/>
          <w:sz w:val="38"/>
        </w:rPr>
        <w:t>);</w:t>
      </w:r>
    </w:p>
    <w:p>
      <w:pPr>
        <w:spacing w:line="461" w:lineRule="exact" w:before="0"/>
        <w:ind w:left="434" w:right="0" w:firstLine="0"/>
        <w:jc w:val="left"/>
        <w:rPr>
          <w:b/>
          <w:sz w:val="38"/>
        </w:rPr>
      </w:pPr>
      <w:r>
        <w:rPr>
          <w:b/>
          <w:color w:val="2D74B6"/>
          <w:sz w:val="38"/>
        </w:rPr>
        <w:t>см.</w:t>
      </w:r>
      <w:r>
        <w:rPr>
          <w:b/>
          <w:color w:val="2D74B6"/>
          <w:spacing w:val="-1"/>
          <w:sz w:val="38"/>
        </w:rPr>
        <w:t> </w:t>
      </w:r>
      <w:r>
        <w:rPr>
          <w:b/>
          <w:color w:val="2D74B6"/>
          <w:sz w:val="38"/>
        </w:rPr>
        <w:t>Федеральный</w:t>
      </w:r>
      <w:r>
        <w:rPr>
          <w:b/>
          <w:color w:val="2D74B6"/>
          <w:spacing w:val="-1"/>
          <w:sz w:val="38"/>
        </w:rPr>
        <w:t> </w:t>
      </w:r>
      <w:r>
        <w:rPr>
          <w:b/>
          <w:color w:val="2D74B6"/>
          <w:sz w:val="38"/>
        </w:rPr>
        <w:t>закон</w:t>
      </w:r>
      <w:r>
        <w:rPr>
          <w:b/>
          <w:color w:val="2D74B6"/>
          <w:spacing w:val="-1"/>
          <w:sz w:val="38"/>
        </w:rPr>
        <w:t> </w:t>
      </w:r>
      <w:r>
        <w:rPr>
          <w:b/>
          <w:color w:val="2D74B6"/>
          <w:sz w:val="38"/>
        </w:rPr>
        <w:t>от</w:t>
      </w:r>
      <w:r>
        <w:rPr>
          <w:b/>
          <w:color w:val="2D74B6"/>
          <w:spacing w:val="-1"/>
          <w:sz w:val="38"/>
        </w:rPr>
        <w:t> </w:t>
      </w:r>
      <w:r>
        <w:rPr>
          <w:b/>
          <w:color w:val="2D74B6"/>
          <w:sz w:val="38"/>
        </w:rPr>
        <w:t>7</w:t>
      </w:r>
      <w:r>
        <w:rPr>
          <w:b/>
          <w:color w:val="2D74B6"/>
          <w:spacing w:val="-1"/>
          <w:sz w:val="38"/>
        </w:rPr>
        <w:t> </w:t>
      </w:r>
      <w:r>
        <w:rPr>
          <w:b/>
          <w:color w:val="2D74B6"/>
          <w:sz w:val="38"/>
        </w:rPr>
        <w:t>мая</w:t>
      </w:r>
      <w:r>
        <w:rPr>
          <w:b/>
          <w:color w:val="2D74B6"/>
          <w:spacing w:val="-1"/>
          <w:sz w:val="38"/>
        </w:rPr>
        <w:t> </w:t>
      </w:r>
      <w:r>
        <w:rPr>
          <w:b/>
          <w:color w:val="2D74B6"/>
          <w:sz w:val="38"/>
        </w:rPr>
        <w:t>2013</w:t>
      </w:r>
      <w:r>
        <w:rPr>
          <w:b/>
          <w:color w:val="2D74B6"/>
          <w:spacing w:val="-1"/>
          <w:sz w:val="38"/>
        </w:rPr>
        <w:t> </w:t>
      </w:r>
      <w:r>
        <w:rPr>
          <w:b/>
          <w:color w:val="2D74B6"/>
          <w:sz w:val="38"/>
        </w:rPr>
        <w:t>г.</w:t>
      </w:r>
      <w:r>
        <w:rPr>
          <w:b/>
          <w:color w:val="2D74B6"/>
          <w:spacing w:val="-1"/>
          <w:sz w:val="38"/>
        </w:rPr>
        <w:t> </w:t>
      </w:r>
      <w:r>
        <w:rPr>
          <w:b/>
          <w:color w:val="2D74B6"/>
          <w:sz w:val="38"/>
        </w:rPr>
        <w:t>№</w:t>
      </w:r>
      <w:r>
        <w:rPr>
          <w:b/>
          <w:color w:val="2D74B6"/>
          <w:spacing w:val="-1"/>
          <w:sz w:val="38"/>
        </w:rPr>
        <w:t> </w:t>
      </w:r>
      <w:r>
        <w:rPr>
          <w:b/>
          <w:color w:val="2D74B6"/>
          <w:sz w:val="38"/>
        </w:rPr>
        <w:t>79-</w:t>
      </w:r>
      <w:r>
        <w:rPr>
          <w:b/>
          <w:color w:val="2D74B6"/>
          <w:spacing w:val="-5"/>
          <w:sz w:val="38"/>
        </w:rPr>
        <w:t>ФЗ</w:t>
      </w:r>
    </w:p>
    <w:p>
      <w:pPr>
        <w:pStyle w:val="BodyText"/>
        <w:spacing w:before="6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4576">
                <wp:simplePos x="0" y="0"/>
                <wp:positionH relativeFrom="page">
                  <wp:posOffset>364026</wp:posOffset>
                </wp:positionH>
                <wp:positionV relativeFrom="paragraph">
                  <wp:posOffset>180429</wp:posOffset>
                </wp:positionV>
                <wp:extent cx="11448415" cy="969644"/>
                <wp:effectExtent l="0" t="0" r="0" b="0"/>
                <wp:wrapTopAndBottom/>
                <wp:docPr id="371" name="Textbox 3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1" name="Textbox 371"/>
                      <wps:cNvSpPr txBox="1"/>
                      <wps:spPr>
                        <a:xfrm>
                          <a:off x="0" y="0"/>
                          <a:ext cx="11448415" cy="969644"/>
                        </a:xfrm>
                        <a:prstGeom prst="rect">
                          <a:avLst/>
                        </a:prstGeom>
                        <a:ln w="12699">
                          <a:solidFill>
                            <a:srgbClr val="70AC4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63"/>
                              <w:ind w:left="134"/>
                            </w:pPr>
                            <w:r>
                              <w:rPr>
                                <w:color w:val="4472C4"/>
                              </w:rPr>
                              <w:t>По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общему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правилу,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у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лиц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возникает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обязанность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в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течение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трех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месяцев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со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дня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замещения</w:t>
                            </w:r>
                            <w:r>
                              <w:rPr>
                                <w:color w:val="4472C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</w:rPr>
                              <w:t>(зан</w:t>
                            </w:r>
                            <w:r>
                              <w:rPr>
                                <w:color w:val="4472C4"/>
                              </w:rPr>
                              <w:t>ятия)</w:t>
                            </w:r>
                            <w:r>
                              <w:rPr>
                                <w:color w:val="4472C4"/>
                              </w:rPr>
                              <w:t> соответствующей должности, среди прочего, осуществить отчуждение иностранных финанс</w:t>
                            </w:r>
                            <w:r>
                              <w:rPr>
                                <w:color w:val="4472C4"/>
                              </w:rPr>
                              <w:t>овых</w:t>
                            </w:r>
                            <w:r>
                              <w:rPr>
                                <w:color w:val="4472C4"/>
                              </w:rPr>
                              <w:t> </w:t>
                            </w:r>
                            <w:r>
                              <w:rPr>
                                <w:color w:val="4472C4"/>
                                <w:spacing w:val="-2"/>
                              </w:rPr>
                              <w:t>инструментов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6635pt;margin-top:14.207031pt;width:901.45pt;height:76.350pt;mso-position-horizontal-relative:page;mso-position-vertical-relative:paragraph;z-index:-15611904;mso-wrap-distance-left:0;mso-wrap-distance-right:0" type="#_x0000_t202" id="docshape348" filled="false" stroked="true" strokeweight=".99998pt" strokecolor="#70ac46">
                <v:textbox inset="0,0,0,0">
                  <w:txbxContent>
                    <w:p>
                      <w:pPr>
                        <w:pStyle w:val="BodyText"/>
                        <w:spacing w:line="235" w:lineRule="auto" w:before="63"/>
                        <w:ind w:left="134"/>
                      </w:pPr>
                      <w:r>
                        <w:rPr>
                          <w:color w:val="4472C4"/>
                        </w:rPr>
                        <w:t>По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общему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правилу,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у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лиц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возникает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обязанность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в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течение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трех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месяцев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со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дня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замещения</w:t>
                      </w:r>
                      <w:r>
                        <w:rPr>
                          <w:color w:val="4472C4"/>
                          <w:spacing w:val="-4"/>
                        </w:rPr>
                        <w:t> </w:t>
                      </w:r>
                      <w:r>
                        <w:rPr>
                          <w:color w:val="4472C4"/>
                        </w:rPr>
                        <w:t>(зан</w:t>
                      </w:r>
                      <w:r>
                        <w:rPr>
                          <w:color w:val="4472C4"/>
                        </w:rPr>
                        <w:t>ятия)</w:t>
                      </w:r>
                      <w:r>
                        <w:rPr>
                          <w:color w:val="4472C4"/>
                        </w:rPr>
                        <w:t> соответствующей должности, среди прочего, осуществить отчуждение иностранных финанс</w:t>
                      </w:r>
                      <w:r>
                        <w:rPr>
                          <w:color w:val="4472C4"/>
                        </w:rPr>
                        <w:t>овых</w:t>
                      </w:r>
                      <w:r>
                        <w:rPr>
                          <w:color w:val="4472C4"/>
                        </w:rPr>
                        <w:t> </w:t>
                      </w:r>
                      <w:r>
                        <w:rPr>
                          <w:color w:val="4472C4"/>
                          <w:spacing w:val="-2"/>
                        </w:rPr>
                        <w:t>инструментов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header="0" w:footer="0" w:top="1080" w:bottom="0" w:left="283" w:right="283"/>
        </w:sectPr>
      </w:pPr>
    </w:p>
    <w:p>
      <w:pPr>
        <w:spacing w:before="282"/>
        <w:ind w:left="-1" w:right="12" w:firstLine="0"/>
        <w:jc w:val="center"/>
        <w:rPr>
          <w:b/>
          <w:sz w:val="48"/>
        </w:rPr>
      </w:pPr>
      <w:r>
        <w:rPr>
          <w:b/>
          <w:color w:val="70AC46"/>
          <w:spacing w:val="-2"/>
          <w:sz w:val="48"/>
        </w:rPr>
        <w:t>Контакты</w:t>
      </w:r>
    </w:p>
    <w:p>
      <w:pPr>
        <w:pStyle w:val="BodyText"/>
        <w:spacing w:before="147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5600">
                <wp:simplePos x="0" y="0"/>
                <wp:positionH relativeFrom="page">
                  <wp:posOffset>371999</wp:posOffset>
                </wp:positionH>
                <wp:positionV relativeFrom="paragraph">
                  <wp:posOffset>278245</wp:posOffset>
                </wp:positionV>
                <wp:extent cx="11448415" cy="792480"/>
                <wp:effectExtent l="0" t="0" r="0" b="0"/>
                <wp:wrapTopAndBottom/>
                <wp:docPr id="372" name="Textbox 3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2" name="Textbox 372"/>
                      <wps:cNvSpPr txBox="1"/>
                      <wps:spPr>
                        <a:xfrm>
                          <a:off x="0" y="0"/>
                          <a:ext cx="11448415" cy="79248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436" w:lineRule="exact" w:before="163"/>
                              <w:ind w:left="2" w:right="4" w:firstLine="0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Тугучев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Никита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6"/>
                              </w:rPr>
                              <w:t> Максимович</w:t>
                            </w:r>
                          </w:p>
                          <w:p>
                            <w:pPr>
                              <w:spacing w:line="436" w:lineRule="exact" w:before="0"/>
                              <w:ind w:left="1" w:right="4" w:firstLine="0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тел.:</w:t>
                            </w:r>
                            <w:r>
                              <w:rPr>
                                <w:b/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8</w:t>
                            </w:r>
                            <w:r>
                              <w:rPr>
                                <w:b/>
                                <w:color w:val="4472C4"/>
                                <w:spacing w:val="-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(495)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587-88-89,</w:t>
                            </w:r>
                            <w:r>
                              <w:rPr>
                                <w:b/>
                                <w:color w:val="4472C4"/>
                                <w:spacing w:val="-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доб.:</w:t>
                            </w:r>
                            <w:r>
                              <w:rPr>
                                <w:b/>
                                <w:color w:val="4472C4"/>
                                <w:spacing w:val="-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1826;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эл.</w:t>
                            </w:r>
                            <w:r>
                              <w:rPr>
                                <w:b/>
                                <w:color w:val="4472C4"/>
                                <w:spacing w:val="-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почта:</w:t>
                            </w:r>
                            <w:r>
                              <w:rPr>
                                <w:b/>
                                <w:color w:val="4472C4"/>
                                <w:spacing w:val="-1"/>
                                <w:sz w:val="36"/>
                              </w:rPr>
                              <w:t> </w:t>
                            </w:r>
                            <w:hyperlink r:id="rId37">
                              <w:r>
                                <w:rPr>
                                  <w:b/>
                                  <w:color w:val="4472C4"/>
                                  <w:spacing w:val="-2"/>
                                  <w:sz w:val="36"/>
                                </w:rPr>
                                <w:t>TuguchevNM@mintrud.gov.ru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2913pt;margin-top:21.909124pt;width:901.45pt;height:62.4pt;mso-position-horizontal-relative:page;mso-position-vertical-relative:paragraph;z-index:-15610880;mso-wrap-distance-left:0;mso-wrap-distance-right:0" type="#_x0000_t202" id="docshape349" filled="false" stroked="true" strokeweight="2.25pt" strokecolor="#ffe599">
                <v:textbox inset="0,0,0,0">
                  <w:txbxContent>
                    <w:p>
                      <w:pPr>
                        <w:spacing w:line="436" w:lineRule="exact" w:before="163"/>
                        <w:ind w:left="2" w:right="4" w:firstLine="0"/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4472C4"/>
                          <w:sz w:val="36"/>
                        </w:rPr>
                        <w:t>Тугучев</w:t>
                      </w:r>
                      <w:r>
                        <w:rPr>
                          <w:b/>
                          <w:color w:val="4472C4"/>
                          <w:spacing w:val="-2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Никита</w:t>
                      </w:r>
                      <w:r>
                        <w:rPr>
                          <w:b/>
                          <w:color w:val="4472C4"/>
                          <w:spacing w:val="-2"/>
                          <w:sz w:val="36"/>
                        </w:rPr>
                        <w:t> Максимович</w:t>
                      </w:r>
                    </w:p>
                    <w:p>
                      <w:pPr>
                        <w:spacing w:line="436" w:lineRule="exact" w:before="0"/>
                        <w:ind w:left="1" w:right="4" w:firstLine="0"/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4472C4"/>
                          <w:sz w:val="36"/>
                        </w:rPr>
                        <w:t>тел.:</w:t>
                      </w:r>
                      <w:r>
                        <w:rPr>
                          <w:b/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8</w:t>
                      </w:r>
                      <w:r>
                        <w:rPr>
                          <w:b/>
                          <w:color w:val="4472C4"/>
                          <w:spacing w:val="-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(495)</w:t>
                      </w:r>
                      <w:r>
                        <w:rPr>
                          <w:b/>
                          <w:color w:val="4472C4"/>
                          <w:spacing w:val="-2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587-88-89,</w:t>
                      </w:r>
                      <w:r>
                        <w:rPr>
                          <w:b/>
                          <w:color w:val="4472C4"/>
                          <w:spacing w:val="-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доб.:</w:t>
                      </w:r>
                      <w:r>
                        <w:rPr>
                          <w:b/>
                          <w:color w:val="4472C4"/>
                          <w:spacing w:val="-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1826;</w:t>
                      </w:r>
                      <w:r>
                        <w:rPr>
                          <w:b/>
                          <w:color w:val="4472C4"/>
                          <w:spacing w:val="-2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эл.</w:t>
                      </w:r>
                      <w:r>
                        <w:rPr>
                          <w:b/>
                          <w:color w:val="4472C4"/>
                          <w:spacing w:val="-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почта:</w:t>
                      </w:r>
                      <w:r>
                        <w:rPr>
                          <w:b/>
                          <w:color w:val="4472C4"/>
                          <w:spacing w:val="-1"/>
                          <w:sz w:val="36"/>
                        </w:rPr>
                        <w:t> </w:t>
                      </w:r>
                      <w:hyperlink r:id="rId37">
                        <w:r>
                          <w:rPr>
                            <w:b/>
                            <w:color w:val="4472C4"/>
                            <w:spacing w:val="-2"/>
                            <w:sz w:val="36"/>
                          </w:rPr>
                          <w:t>TuguchevNM@mintrud.gov.ru</w:t>
                        </w:r>
                      </w:hyperlink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6112">
                <wp:simplePos x="0" y="0"/>
                <wp:positionH relativeFrom="page">
                  <wp:posOffset>371999</wp:posOffset>
                </wp:positionH>
                <wp:positionV relativeFrom="paragraph">
                  <wp:posOffset>1210146</wp:posOffset>
                </wp:positionV>
                <wp:extent cx="11448415" cy="792480"/>
                <wp:effectExtent l="0" t="0" r="0" b="0"/>
                <wp:wrapTopAndBottom/>
                <wp:docPr id="373" name="Textbox 3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3" name="Textbox 373"/>
                      <wps:cNvSpPr txBox="1"/>
                      <wps:spPr>
                        <a:xfrm>
                          <a:off x="0" y="0"/>
                          <a:ext cx="11448415" cy="79248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436" w:lineRule="exact" w:before="163"/>
                              <w:ind w:left="3" w:right="4" w:firstLine="0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Корженевская</w:t>
                            </w:r>
                            <w:r>
                              <w:rPr>
                                <w:b/>
                                <w:color w:val="4472C4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Вероника</w:t>
                            </w:r>
                            <w:r>
                              <w:rPr>
                                <w:b/>
                                <w:color w:val="4472C4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6"/>
                              </w:rPr>
                              <w:t>Александровна</w:t>
                            </w:r>
                          </w:p>
                          <w:p>
                            <w:pPr>
                              <w:spacing w:line="436" w:lineRule="exact" w:before="0"/>
                              <w:ind w:left="0" w:right="4" w:firstLine="0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тел.: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8</w:t>
                            </w:r>
                            <w:r>
                              <w:rPr>
                                <w:b/>
                                <w:color w:val="4472C4"/>
                                <w:spacing w:val="-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(495)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587-88-89,</w:t>
                            </w:r>
                            <w:r>
                              <w:rPr>
                                <w:b/>
                                <w:color w:val="4472C4"/>
                                <w:spacing w:val="-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доб.:</w:t>
                            </w:r>
                            <w:r>
                              <w:rPr>
                                <w:b/>
                                <w:color w:val="4472C4"/>
                                <w:spacing w:val="-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2864;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эл.</w:t>
                            </w:r>
                            <w:r>
                              <w:rPr>
                                <w:b/>
                                <w:color w:val="4472C4"/>
                                <w:spacing w:val="-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почта:</w:t>
                            </w:r>
                            <w:r>
                              <w:rPr>
                                <w:b/>
                                <w:color w:val="4472C4"/>
                                <w:spacing w:val="-1"/>
                                <w:sz w:val="36"/>
                              </w:rPr>
                              <w:t> </w:t>
                            </w:r>
                            <w:hyperlink r:id="rId38">
                              <w:r>
                                <w:rPr>
                                  <w:b/>
                                  <w:color w:val="4472C4"/>
                                  <w:spacing w:val="-2"/>
                                  <w:sz w:val="36"/>
                                </w:rPr>
                                <w:t>KorzhenevskayaVA@mintrud.gov.ru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2913pt;margin-top:95.287125pt;width:901.45pt;height:62.4pt;mso-position-horizontal-relative:page;mso-position-vertical-relative:paragraph;z-index:-15610368;mso-wrap-distance-left:0;mso-wrap-distance-right:0" type="#_x0000_t202" id="docshape350" filled="false" stroked="true" strokeweight="2.25pt" strokecolor="#ffe599">
                <v:textbox inset="0,0,0,0">
                  <w:txbxContent>
                    <w:p>
                      <w:pPr>
                        <w:spacing w:line="436" w:lineRule="exact" w:before="163"/>
                        <w:ind w:left="3" w:right="4" w:firstLine="0"/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4472C4"/>
                          <w:sz w:val="36"/>
                        </w:rPr>
                        <w:t>Корженевская</w:t>
                      </w:r>
                      <w:r>
                        <w:rPr>
                          <w:b/>
                          <w:color w:val="4472C4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Вероника</w:t>
                      </w:r>
                      <w:r>
                        <w:rPr>
                          <w:b/>
                          <w:color w:val="4472C4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pacing w:val="-2"/>
                          <w:sz w:val="36"/>
                        </w:rPr>
                        <w:t>Александровна</w:t>
                      </w:r>
                    </w:p>
                    <w:p>
                      <w:pPr>
                        <w:spacing w:line="436" w:lineRule="exact" w:before="0"/>
                        <w:ind w:left="0" w:right="4" w:firstLine="0"/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4472C4"/>
                          <w:sz w:val="36"/>
                        </w:rPr>
                        <w:t>тел.:</w:t>
                      </w:r>
                      <w:r>
                        <w:rPr>
                          <w:b/>
                          <w:color w:val="4472C4"/>
                          <w:spacing w:val="-2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8</w:t>
                      </w:r>
                      <w:r>
                        <w:rPr>
                          <w:b/>
                          <w:color w:val="4472C4"/>
                          <w:spacing w:val="-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(495)</w:t>
                      </w:r>
                      <w:r>
                        <w:rPr>
                          <w:b/>
                          <w:color w:val="4472C4"/>
                          <w:spacing w:val="-2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587-88-89,</w:t>
                      </w:r>
                      <w:r>
                        <w:rPr>
                          <w:b/>
                          <w:color w:val="4472C4"/>
                          <w:spacing w:val="-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доб.:</w:t>
                      </w:r>
                      <w:r>
                        <w:rPr>
                          <w:b/>
                          <w:color w:val="4472C4"/>
                          <w:spacing w:val="-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2864;</w:t>
                      </w:r>
                      <w:r>
                        <w:rPr>
                          <w:b/>
                          <w:color w:val="4472C4"/>
                          <w:spacing w:val="-2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эл.</w:t>
                      </w:r>
                      <w:r>
                        <w:rPr>
                          <w:b/>
                          <w:color w:val="4472C4"/>
                          <w:spacing w:val="-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почта:</w:t>
                      </w:r>
                      <w:r>
                        <w:rPr>
                          <w:b/>
                          <w:color w:val="4472C4"/>
                          <w:spacing w:val="-1"/>
                          <w:sz w:val="36"/>
                        </w:rPr>
                        <w:t> </w:t>
                      </w:r>
                      <w:hyperlink r:id="rId38">
                        <w:r>
                          <w:rPr>
                            <w:b/>
                            <w:color w:val="4472C4"/>
                            <w:spacing w:val="-2"/>
                            <w:sz w:val="36"/>
                          </w:rPr>
                          <w:t>KorzhenevskayaVA@mintrud.gov.ru</w:t>
                        </w:r>
                      </w:hyperlink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6624">
                <wp:simplePos x="0" y="0"/>
                <wp:positionH relativeFrom="page">
                  <wp:posOffset>371999</wp:posOffset>
                </wp:positionH>
                <wp:positionV relativeFrom="paragraph">
                  <wp:posOffset>2142021</wp:posOffset>
                </wp:positionV>
                <wp:extent cx="11448415" cy="792480"/>
                <wp:effectExtent l="0" t="0" r="0" b="0"/>
                <wp:wrapTopAndBottom/>
                <wp:docPr id="374" name="Textbox 3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4" name="Textbox 374"/>
                      <wps:cNvSpPr txBox="1"/>
                      <wps:spPr>
                        <a:xfrm>
                          <a:off x="0" y="0"/>
                          <a:ext cx="11448415" cy="79248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E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436" w:lineRule="exact" w:before="163"/>
                              <w:ind w:left="2" w:right="4" w:firstLine="0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Янькова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Любовь</w:t>
                            </w:r>
                            <w:r>
                              <w:rPr>
                                <w:b/>
                                <w:color w:val="4472C4"/>
                                <w:spacing w:val="-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6"/>
                              </w:rPr>
                              <w:t>Александровна</w:t>
                            </w:r>
                          </w:p>
                          <w:p>
                            <w:pPr>
                              <w:spacing w:line="436" w:lineRule="exact" w:before="0"/>
                              <w:ind w:left="2" w:right="4" w:firstLine="0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тел.: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8</w:t>
                            </w:r>
                            <w:r>
                              <w:rPr>
                                <w:b/>
                                <w:color w:val="4472C4"/>
                                <w:spacing w:val="-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(495)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587-88-89,</w:t>
                            </w:r>
                            <w:r>
                              <w:rPr>
                                <w:b/>
                                <w:color w:val="4472C4"/>
                                <w:spacing w:val="-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доб.:</w:t>
                            </w:r>
                            <w:r>
                              <w:rPr>
                                <w:b/>
                                <w:color w:val="4472C4"/>
                                <w:spacing w:val="-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1801;</w:t>
                            </w:r>
                            <w:r>
                              <w:rPr>
                                <w:b/>
                                <w:color w:val="4472C4"/>
                                <w:spacing w:val="-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эл.</w:t>
                            </w:r>
                            <w:r>
                              <w:rPr>
                                <w:b/>
                                <w:color w:val="4472C4"/>
                                <w:spacing w:val="-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472C4"/>
                                <w:sz w:val="36"/>
                              </w:rPr>
                              <w:t>почта:</w:t>
                            </w:r>
                            <w:r>
                              <w:rPr>
                                <w:b/>
                                <w:color w:val="4472C4"/>
                                <w:spacing w:val="-1"/>
                                <w:sz w:val="36"/>
                              </w:rPr>
                              <w:t> </w:t>
                            </w:r>
                            <w:hyperlink r:id="rId39">
                              <w:r>
                                <w:rPr>
                                  <w:b/>
                                  <w:color w:val="4472C4"/>
                                  <w:spacing w:val="-2"/>
                                  <w:sz w:val="36"/>
                                </w:rPr>
                                <w:t>YankovaLA@mintrud.gov.ru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2913pt;margin-top:168.663132pt;width:901.45pt;height:62.4pt;mso-position-horizontal-relative:page;mso-position-vertical-relative:paragraph;z-index:-15609856;mso-wrap-distance-left:0;mso-wrap-distance-right:0" type="#_x0000_t202" id="docshape351" filled="false" stroked="true" strokeweight="2.25pt" strokecolor="#ffe599">
                <v:textbox inset="0,0,0,0">
                  <w:txbxContent>
                    <w:p>
                      <w:pPr>
                        <w:spacing w:line="436" w:lineRule="exact" w:before="163"/>
                        <w:ind w:left="2" w:right="4" w:firstLine="0"/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4472C4"/>
                          <w:sz w:val="36"/>
                        </w:rPr>
                        <w:t>Янькова</w:t>
                      </w:r>
                      <w:r>
                        <w:rPr>
                          <w:b/>
                          <w:color w:val="4472C4"/>
                          <w:spacing w:val="-2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Любовь</w:t>
                      </w:r>
                      <w:r>
                        <w:rPr>
                          <w:b/>
                          <w:color w:val="4472C4"/>
                          <w:spacing w:val="-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pacing w:val="-2"/>
                          <w:sz w:val="36"/>
                        </w:rPr>
                        <w:t>Александровна</w:t>
                      </w:r>
                    </w:p>
                    <w:p>
                      <w:pPr>
                        <w:spacing w:line="436" w:lineRule="exact" w:before="0"/>
                        <w:ind w:left="2" w:right="4" w:firstLine="0"/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4472C4"/>
                          <w:sz w:val="36"/>
                        </w:rPr>
                        <w:t>тел.:</w:t>
                      </w:r>
                      <w:r>
                        <w:rPr>
                          <w:b/>
                          <w:color w:val="4472C4"/>
                          <w:spacing w:val="-2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8</w:t>
                      </w:r>
                      <w:r>
                        <w:rPr>
                          <w:b/>
                          <w:color w:val="4472C4"/>
                          <w:spacing w:val="-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(495)</w:t>
                      </w:r>
                      <w:r>
                        <w:rPr>
                          <w:b/>
                          <w:color w:val="4472C4"/>
                          <w:spacing w:val="-2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587-88-89,</w:t>
                      </w:r>
                      <w:r>
                        <w:rPr>
                          <w:b/>
                          <w:color w:val="4472C4"/>
                          <w:spacing w:val="-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доб.:</w:t>
                      </w:r>
                      <w:r>
                        <w:rPr>
                          <w:b/>
                          <w:color w:val="4472C4"/>
                          <w:spacing w:val="-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1801;</w:t>
                      </w:r>
                      <w:r>
                        <w:rPr>
                          <w:b/>
                          <w:color w:val="4472C4"/>
                          <w:spacing w:val="-2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эл.</w:t>
                      </w:r>
                      <w:r>
                        <w:rPr>
                          <w:b/>
                          <w:color w:val="4472C4"/>
                          <w:spacing w:val="-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4472C4"/>
                          <w:sz w:val="36"/>
                        </w:rPr>
                        <w:t>почта:</w:t>
                      </w:r>
                      <w:r>
                        <w:rPr>
                          <w:b/>
                          <w:color w:val="4472C4"/>
                          <w:spacing w:val="-1"/>
                          <w:sz w:val="36"/>
                        </w:rPr>
                        <w:t> </w:t>
                      </w:r>
                      <w:hyperlink r:id="rId39">
                        <w:r>
                          <w:rPr>
                            <w:b/>
                            <w:color w:val="4472C4"/>
                            <w:spacing w:val="-2"/>
                            <w:sz w:val="36"/>
                          </w:rPr>
                          <w:t>YankovaLA@mintrud.gov.ru</w:t>
                        </w:r>
                      </w:hyperlink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7136">
                <wp:simplePos x="0" y="0"/>
                <wp:positionH relativeFrom="page">
                  <wp:posOffset>365649</wp:posOffset>
                </wp:positionH>
                <wp:positionV relativeFrom="paragraph">
                  <wp:posOffset>3067559</wp:posOffset>
                </wp:positionV>
                <wp:extent cx="11461115" cy="1418590"/>
                <wp:effectExtent l="0" t="0" r="0" b="0"/>
                <wp:wrapTopAndBottom/>
                <wp:docPr id="375" name="Group 3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5" name="Group 375"/>
                      <wpg:cNvGrpSpPr/>
                      <wpg:grpSpPr>
                        <a:xfrm>
                          <a:off x="0" y="0"/>
                          <a:ext cx="11461115" cy="1418590"/>
                          <a:chExt cx="11461115" cy="1418590"/>
                        </a:xfrm>
                      </wpg:grpSpPr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13425" y="136804"/>
                            <a:ext cx="1183946" cy="11448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" name="Textbox 377"/>
                        <wps:cNvSpPr txBox="1"/>
                        <wps:spPr>
                          <a:xfrm>
                            <a:off x="6349" y="6349"/>
                            <a:ext cx="11448415" cy="1405890"/>
                          </a:xfrm>
                          <a:prstGeom prst="rect">
                            <a:avLst/>
                          </a:prstGeom>
                          <a:ln w="12699">
                            <a:solidFill>
                              <a:srgbClr val="70AC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215"/>
                                <w:rPr>
                                  <w:b/>
                                  <w:sz w:val="4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33" w:right="0" w:firstLine="0"/>
                                <w:jc w:val="lef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4472C4"/>
                                  <w:sz w:val="48"/>
                                </w:rPr>
                                <w:t>Политика</w:t>
                              </w:r>
                              <w:r>
                                <w:rPr>
                                  <w:b/>
                                  <w:color w:val="4472C4"/>
                                  <w:spacing w:val="-3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48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4472C4"/>
                                  <w:spacing w:val="-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48"/>
                                </w:rPr>
                                <w:t>сфере</w:t>
                              </w:r>
                              <w:r>
                                <w:rPr>
                                  <w:b/>
                                  <w:color w:val="4472C4"/>
                                  <w:spacing w:val="-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2C4"/>
                                  <w:sz w:val="48"/>
                                </w:rPr>
                                <w:t>противодействия </w:t>
                              </w:r>
                              <w:r>
                                <w:rPr>
                                  <w:b/>
                                  <w:color w:val="4472C4"/>
                                  <w:spacing w:val="-2"/>
                                  <w:sz w:val="48"/>
                                </w:rPr>
                                <w:t>коррупции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791309pt;margin-top:241.540131pt;width:902.45pt;height:111.7pt;mso-position-horizontal-relative:page;mso-position-vertical-relative:paragraph;z-index:-15609344;mso-wrap-distance-left:0;mso-wrap-distance-right:0" id="docshapegroup352" coordorigin="576,4831" coordsize="18049,2234">
                <v:shape style="position:absolute;left:15872;top:5046;width:1865;height:1803" type="#_x0000_t75" id="docshape353" stroked="false">
                  <v:imagedata r:id="rId40" o:title=""/>
                </v:shape>
                <v:shape style="position:absolute;left:585;top:4840;width:18029;height:2214" type="#_x0000_t202" id="docshape354" filled="false" stroked="true" strokeweight=".99998pt" strokecolor="#70ac46">
                  <v:textbox inset="0,0,0,0">
                    <w:txbxContent>
                      <w:p>
                        <w:pPr>
                          <w:spacing w:line="240" w:lineRule="auto" w:before="215"/>
                          <w:rPr>
                            <w:b/>
                            <w:sz w:val="48"/>
                          </w:rPr>
                        </w:pPr>
                      </w:p>
                      <w:p>
                        <w:pPr>
                          <w:spacing w:before="0"/>
                          <w:ind w:left="133" w:right="0" w:firstLine="0"/>
                          <w:jc w:val="lef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4472C4"/>
                            <w:sz w:val="48"/>
                          </w:rPr>
                          <w:t>Политика</w:t>
                        </w:r>
                        <w:r>
                          <w:rPr>
                            <w:b/>
                            <w:color w:val="4472C4"/>
                            <w:spacing w:val="-3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48"/>
                          </w:rPr>
                          <w:t>в</w:t>
                        </w:r>
                        <w:r>
                          <w:rPr>
                            <w:b/>
                            <w:color w:val="4472C4"/>
                            <w:spacing w:val="-1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48"/>
                          </w:rPr>
                          <w:t>сфере</w:t>
                        </w:r>
                        <w:r>
                          <w:rPr>
                            <w:b/>
                            <w:color w:val="4472C4"/>
                            <w:spacing w:val="-1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4472C4"/>
                            <w:sz w:val="48"/>
                          </w:rPr>
                          <w:t>противодействия </w:t>
                        </w:r>
                        <w:r>
                          <w:rPr>
                            <w:b/>
                            <w:color w:val="4472C4"/>
                            <w:spacing w:val="-2"/>
                            <w:sz w:val="48"/>
                          </w:rPr>
                          <w:t>коррупции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"/>
        <w:rPr>
          <w:b/>
          <w:sz w:val="14"/>
        </w:rPr>
      </w:pPr>
    </w:p>
    <w:p>
      <w:pPr>
        <w:pStyle w:val="BodyText"/>
        <w:spacing w:before="2"/>
        <w:rPr>
          <w:b/>
          <w:sz w:val="14"/>
        </w:rPr>
      </w:pPr>
    </w:p>
    <w:p>
      <w:pPr>
        <w:pStyle w:val="BodyText"/>
        <w:spacing w:before="3"/>
        <w:rPr>
          <w:b/>
          <w:sz w:val="15"/>
        </w:rPr>
      </w:pPr>
    </w:p>
    <w:sectPr>
      <w:pgSz w:w="19200" w:h="10800" w:orient="landscape"/>
      <w:pgMar w:header="0" w:footer="0" w:top="1080" w:bottom="28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Calibri">
    <w:altName w:val="Calibri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Segoe UI Symbol">
    <w:altName w:val="Segoe UI Symbol"/>
    <w:charset w:val="1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8451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92150"/>
              <wp:effectExtent l="0" t="0" r="0" b="0"/>
              <wp:wrapNone/>
              <wp:docPr id="5" name="Group 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" name="Group 5"/>
                    <wpg:cNvGrpSpPr/>
                    <wpg:grpSpPr>
                      <a:xfrm>
                        <a:off x="0" y="0"/>
                        <a:ext cx="12192000" cy="692150"/>
                        <a:chExt cx="12192000" cy="692150"/>
                      </a:xfrm>
                    </wpg:grpSpPr>
                    <wps:wsp>
                      <wps:cNvPr id="6" name="Graphic 6"/>
                      <wps:cNvSpPr/>
                      <wps:spPr>
                        <a:xfrm>
                          <a:off x="0" y="0"/>
                          <a:ext cx="12192000" cy="35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355600">
                              <a:moveTo>
                                <a:pt x="0" y="355600"/>
                              </a:moveTo>
                              <a:lnTo>
                                <a:pt x="12192000" y="355600"/>
                              </a:lnTo>
                              <a:lnTo>
                                <a:pt x="12192000" y="0"/>
                              </a:lnTo>
                              <a:lnTo>
                                <a:pt x="0" y="0"/>
                              </a:lnTo>
                              <a:lnTo>
                                <a:pt x="0" y="355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Graphic 7"/>
                      <wps:cNvSpPr/>
                      <wps:spPr>
                        <a:xfrm>
                          <a:off x="0" y="355599"/>
                          <a:ext cx="12192000" cy="210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21018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lnTo>
                                <a:pt x="5765800" y="108000"/>
                              </a:lnTo>
                              <a:lnTo>
                                <a:pt x="5765800" y="209600"/>
                              </a:lnTo>
                              <a:lnTo>
                                <a:pt x="12192000" y="209600"/>
                              </a:lnTo>
                              <a:lnTo>
                                <a:pt x="12192000" y="108000"/>
                              </a:lnTo>
                              <a:lnTo>
                                <a:pt x="12192000" y="1016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C6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Graphic 8"/>
                      <wps:cNvSpPr/>
                      <wps:spPr>
                        <a:xfrm>
                          <a:off x="6791997" y="563878"/>
                          <a:ext cx="540004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40" h="108585">
                              <a:moveTo>
                                <a:pt x="5400001" y="0"/>
                              </a:move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lnTo>
                                <a:pt x="5400001" y="108000"/>
                              </a:lnTo>
                              <a:lnTo>
                                <a:pt x="54000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FB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9" name="Image 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65563" y="0"/>
                          <a:ext cx="572212" cy="69197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0pt;width:960pt;height:54.5pt;mso-position-horizontal-relative:page;mso-position-vertical-relative:page;z-index:-16531968" id="docshapegroup3" coordorigin="0,0" coordsize="19200,1090">
              <v:rect style="position:absolute;left:0;top:0;width:19200;height:560" id="docshape4" filled="true" fillcolor="#ffe599" stroked="false">
                <v:fill type="solid"/>
              </v:rect>
              <v:shape style="position:absolute;left:0;top:560;width:19200;height:331" id="docshape5" coordorigin="0,560" coordsize="19200,331" path="m19200,560l0,560,0,730,9080,730,9080,890,19200,890,19200,730,19200,720,19200,560xe" filled="true" fillcolor="#b3c6e6" stroked="false">
                <v:path arrowok="t"/>
                <v:fill type="solid"/>
              </v:shape>
              <v:rect style="position:absolute;left:10696;top:888;width:8504;height:171" id="docshape6" filled="true" fillcolor="#c5dfb3" stroked="false">
                <v:fill type="solid"/>
              </v:rect>
              <v:shape style="position:absolute;left:260;top:0;width:902;height:1090" type="#_x0000_t75" id="docshape7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85024">
              <wp:simplePos x="0" y="0"/>
              <wp:positionH relativeFrom="page">
                <wp:posOffset>11476204</wp:posOffset>
              </wp:positionH>
              <wp:positionV relativeFrom="page">
                <wp:posOffset>11531</wp:posOffset>
              </wp:positionV>
              <wp:extent cx="269240" cy="381000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269240" cy="381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590" w:lineRule="exact" w:before="0"/>
                            <w:ind w:left="60" w:right="0" w:firstLine="0"/>
                            <w:jc w:val="left"/>
                            <w:rPr>
                              <w:b/>
                              <w:sz w:val="56"/>
                            </w:rPr>
                          </w:pPr>
                          <w:r>
                            <w:rPr>
                              <w:b/>
                              <w:color w:val="A9D18D"/>
                              <w:spacing w:val="-10"/>
                              <w:sz w:val="56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A9D18D"/>
                              <w:spacing w:val="-10"/>
                              <w:sz w:val="56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A9D18D"/>
                              <w:spacing w:val="-10"/>
                              <w:sz w:val="56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A9D18D"/>
                              <w:spacing w:val="-10"/>
                              <w:sz w:val="56"/>
                            </w:rPr>
                            <w:t>2</w:t>
                          </w:r>
                          <w:r>
                            <w:rPr>
                              <w:b/>
                              <w:color w:val="A9D18D"/>
                              <w:spacing w:val="-10"/>
                              <w:sz w:val="5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903.638184pt;margin-top:.90802pt;width:21.2pt;height:30pt;mso-position-horizontal-relative:page;mso-position-vertical-relative:page;z-index:-16531456" type="#_x0000_t202" id="docshape8" filled="false" stroked="false">
              <v:textbox inset="0,0,0,0">
                <w:txbxContent>
                  <w:p>
                    <w:pPr>
                      <w:spacing w:line="590" w:lineRule="exact" w:before="0"/>
                      <w:ind w:left="6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A9D18D"/>
                        <w:spacing w:val="-10"/>
                        <w:sz w:val="56"/>
                      </w:rPr>
                      <w:fldChar w:fldCharType="begin"/>
                    </w:r>
                    <w:r>
                      <w:rPr>
                        <w:b/>
                        <w:color w:val="A9D18D"/>
                        <w:spacing w:val="-10"/>
                        <w:sz w:val="56"/>
                      </w:rPr>
                      <w:instrText> PAGE </w:instrText>
                    </w:r>
                    <w:r>
                      <w:rPr>
                        <w:b/>
                        <w:color w:val="A9D18D"/>
                        <w:spacing w:val="-10"/>
                        <w:sz w:val="56"/>
                      </w:rPr>
                      <w:fldChar w:fldCharType="separate"/>
                    </w:r>
                    <w:r>
                      <w:rPr>
                        <w:b/>
                        <w:color w:val="A9D18D"/>
                        <w:spacing w:val="-10"/>
                        <w:sz w:val="56"/>
                      </w:rPr>
                      <w:t>2</w:t>
                    </w:r>
                    <w:r>
                      <w:rPr>
                        <w:b/>
                        <w:color w:val="A9D18D"/>
                        <w:spacing w:val="-10"/>
                        <w:sz w:val="5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8553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92150"/>
              <wp:effectExtent l="0" t="0" r="0" b="0"/>
              <wp:wrapNone/>
              <wp:docPr id="100" name="Group 10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00" name="Group 100"/>
                    <wpg:cNvGrpSpPr/>
                    <wpg:grpSpPr>
                      <a:xfrm>
                        <a:off x="0" y="0"/>
                        <a:ext cx="12192000" cy="692150"/>
                        <a:chExt cx="12192000" cy="692150"/>
                      </a:xfrm>
                    </wpg:grpSpPr>
                    <wps:wsp>
                      <wps:cNvPr id="101" name="Graphic 101"/>
                      <wps:cNvSpPr/>
                      <wps:spPr>
                        <a:xfrm>
                          <a:off x="0" y="0"/>
                          <a:ext cx="12192000" cy="35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355600">
                              <a:moveTo>
                                <a:pt x="0" y="355600"/>
                              </a:moveTo>
                              <a:lnTo>
                                <a:pt x="12192000" y="355600"/>
                              </a:lnTo>
                              <a:lnTo>
                                <a:pt x="12192000" y="0"/>
                              </a:lnTo>
                              <a:lnTo>
                                <a:pt x="0" y="0"/>
                              </a:lnTo>
                              <a:lnTo>
                                <a:pt x="0" y="355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2" name="Graphic 102"/>
                      <wps:cNvSpPr/>
                      <wps:spPr>
                        <a:xfrm>
                          <a:off x="0" y="355599"/>
                          <a:ext cx="12192000" cy="210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21018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lnTo>
                                <a:pt x="5765800" y="108000"/>
                              </a:lnTo>
                              <a:lnTo>
                                <a:pt x="5765800" y="209600"/>
                              </a:lnTo>
                              <a:lnTo>
                                <a:pt x="12192000" y="209600"/>
                              </a:lnTo>
                              <a:lnTo>
                                <a:pt x="12192000" y="108000"/>
                              </a:lnTo>
                              <a:lnTo>
                                <a:pt x="12192000" y="1016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C6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" name="Graphic 103"/>
                      <wps:cNvSpPr/>
                      <wps:spPr>
                        <a:xfrm>
                          <a:off x="6791997" y="563878"/>
                          <a:ext cx="540004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40" h="108585">
                              <a:moveTo>
                                <a:pt x="5400001" y="0"/>
                              </a:move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lnTo>
                                <a:pt x="5400001" y="108000"/>
                              </a:lnTo>
                              <a:lnTo>
                                <a:pt x="54000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FB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04" name="Image 10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65563" y="0"/>
                          <a:ext cx="572212" cy="69197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0pt;width:960pt;height:54.5pt;mso-position-horizontal-relative:page;mso-position-vertical-relative:page;z-index:-16530944" id="docshapegroup91" coordorigin="0,0" coordsize="19200,1090">
              <v:rect style="position:absolute;left:0;top:0;width:19200;height:560" id="docshape92" filled="true" fillcolor="#ffe599" stroked="false">
                <v:fill type="solid"/>
              </v:rect>
              <v:shape style="position:absolute;left:0;top:560;width:19200;height:331" id="docshape93" coordorigin="0,560" coordsize="19200,331" path="m19200,560l0,560,0,730,9080,730,9080,890,19200,890,19200,730,19200,720,19200,560xe" filled="true" fillcolor="#b3c6e6" stroked="false">
                <v:path arrowok="t"/>
                <v:fill type="solid"/>
              </v:shape>
              <v:rect style="position:absolute;left:10696;top:888;width:8504;height:171" id="docshape94" filled="true" fillcolor="#c5dfb3" stroked="false">
                <v:fill type="solid"/>
              </v:rect>
              <v:shape style="position:absolute;left:260;top:0;width:902;height:1090" type="#_x0000_t75" id="docshape95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786048">
              <wp:simplePos x="0" y="0"/>
              <wp:positionH relativeFrom="page">
                <wp:posOffset>11295969</wp:posOffset>
              </wp:positionH>
              <wp:positionV relativeFrom="page">
                <wp:posOffset>11531</wp:posOffset>
              </wp:positionV>
              <wp:extent cx="449580" cy="381000"/>
              <wp:effectExtent l="0" t="0" r="0" b="0"/>
              <wp:wrapNone/>
              <wp:docPr id="105" name="Textbox 1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" name="Textbox 105"/>
                    <wps:cNvSpPr txBox="1"/>
                    <wps:spPr>
                      <a:xfrm>
                        <a:off x="0" y="0"/>
                        <a:ext cx="449580" cy="381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590" w:lineRule="exact" w:before="0"/>
                            <w:ind w:left="60" w:right="0" w:firstLine="0"/>
                            <w:jc w:val="left"/>
                            <w:rPr>
                              <w:b/>
                              <w:sz w:val="56"/>
                            </w:rPr>
                          </w:pPr>
                          <w:r>
                            <w:rPr>
                              <w:b/>
                              <w:color w:val="A9D18D"/>
                              <w:spacing w:val="-5"/>
                              <w:sz w:val="56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A9D18D"/>
                              <w:spacing w:val="-5"/>
                              <w:sz w:val="56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A9D18D"/>
                              <w:spacing w:val="-5"/>
                              <w:sz w:val="56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A9D18D"/>
                              <w:spacing w:val="-5"/>
                              <w:sz w:val="56"/>
                            </w:rPr>
                            <w:t>10</w:t>
                          </w:r>
                          <w:r>
                            <w:rPr>
                              <w:b/>
                              <w:color w:val="A9D18D"/>
                              <w:spacing w:val="-5"/>
                              <w:sz w:val="5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89.446411pt;margin-top:.90802pt;width:35.4pt;height:30pt;mso-position-horizontal-relative:page;mso-position-vertical-relative:page;z-index:-16530432" type="#_x0000_t202" id="docshape96" filled="false" stroked="false">
              <v:textbox inset="0,0,0,0">
                <w:txbxContent>
                  <w:p>
                    <w:pPr>
                      <w:spacing w:line="590" w:lineRule="exact" w:before="0"/>
                      <w:ind w:left="6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A9D18D"/>
                        <w:spacing w:val="-5"/>
                        <w:sz w:val="56"/>
                      </w:rPr>
                      <w:fldChar w:fldCharType="begin"/>
                    </w:r>
                    <w:r>
                      <w:rPr>
                        <w:b/>
                        <w:color w:val="A9D18D"/>
                        <w:spacing w:val="-5"/>
                        <w:sz w:val="56"/>
                      </w:rPr>
                      <w:instrText> PAGE </w:instrText>
                    </w:r>
                    <w:r>
                      <w:rPr>
                        <w:b/>
                        <w:color w:val="A9D18D"/>
                        <w:spacing w:val="-5"/>
                        <w:sz w:val="56"/>
                      </w:rPr>
                      <w:fldChar w:fldCharType="separate"/>
                    </w:r>
                    <w:r>
                      <w:rPr>
                        <w:b/>
                        <w:color w:val="A9D18D"/>
                        <w:spacing w:val="-5"/>
                        <w:sz w:val="56"/>
                      </w:rPr>
                      <w:t>10</w:t>
                    </w:r>
                    <w:r>
                      <w:rPr>
                        <w:b/>
                        <w:color w:val="A9D18D"/>
                        <w:spacing w:val="-5"/>
                        <w:sz w:val="5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bullet"/>
      <w:lvlText w:val="-"/>
      <w:lvlJc w:val="left"/>
      <w:pPr>
        <w:ind w:left="974" w:hanging="540"/>
      </w:pPr>
      <w:rPr>
        <w:rFonts w:hint="default" w:ascii="Calibri" w:hAnsi="Calibri" w:eastAsia="Calibri" w:cs="Calibri"/>
        <w:b w:val="0"/>
        <w:bCs w:val="0"/>
        <w:i w:val="0"/>
        <w:iCs w:val="0"/>
        <w:color w:val="2D74B6"/>
        <w:spacing w:val="0"/>
        <w:w w:val="100"/>
        <w:sz w:val="38"/>
        <w:szCs w:val="3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45" w:hanging="5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10" w:hanging="5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276" w:hanging="5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041" w:hanging="5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807" w:hanging="5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572" w:hanging="5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337" w:hanging="5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103" w:hanging="54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446" w:hanging="233"/>
      </w:pPr>
      <w:rPr>
        <w:rFonts w:hint="default" w:ascii="Arial" w:hAnsi="Arial" w:eastAsia="Arial" w:cs="Arial"/>
        <w:b w:val="0"/>
        <w:bCs w:val="0"/>
        <w:i w:val="0"/>
        <w:iCs w:val="0"/>
        <w:color w:val="4472C4"/>
        <w:spacing w:val="0"/>
        <w:w w:val="100"/>
        <w:sz w:val="38"/>
        <w:szCs w:val="3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59" w:hanging="23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78" w:hanging="23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98" w:hanging="23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7" w:hanging="23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37" w:hanging="23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356" w:hanging="23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175" w:hanging="23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995" w:hanging="233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o"/>
      <w:lvlJc w:val="left"/>
      <w:pPr>
        <w:ind w:left="1257" w:hanging="540"/>
      </w:pPr>
      <w:rPr>
        <w:rFonts w:hint="default" w:ascii="Courier New" w:hAnsi="Courier New" w:eastAsia="Courier New" w:cs="Courier New"/>
        <w:b w:val="0"/>
        <w:bCs w:val="0"/>
        <w:i w:val="0"/>
        <w:iCs w:val="0"/>
        <w:color w:val="4472C4"/>
        <w:spacing w:val="0"/>
        <w:w w:val="100"/>
        <w:sz w:val="38"/>
        <w:szCs w:val="38"/>
        <w:lang w:val="ru-RU" w:eastAsia="en-US" w:bidi="ar-SA"/>
      </w:rPr>
    </w:lvl>
    <w:lvl w:ilvl="1">
      <w:start w:val="0"/>
      <w:numFmt w:val="bullet"/>
      <w:lvlText w:val="❑"/>
      <w:lvlJc w:val="left"/>
      <w:pPr>
        <w:ind w:left="1977" w:hanging="540"/>
      </w:pPr>
      <w:rPr>
        <w:rFonts w:hint="default" w:ascii="Segoe UI Symbol" w:hAnsi="Segoe UI Symbol" w:eastAsia="Segoe UI Symbol" w:cs="Segoe UI Symbol"/>
        <w:b w:val="0"/>
        <w:bCs w:val="0"/>
        <w:i w:val="0"/>
        <w:iCs w:val="0"/>
        <w:color w:val="4472C4"/>
        <w:spacing w:val="0"/>
        <w:w w:val="100"/>
        <w:sz w:val="38"/>
        <w:szCs w:val="38"/>
        <w:lang w:val="ru-RU" w:eastAsia="en-US" w:bidi="ar-SA"/>
      </w:rPr>
    </w:lvl>
    <w:lvl w:ilvl="2">
      <w:start w:val="0"/>
      <w:numFmt w:val="bullet"/>
      <w:lvlText w:val="➢"/>
      <w:lvlJc w:val="left"/>
      <w:pPr>
        <w:ind w:left="2696" w:hanging="540"/>
      </w:pPr>
      <w:rPr>
        <w:rFonts w:hint="default" w:ascii="Segoe UI Symbol" w:hAnsi="Segoe UI Symbol" w:eastAsia="Segoe UI Symbol" w:cs="Segoe UI Symbol"/>
        <w:b w:val="0"/>
        <w:bCs w:val="0"/>
        <w:i w:val="0"/>
        <w:iCs w:val="0"/>
        <w:color w:val="4472C4"/>
        <w:spacing w:val="0"/>
        <w:w w:val="82"/>
        <w:sz w:val="38"/>
        <w:szCs w:val="3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91" w:hanging="5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683" w:hanging="5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675" w:hanging="5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667" w:hanging="5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658" w:hanging="5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650" w:hanging="54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➢"/>
      <w:lvlJc w:val="left"/>
      <w:pPr>
        <w:ind w:left="1257" w:hanging="540"/>
      </w:pPr>
      <w:rPr>
        <w:rFonts w:hint="default" w:ascii="Segoe UI Symbol" w:hAnsi="Segoe UI Symbol" w:eastAsia="Segoe UI Symbol" w:cs="Segoe UI Symbol"/>
        <w:b w:val="0"/>
        <w:bCs w:val="0"/>
        <w:i w:val="0"/>
        <w:iCs w:val="0"/>
        <w:color w:val="4472C4"/>
        <w:spacing w:val="0"/>
        <w:w w:val="82"/>
        <w:sz w:val="38"/>
        <w:szCs w:val="3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2" w:hanging="5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44" w:hanging="5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36" w:hanging="5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28" w:hanging="5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20" w:hanging="5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12" w:hanging="5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04" w:hanging="5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96" w:hanging="54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668" w:hanging="2097"/>
        <w:jc w:val="left"/>
      </w:pPr>
      <w:rPr>
        <w:rFonts w:hint="default" w:ascii="Arial Black" w:hAnsi="Arial Black" w:eastAsia="Arial Black" w:cs="Arial Black"/>
        <w:b w:val="0"/>
        <w:bCs w:val="0"/>
        <w:i w:val="0"/>
        <w:iCs w:val="0"/>
        <w:color w:val="FFBF00"/>
        <w:spacing w:val="0"/>
        <w:w w:val="100"/>
        <w:position w:val="-22"/>
        <w:sz w:val="108"/>
        <w:szCs w:val="10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57" w:hanging="20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854" w:hanging="20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452" w:hanging="20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049" w:hanging="20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647" w:hanging="20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2244" w:hanging="20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841" w:hanging="20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439" w:hanging="20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."/>
      <w:lvlJc w:val="left"/>
      <w:pPr>
        <w:ind w:left="2622" w:hanging="2097"/>
        <w:jc w:val="left"/>
      </w:pPr>
      <w:rPr>
        <w:rFonts w:hint="default"/>
        <w:spacing w:val="0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21" w:hanging="20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822" w:hanging="20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424" w:hanging="20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025" w:hanging="20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627" w:hanging="20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2228" w:hanging="20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829" w:hanging="20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431" w:hanging="2097"/>
      </w:pPr>
      <w:rPr>
        <w:rFonts w:hint="default"/>
        <w:lang w:val="ru-RU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38"/>
      <w:szCs w:val="38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34"/>
      <w:outlineLvl w:val="1"/>
    </w:pPr>
    <w:rPr>
      <w:rFonts w:ascii="Calibri" w:hAnsi="Calibri" w:eastAsia="Calibri" w:cs="Calibri"/>
      <w:b/>
      <w:bCs/>
      <w:sz w:val="38"/>
      <w:szCs w:val="3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line="456" w:lineRule="exact"/>
      <w:ind w:left="1257" w:hanging="540"/>
    </w:pPr>
    <w:rPr>
      <w:rFonts w:ascii="Calibri" w:hAnsi="Calibri" w:eastAsia="Calibri" w:cs="Calibri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hyperlink" Target="http://www.kremlin.ru/structure/additional/12)" TargetMode="External"/><Relationship Id="rId20" Type="http://schemas.openxmlformats.org/officeDocument/2006/relationships/header" Target="header2.xml"/><Relationship Id="rId21" Type="http://schemas.openxmlformats.org/officeDocument/2006/relationships/hyperlink" Target="http://www.kremlin.ru/structure/additional/12" TargetMode="External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hyperlink" Target="https://www.cbr.ru/finm_infrastructure/oper/" TargetMode="External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hyperlink" Target="mailto:TuguchevNM@mintrud.gov.ru" TargetMode="External"/><Relationship Id="rId38" Type="http://schemas.openxmlformats.org/officeDocument/2006/relationships/hyperlink" Target="mailto:KorzhenevskayaVA@mintrud.gov.ru" TargetMode="External"/><Relationship Id="rId39" Type="http://schemas.openxmlformats.org/officeDocument/2006/relationships/hyperlink" Target="mailto:YankovaLA@mintrud.gov.ru" TargetMode="External"/><Relationship Id="rId40" Type="http://schemas.openxmlformats.org/officeDocument/2006/relationships/image" Target="media/image29.png"/><Relationship Id="rId41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</dc:creator>
  <dc:title>Тема презентации как всегда очень интересная и крайне актуальная</dc:title>
  <dcterms:created xsi:type="dcterms:W3CDTF">2026-06-02T10:33:01Z</dcterms:created>
  <dcterms:modified xsi:type="dcterms:W3CDTF">2026-06-02T10:33:01Z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2026-06-02T00:00:00Z</vt:filetime>
  </property>
  <property fmtid="{D5CDD505-2E9C-101B-9397-08002B2CF9AE}" pid="3" name="Creator">
    <vt:lpwstr>www.smallpdf.com</vt:lpwstr>
  </property>
  <property fmtid="{D5CDD505-2E9C-101B-9397-08002B2CF9AE}" pid="4" name="LastSaved">
    <vt:filetime>2026-06-02T00:00:00Z</vt:filetime>
  </property>
  <property fmtid="{D5CDD505-2E9C-101B-9397-08002B2CF9AE}" pid="5" name="Producer">
    <vt:lpwstr>3-Heights(TM) PDF Security Shell 4.8.25.2 (http://www.pdf-tools.com)</vt:lpwstr>
  </property>
</Properties>
</file>