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</w:t>
      </w:r>
      <w:r w:rsidR="008577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принимать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>, в связи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обратилась </w:t>
      </w:r>
      <w:r w:rsidR="001B3A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положениям договора страхования при наступлении страхового случая выплата не выплачивается,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застрахованный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 xml:space="preserve">, не приняла меры по предотвращению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должностному лицу применена мера ответственности в виде увольнения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связи с утратой доверия за совершение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43DD">
        <w:rPr>
          <w:rFonts w:ascii="Times New Roman" w:hAnsi="Times New Roman" w:cs="Times New Roman"/>
          <w:sz w:val="28"/>
          <w:szCs w:val="28"/>
        </w:rPr>
        <w:t xml:space="preserve">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A13B82">
        <w:rPr>
          <w:rFonts w:ascii="Times New Roman" w:hAnsi="Times New Roman" w:cs="Times New Roman"/>
          <w:sz w:val="28"/>
          <w:szCs w:val="28"/>
        </w:rPr>
        <w:t xml:space="preserve">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 </w:t>
      </w:r>
      <w:r w:rsidR="002130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FC158C">
        <w:rPr>
          <w:rFonts w:ascii="Times New Roman" w:hAnsi="Times New Roman" w:cs="Times New Roman"/>
          <w:sz w:val="28"/>
          <w:szCs w:val="28"/>
        </w:rPr>
        <w:t>созаемщиком</w:t>
      </w:r>
      <w:proofErr w:type="spellEnd"/>
      <w:r w:rsidR="00FC158C">
        <w:rPr>
          <w:rFonts w:ascii="Times New Roman" w:hAnsi="Times New Roman" w:cs="Times New Roman"/>
          <w:sz w:val="28"/>
          <w:szCs w:val="28"/>
        </w:rPr>
        <w:t xml:space="preserve">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 xml:space="preserve">, по которому рассматриваемые лица выступают в качестве </w:t>
      </w:r>
      <w:proofErr w:type="spellStart"/>
      <w:r w:rsidR="0085734B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="0085734B">
        <w:rPr>
          <w:rFonts w:ascii="Times New Roman" w:hAnsi="Times New Roman" w:cs="Times New Roman"/>
          <w:sz w:val="28"/>
          <w:szCs w:val="28"/>
        </w:rPr>
        <w:t>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юридического лица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734B">
        <w:rPr>
          <w:rFonts w:ascii="Times New Roman" w:hAnsi="Times New Roman" w:cs="Times New Roman"/>
          <w:sz w:val="28"/>
          <w:szCs w:val="28"/>
        </w:rPr>
        <w:t xml:space="preserve">ывший супруг директора федерального бюджетного учреждения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 xml:space="preserve"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 xml:space="preserve">с обучающимися в соответствии с образовательной программой школы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>и планами ее работы.</w:t>
      </w:r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r w:rsidRPr="00A95E32">
        <w:rPr>
          <w:rFonts w:ascii="Times New Roman" w:hAnsi="Times New Roman"/>
          <w:sz w:val="28"/>
          <w:szCs w:val="28"/>
        </w:rPr>
        <w:t xml:space="preserve"> 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</w:t>
      </w:r>
      <w:r w:rsidR="00840488">
        <w:rPr>
          <w:rFonts w:ascii="Times New Roman" w:hAnsi="Times New Roman"/>
          <w:sz w:val="28"/>
          <w:szCs w:val="28"/>
        </w:rPr>
        <w:t xml:space="preserve">                    </w:t>
      </w:r>
      <w:r w:rsidRPr="00A95E32">
        <w:rPr>
          <w:rFonts w:ascii="Times New Roman" w:hAnsi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sectPr w:rsidR="00A95E32" w:rsidSect="00791814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D7" w:rsidRDefault="00AE12D7" w:rsidP="002838ED">
      <w:pPr>
        <w:spacing w:after="0" w:line="240" w:lineRule="auto"/>
      </w:pPr>
      <w:r>
        <w:separator/>
      </w:r>
    </w:p>
  </w:endnote>
  <w:endnote w:type="continuationSeparator" w:id="0">
    <w:p w:rsidR="00AE12D7" w:rsidRDefault="00AE12D7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D7" w:rsidRDefault="00AE12D7" w:rsidP="002838ED">
      <w:pPr>
        <w:spacing w:after="0" w:line="240" w:lineRule="auto"/>
      </w:pPr>
      <w:r>
        <w:separator/>
      </w:r>
    </w:p>
  </w:footnote>
  <w:footnote w:type="continuationSeparator" w:id="0">
    <w:p w:rsidR="00AE12D7" w:rsidRDefault="00AE12D7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46C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5C62"/>
    <w:rsid w:val="003A5EAB"/>
    <w:rsid w:val="003B1DE6"/>
    <w:rsid w:val="003B3D81"/>
    <w:rsid w:val="003B710C"/>
    <w:rsid w:val="003C3462"/>
    <w:rsid w:val="003C4EA3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125C5-DD66-4BAC-935D-2CF2B537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Бадешко Т.В.</cp:lastModifiedBy>
  <cp:revision>2</cp:revision>
  <cp:lastPrinted>2021-01-13T13:52:00Z</cp:lastPrinted>
  <dcterms:created xsi:type="dcterms:W3CDTF">2021-01-13T14:02:00Z</dcterms:created>
  <dcterms:modified xsi:type="dcterms:W3CDTF">2021-01-13T14:02:00Z</dcterms:modified>
</cp:coreProperties>
</file>